
<file path=[Content_Types].xml><?xml version="1.0" encoding="utf-8"?>
<Types xmlns="http://schemas.openxmlformats.org/package/2006/content-types">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11F29" w:rsidRPr="00E165C2" w:rsidRDefault="003069ED">
      <w:r>
        <w:rPr>
          <w:noProof/>
          <w:lang w:eastAsia="tr-TR"/>
        </w:rPr>
        <w:pict>
          <v:shapetype id="_x0000_t202" coordsize="21600,21600" o:spt="202" path="m,l,21600r21600,l21600,xe">
            <v:stroke joinstyle="miter"/>
            <v:path gradientshapeok="t" o:connecttype="rect"/>
          </v:shapetype>
          <v:shape id="_x0000_s1026" type="#_x0000_t202" style="position:absolute;margin-left:327.25pt;margin-top:465.55pt;width:87.55pt;height:17.55pt;z-index:251658240;mso-height-percent:200;mso-height-percent:200;mso-width-relative:margin;mso-height-relative:margin" stroked="f">
            <v:textbox style="mso-fit-shape-to-text:t">
              <w:txbxContent>
                <w:p w:rsidR="000A1E33" w:rsidRPr="0014546E" w:rsidRDefault="000A1E33" w:rsidP="00355515">
                  <w:pPr>
                    <w:rPr>
                      <w:sz w:val="18"/>
                    </w:rPr>
                  </w:pPr>
                  <w:r w:rsidRPr="0014546E">
                    <w:rPr>
                      <w:sz w:val="18"/>
                    </w:rPr>
                    <w:t>Teknik Rapor</w:t>
                  </w:r>
                </w:p>
              </w:txbxContent>
            </v:textbox>
          </v:shape>
        </w:pict>
      </w:r>
      <w:r w:rsidR="00355515" w:rsidRPr="00E165C2">
        <w:rPr>
          <w:noProof/>
          <w:lang w:eastAsia="tr-TR"/>
        </w:rPr>
        <w:drawing>
          <wp:inline distT="0" distB="0" distL="0" distR="0">
            <wp:extent cx="5760720" cy="8289938"/>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srcRect/>
                    <a:stretch>
                      <a:fillRect/>
                    </a:stretch>
                  </pic:blipFill>
                  <pic:spPr bwMode="auto">
                    <a:xfrm>
                      <a:off x="0" y="0"/>
                      <a:ext cx="5760720" cy="8289938"/>
                    </a:xfrm>
                    <a:prstGeom prst="rect">
                      <a:avLst/>
                    </a:prstGeom>
                    <a:noFill/>
                    <a:ln w="9525">
                      <a:noFill/>
                      <a:miter lim="800000"/>
                      <a:headEnd/>
                      <a:tailEnd/>
                    </a:ln>
                  </pic:spPr>
                </pic:pic>
              </a:graphicData>
            </a:graphic>
          </wp:inline>
        </w:drawing>
      </w:r>
    </w:p>
    <w:p w:rsidR="00355515" w:rsidRPr="00E165C2" w:rsidRDefault="00355515">
      <w:r w:rsidRPr="00E165C2">
        <w:br w:type="page"/>
      </w:r>
    </w:p>
    <w:p w:rsidR="00355515" w:rsidRPr="00E165C2" w:rsidRDefault="003069ED">
      <w:r>
        <w:rPr>
          <w:noProof/>
          <w:lang w:eastAsia="tr-TR"/>
        </w:rPr>
        <w:lastRenderedPageBreak/>
        <w:pict>
          <v:shape id="_x0000_s1027" type="#_x0000_t202" style="position:absolute;margin-left:225.65pt;margin-top:297.15pt;width:91pt;height:17.55pt;z-index:251659264;mso-height-percent:200;mso-height-percent:200;mso-width-relative:margin;mso-height-relative:margin" stroked="f">
            <v:textbox style="mso-fit-shape-to-text:t">
              <w:txbxContent>
                <w:p w:rsidR="000A1E33" w:rsidRPr="0014546E" w:rsidRDefault="000A1E33" w:rsidP="00355515">
                  <w:pPr>
                    <w:rPr>
                      <w:sz w:val="18"/>
                    </w:rPr>
                  </w:pPr>
                  <w:r w:rsidRPr="0014546E">
                    <w:rPr>
                      <w:sz w:val="18"/>
                    </w:rPr>
                    <w:t>TEKNİK RAPOR</w:t>
                  </w:r>
                </w:p>
              </w:txbxContent>
            </v:textbox>
          </v:shape>
        </w:pict>
      </w:r>
      <w:r w:rsidR="00355515" w:rsidRPr="00E165C2">
        <w:rPr>
          <w:noProof/>
          <w:lang w:eastAsia="tr-TR"/>
        </w:rPr>
        <w:drawing>
          <wp:inline distT="0" distB="0" distL="0" distR="0">
            <wp:extent cx="5760720" cy="8313698"/>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srcRect/>
                    <a:stretch>
                      <a:fillRect/>
                    </a:stretch>
                  </pic:blipFill>
                  <pic:spPr bwMode="auto">
                    <a:xfrm>
                      <a:off x="0" y="0"/>
                      <a:ext cx="5760720" cy="8313698"/>
                    </a:xfrm>
                    <a:prstGeom prst="rect">
                      <a:avLst/>
                    </a:prstGeom>
                    <a:noFill/>
                    <a:ln w="9525">
                      <a:noFill/>
                      <a:miter lim="800000"/>
                      <a:headEnd/>
                      <a:tailEnd/>
                    </a:ln>
                  </pic:spPr>
                </pic:pic>
              </a:graphicData>
            </a:graphic>
          </wp:inline>
        </w:drawing>
      </w:r>
    </w:p>
    <w:p w:rsidR="00355515" w:rsidRPr="00E165C2" w:rsidRDefault="00355515">
      <w:r w:rsidRPr="00E165C2">
        <w:br w:type="page"/>
      </w:r>
    </w:p>
    <w:p w:rsidR="00355515" w:rsidRPr="00E165C2" w:rsidRDefault="00355515" w:rsidP="00355515">
      <w:pPr>
        <w:rPr>
          <w:color w:val="D60093"/>
          <w:sz w:val="48"/>
        </w:rPr>
      </w:pPr>
      <w:r w:rsidRPr="00E165C2">
        <w:rPr>
          <w:color w:val="0070C0"/>
        </w:rPr>
        <w:lastRenderedPageBreak/>
        <w:tab/>
      </w:r>
      <w:r w:rsidRPr="00E165C2">
        <w:rPr>
          <w:color w:val="0070C0"/>
        </w:rPr>
        <w:tab/>
      </w:r>
      <w:r w:rsidRPr="00E165C2">
        <w:rPr>
          <w:color w:val="D60093"/>
          <w:sz w:val="48"/>
        </w:rPr>
        <w:t>İçindekiler</w:t>
      </w:r>
    </w:p>
    <w:p w:rsidR="00355515" w:rsidRPr="00E165C2" w:rsidRDefault="00355515" w:rsidP="00355515">
      <w:pPr>
        <w:rPr>
          <w:color w:val="0070C0"/>
          <w:sz w:val="48"/>
        </w:rPr>
      </w:pPr>
      <w:r w:rsidRPr="00E165C2">
        <w:rPr>
          <w:noProof/>
          <w:color w:val="0070C0"/>
          <w:sz w:val="48"/>
          <w:lang w:eastAsia="tr-TR"/>
        </w:rPr>
        <w:drawing>
          <wp:inline distT="0" distB="0" distL="0" distR="0">
            <wp:extent cx="620599" cy="591671"/>
            <wp:effectExtent l="19050" t="0" r="8051"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srcRect/>
                    <a:stretch>
                      <a:fillRect/>
                    </a:stretch>
                  </pic:blipFill>
                  <pic:spPr bwMode="auto">
                    <a:xfrm>
                      <a:off x="0" y="0"/>
                      <a:ext cx="621736" cy="592755"/>
                    </a:xfrm>
                    <a:prstGeom prst="rect">
                      <a:avLst/>
                    </a:prstGeom>
                    <a:noFill/>
                    <a:ln w="9525">
                      <a:noFill/>
                      <a:miter lim="800000"/>
                      <a:headEnd/>
                      <a:tailEnd/>
                    </a:ln>
                  </pic:spPr>
                </pic:pic>
              </a:graphicData>
            </a:graphic>
          </wp:inline>
        </w:drawing>
      </w:r>
    </w:p>
    <w:p w:rsidR="00355515" w:rsidRPr="00E165C2" w:rsidRDefault="00355515" w:rsidP="00355515">
      <w:pPr>
        <w:spacing w:line="360" w:lineRule="auto"/>
        <w:rPr>
          <w:b/>
          <w:sz w:val="40"/>
          <w:szCs w:val="24"/>
        </w:rPr>
      </w:pPr>
      <w:r w:rsidRPr="00E165C2">
        <w:rPr>
          <w:color w:val="D60093"/>
          <w:sz w:val="48"/>
        </w:rPr>
        <w:t>1</w:t>
      </w:r>
      <w:r w:rsidRPr="00E165C2">
        <w:rPr>
          <w:color w:val="0070C0"/>
          <w:sz w:val="48"/>
        </w:rPr>
        <w:tab/>
      </w:r>
      <w:r w:rsidRPr="00E165C2">
        <w:rPr>
          <w:color w:val="0070C0"/>
          <w:sz w:val="48"/>
        </w:rPr>
        <w:tab/>
      </w:r>
      <w:r w:rsidRPr="00E165C2">
        <w:rPr>
          <w:sz w:val="40"/>
          <w:szCs w:val="24"/>
        </w:rPr>
        <w:t>Giriş</w:t>
      </w:r>
      <w:r w:rsidRPr="00E165C2">
        <w:rPr>
          <w:sz w:val="40"/>
          <w:szCs w:val="24"/>
        </w:rPr>
        <w:tab/>
      </w:r>
      <w:r w:rsidRPr="00E165C2">
        <w:rPr>
          <w:sz w:val="40"/>
          <w:szCs w:val="24"/>
        </w:rPr>
        <w:tab/>
      </w:r>
      <w:r w:rsidRPr="00E165C2">
        <w:rPr>
          <w:sz w:val="40"/>
          <w:szCs w:val="24"/>
        </w:rPr>
        <w:tab/>
      </w:r>
      <w:r w:rsidRPr="00E165C2">
        <w:rPr>
          <w:sz w:val="40"/>
          <w:szCs w:val="24"/>
        </w:rPr>
        <w:tab/>
      </w:r>
      <w:r w:rsidRPr="00E165C2">
        <w:rPr>
          <w:sz w:val="40"/>
          <w:szCs w:val="24"/>
        </w:rPr>
        <w:tab/>
      </w:r>
      <w:r w:rsidRPr="00E165C2">
        <w:rPr>
          <w:sz w:val="40"/>
          <w:szCs w:val="24"/>
        </w:rPr>
        <w:tab/>
      </w:r>
      <w:r w:rsidRPr="00E165C2">
        <w:rPr>
          <w:sz w:val="40"/>
          <w:szCs w:val="24"/>
        </w:rPr>
        <w:tab/>
      </w:r>
      <w:r w:rsidRPr="00E165C2">
        <w:rPr>
          <w:sz w:val="40"/>
          <w:szCs w:val="24"/>
        </w:rPr>
        <w:tab/>
      </w:r>
      <w:r w:rsidRPr="00E165C2">
        <w:rPr>
          <w:sz w:val="40"/>
          <w:szCs w:val="24"/>
        </w:rPr>
        <w:tab/>
        <w:t>2</w:t>
      </w:r>
    </w:p>
    <w:p w:rsidR="00355515" w:rsidRPr="00E165C2" w:rsidRDefault="00355515" w:rsidP="00355515">
      <w:pPr>
        <w:spacing w:line="360" w:lineRule="auto"/>
        <w:rPr>
          <w:b/>
          <w:sz w:val="40"/>
          <w:szCs w:val="24"/>
        </w:rPr>
      </w:pPr>
      <w:r w:rsidRPr="00E165C2">
        <w:rPr>
          <w:color w:val="D60093"/>
          <w:sz w:val="48"/>
        </w:rPr>
        <w:t>2</w:t>
      </w:r>
      <w:r w:rsidRPr="00E165C2">
        <w:rPr>
          <w:color w:val="0070C0"/>
          <w:sz w:val="48"/>
        </w:rPr>
        <w:tab/>
      </w:r>
      <w:r w:rsidRPr="00E165C2">
        <w:rPr>
          <w:color w:val="0070C0"/>
          <w:sz w:val="48"/>
        </w:rPr>
        <w:tab/>
      </w:r>
      <w:r w:rsidR="00291409" w:rsidRPr="00E165C2">
        <w:rPr>
          <w:sz w:val="40"/>
          <w:szCs w:val="24"/>
        </w:rPr>
        <w:t>Arka Plan Teknolojiler</w:t>
      </w:r>
      <w:r w:rsidRPr="00E165C2">
        <w:rPr>
          <w:sz w:val="40"/>
          <w:szCs w:val="24"/>
        </w:rPr>
        <w:tab/>
      </w:r>
      <w:r w:rsidRPr="00E165C2">
        <w:rPr>
          <w:sz w:val="40"/>
          <w:szCs w:val="24"/>
        </w:rPr>
        <w:tab/>
      </w:r>
      <w:r w:rsidRPr="00E165C2">
        <w:rPr>
          <w:sz w:val="40"/>
          <w:szCs w:val="24"/>
        </w:rPr>
        <w:tab/>
      </w:r>
      <w:r w:rsidRPr="00E165C2">
        <w:rPr>
          <w:sz w:val="40"/>
          <w:szCs w:val="24"/>
        </w:rPr>
        <w:tab/>
      </w:r>
      <w:r w:rsidRPr="00E165C2">
        <w:rPr>
          <w:sz w:val="40"/>
          <w:szCs w:val="24"/>
        </w:rPr>
        <w:tab/>
        <w:t>2</w:t>
      </w:r>
    </w:p>
    <w:p w:rsidR="00291409" w:rsidRPr="00E165C2" w:rsidRDefault="00355515" w:rsidP="00355515">
      <w:pPr>
        <w:spacing w:line="360" w:lineRule="auto"/>
        <w:rPr>
          <w:sz w:val="18"/>
          <w:szCs w:val="24"/>
        </w:rPr>
      </w:pPr>
      <w:r w:rsidRPr="00E165C2">
        <w:rPr>
          <w:sz w:val="18"/>
          <w:szCs w:val="24"/>
        </w:rPr>
        <w:tab/>
      </w:r>
      <w:r w:rsidRPr="00E165C2">
        <w:rPr>
          <w:sz w:val="18"/>
          <w:szCs w:val="24"/>
        </w:rPr>
        <w:tab/>
        <w:t>2.1</w:t>
      </w:r>
      <w:r w:rsidRPr="00E165C2">
        <w:rPr>
          <w:sz w:val="18"/>
          <w:szCs w:val="24"/>
        </w:rPr>
        <w:tab/>
      </w:r>
      <w:r w:rsidR="00291409" w:rsidRPr="00E165C2">
        <w:rPr>
          <w:sz w:val="18"/>
          <w:szCs w:val="24"/>
        </w:rPr>
        <w:t>RA</w:t>
      </w:r>
      <w:r w:rsidR="000A1E33">
        <w:rPr>
          <w:sz w:val="18"/>
          <w:szCs w:val="24"/>
        </w:rPr>
        <w:t xml:space="preserve">P TEKNOLOJİSİ </w:t>
      </w:r>
      <w:proofErr w:type="gramStart"/>
      <w:r w:rsidR="000A1E33">
        <w:rPr>
          <w:sz w:val="18"/>
          <w:szCs w:val="24"/>
        </w:rPr>
        <w:t>(</w:t>
      </w:r>
      <w:proofErr w:type="gramEnd"/>
      <w:r w:rsidR="000A1E33">
        <w:rPr>
          <w:sz w:val="18"/>
          <w:szCs w:val="24"/>
        </w:rPr>
        <w:t>RADİKAL GÜÇLENDİRİLMİŞ</w:t>
      </w:r>
      <w:r w:rsidR="00291409" w:rsidRPr="00E165C2">
        <w:rPr>
          <w:sz w:val="18"/>
          <w:szCs w:val="24"/>
        </w:rPr>
        <w:t xml:space="preserve"> FOROPOLİMERİZASYON </w:t>
      </w:r>
    </w:p>
    <w:p w:rsidR="00355515" w:rsidRPr="00E165C2" w:rsidRDefault="00291409" w:rsidP="00355515">
      <w:pPr>
        <w:spacing w:line="360" w:lineRule="auto"/>
        <w:rPr>
          <w:b/>
          <w:sz w:val="18"/>
          <w:szCs w:val="24"/>
        </w:rPr>
      </w:pPr>
      <w:r w:rsidRPr="00E165C2">
        <w:rPr>
          <w:sz w:val="18"/>
          <w:szCs w:val="24"/>
        </w:rPr>
        <w:tab/>
      </w:r>
      <w:r w:rsidRPr="00E165C2">
        <w:rPr>
          <w:sz w:val="18"/>
          <w:szCs w:val="24"/>
        </w:rPr>
        <w:tab/>
      </w:r>
      <w:r w:rsidRPr="00E165C2">
        <w:rPr>
          <w:sz w:val="18"/>
          <w:szCs w:val="24"/>
        </w:rPr>
        <w:tab/>
        <w:t>BAŞLATICISI</w:t>
      </w:r>
      <w:proofErr w:type="gramStart"/>
      <w:r w:rsidRPr="00E165C2">
        <w:rPr>
          <w:sz w:val="18"/>
          <w:szCs w:val="24"/>
        </w:rPr>
        <w:t>)</w:t>
      </w:r>
      <w:proofErr w:type="gramEnd"/>
      <w:r w:rsidR="00355515" w:rsidRPr="00E165C2">
        <w:rPr>
          <w:sz w:val="18"/>
          <w:szCs w:val="24"/>
        </w:rPr>
        <w:tab/>
      </w:r>
      <w:r w:rsidR="00355515" w:rsidRPr="00E165C2">
        <w:rPr>
          <w:sz w:val="18"/>
          <w:szCs w:val="24"/>
        </w:rPr>
        <w:tab/>
      </w:r>
      <w:r w:rsidR="00355515" w:rsidRPr="00E165C2">
        <w:rPr>
          <w:sz w:val="18"/>
          <w:szCs w:val="24"/>
        </w:rPr>
        <w:tab/>
      </w:r>
      <w:r w:rsidR="00355515" w:rsidRPr="00E165C2">
        <w:rPr>
          <w:sz w:val="18"/>
          <w:szCs w:val="24"/>
        </w:rPr>
        <w:tab/>
      </w:r>
      <w:r w:rsidR="00355515" w:rsidRPr="00E165C2">
        <w:rPr>
          <w:sz w:val="18"/>
          <w:szCs w:val="24"/>
        </w:rPr>
        <w:tab/>
      </w:r>
      <w:r w:rsidR="00355515" w:rsidRPr="00E165C2">
        <w:rPr>
          <w:sz w:val="18"/>
          <w:szCs w:val="24"/>
        </w:rPr>
        <w:tab/>
      </w:r>
      <w:r w:rsidR="00355515" w:rsidRPr="00E165C2">
        <w:rPr>
          <w:sz w:val="18"/>
          <w:szCs w:val="24"/>
        </w:rPr>
        <w:tab/>
      </w:r>
      <w:r w:rsidR="00355515" w:rsidRPr="00E165C2">
        <w:rPr>
          <w:sz w:val="18"/>
          <w:szCs w:val="24"/>
        </w:rPr>
        <w:tab/>
      </w:r>
      <w:r w:rsidRPr="00E165C2">
        <w:rPr>
          <w:sz w:val="18"/>
          <w:szCs w:val="24"/>
        </w:rPr>
        <w:t>4</w:t>
      </w:r>
    </w:p>
    <w:p w:rsidR="00355515" w:rsidRPr="00E165C2" w:rsidRDefault="00355515" w:rsidP="00355515">
      <w:pPr>
        <w:spacing w:line="360" w:lineRule="auto"/>
        <w:rPr>
          <w:sz w:val="18"/>
          <w:szCs w:val="24"/>
        </w:rPr>
      </w:pPr>
      <w:r w:rsidRPr="00E165C2">
        <w:rPr>
          <w:sz w:val="18"/>
          <w:szCs w:val="24"/>
        </w:rPr>
        <w:tab/>
      </w:r>
      <w:r w:rsidRPr="00E165C2">
        <w:rPr>
          <w:sz w:val="18"/>
          <w:szCs w:val="24"/>
        </w:rPr>
        <w:tab/>
        <w:t>2.2</w:t>
      </w:r>
      <w:r w:rsidRPr="00E165C2">
        <w:rPr>
          <w:sz w:val="18"/>
          <w:szCs w:val="24"/>
        </w:rPr>
        <w:tab/>
      </w:r>
      <w:r w:rsidR="00291409" w:rsidRPr="00E165C2">
        <w:rPr>
          <w:sz w:val="18"/>
          <w:szCs w:val="24"/>
        </w:rPr>
        <w:t>SUBMİKRON MONO DAĞILIMLI KÜRESEL DOLGUNUN KABULÜ</w:t>
      </w:r>
      <w:r w:rsidRPr="00E165C2">
        <w:rPr>
          <w:sz w:val="18"/>
          <w:szCs w:val="24"/>
        </w:rPr>
        <w:tab/>
      </w:r>
      <w:r w:rsidRPr="00E165C2">
        <w:rPr>
          <w:sz w:val="18"/>
          <w:szCs w:val="24"/>
        </w:rPr>
        <w:tab/>
      </w:r>
      <w:r w:rsidR="00291409" w:rsidRPr="00E165C2">
        <w:rPr>
          <w:sz w:val="18"/>
          <w:szCs w:val="24"/>
        </w:rPr>
        <w:t>5</w:t>
      </w:r>
    </w:p>
    <w:p w:rsidR="00355515" w:rsidRPr="00E165C2" w:rsidRDefault="00355515" w:rsidP="00355515">
      <w:pPr>
        <w:spacing w:line="360" w:lineRule="auto"/>
        <w:rPr>
          <w:b/>
          <w:sz w:val="40"/>
          <w:szCs w:val="24"/>
        </w:rPr>
      </w:pPr>
      <w:r w:rsidRPr="00E165C2">
        <w:rPr>
          <w:color w:val="D60093"/>
          <w:sz w:val="48"/>
        </w:rPr>
        <w:t>3</w:t>
      </w:r>
      <w:r w:rsidRPr="00E165C2">
        <w:rPr>
          <w:color w:val="0070C0"/>
          <w:sz w:val="48"/>
        </w:rPr>
        <w:tab/>
      </w:r>
      <w:r w:rsidRPr="00E165C2">
        <w:rPr>
          <w:color w:val="0070C0"/>
          <w:sz w:val="48"/>
        </w:rPr>
        <w:tab/>
      </w:r>
      <w:proofErr w:type="spellStart"/>
      <w:r w:rsidR="00291409" w:rsidRPr="00E165C2">
        <w:rPr>
          <w:sz w:val="40"/>
          <w:szCs w:val="24"/>
        </w:rPr>
        <w:t>Estelite</w:t>
      </w:r>
      <w:proofErr w:type="spellEnd"/>
      <w:r w:rsidR="00291409" w:rsidRPr="00E165C2">
        <w:rPr>
          <w:sz w:val="40"/>
          <w:szCs w:val="24"/>
        </w:rPr>
        <w:t xml:space="preserve"> Σ </w:t>
      </w:r>
      <w:proofErr w:type="spellStart"/>
      <w:r w:rsidR="00291409" w:rsidRPr="00E165C2">
        <w:rPr>
          <w:sz w:val="40"/>
          <w:szCs w:val="24"/>
        </w:rPr>
        <w:t>Quick</w:t>
      </w:r>
      <w:proofErr w:type="spellEnd"/>
      <w:r w:rsidR="00291409" w:rsidRPr="00E165C2">
        <w:rPr>
          <w:sz w:val="40"/>
          <w:szCs w:val="24"/>
        </w:rPr>
        <w:t xml:space="preserve"> Özellikleri</w:t>
      </w:r>
      <w:r w:rsidRPr="00E165C2">
        <w:rPr>
          <w:sz w:val="40"/>
          <w:szCs w:val="24"/>
        </w:rPr>
        <w:tab/>
      </w:r>
      <w:r w:rsidRPr="00E165C2">
        <w:rPr>
          <w:sz w:val="40"/>
          <w:szCs w:val="24"/>
        </w:rPr>
        <w:tab/>
      </w:r>
      <w:r w:rsidRPr="00E165C2">
        <w:rPr>
          <w:sz w:val="40"/>
          <w:szCs w:val="24"/>
        </w:rPr>
        <w:tab/>
      </w:r>
      <w:r w:rsidRPr="00E165C2">
        <w:rPr>
          <w:sz w:val="40"/>
          <w:szCs w:val="24"/>
        </w:rPr>
        <w:tab/>
      </w:r>
      <w:r w:rsidR="00291409" w:rsidRPr="00E165C2">
        <w:rPr>
          <w:sz w:val="40"/>
          <w:szCs w:val="24"/>
        </w:rPr>
        <w:t>8</w:t>
      </w:r>
    </w:p>
    <w:p w:rsidR="00355515" w:rsidRPr="00E165C2" w:rsidRDefault="00355515" w:rsidP="00355515">
      <w:pPr>
        <w:spacing w:line="360" w:lineRule="auto"/>
        <w:rPr>
          <w:sz w:val="18"/>
          <w:szCs w:val="24"/>
        </w:rPr>
      </w:pPr>
      <w:r w:rsidRPr="00E165C2">
        <w:rPr>
          <w:sz w:val="18"/>
          <w:szCs w:val="24"/>
        </w:rPr>
        <w:tab/>
      </w:r>
      <w:r w:rsidRPr="00E165C2">
        <w:rPr>
          <w:sz w:val="18"/>
          <w:szCs w:val="24"/>
        </w:rPr>
        <w:tab/>
        <w:t>3.1</w:t>
      </w:r>
      <w:r w:rsidRPr="00E165C2">
        <w:rPr>
          <w:sz w:val="18"/>
          <w:szCs w:val="24"/>
        </w:rPr>
        <w:tab/>
      </w:r>
      <w:r w:rsidR="00291409" w:rsidRPr="00E165C2">
        <w:rPr>
          <w:sz w:val="18"/>
          <w:szCs w:val="24"/>
        </w:rPr>
        <w:t>HIZLI KÜRLENEN KATALİZÖRÜN ETKİLERİ</w:t>
      </w:r>
      <w:r w:rsidRPr="00E165C2">
        <w:rPr>
          <w:sz w:val="18"/>
          <w:szCs w:val="24"/>
        </w:rPr>
        <w:tab/>
      </w:r>
      <w:r w:rsidRPr="00E165C2">
        <w:rPr>
          <w:sz w:val="18"/>
          <w:szCs w:val="24"/>
        </w:rPr>
        <w:tab/>
      </w:r>
      <w:r w:rsidRPr="00E165C2">
        <w:rPr>
          <w:sz w:val="18"/>
          <w:szCs w:val="24"/>
        </w:rPr>
        <w:tab/>
      </w:r>
      <w:r w:rsidRPr="00E165C2">
        <w:rPr>
          <w:sz w:val="18"/>
          <w:szCs w:val="24"/>
        </w:rPr>
        <w:tab/>
      </w:r>
      <w:r w:rsidR="00291409" w:rsidRPr="00E165C2">
        <w:rPr>
          <w:sz w:val="18"/>
          <w:szCs w:val="24"/>
        </w:rPr>
        <w:t>8</w:t>
      </w:r>
    </w:p>
    <w:p w:rsidR="00291409" w:rsidRPr="00E165C2" w:rsidRDefault="00291409" w:rsidP="00355515">
      <w:pPr>
        <w:spacing w:line="360" w:lineRule="auto"/>
        <w:rPr>
          <w:sz w:val="18"/>
          <w:szCs w:val="24"/>
        </w:rPr>
      </w:pPr>
      <w:r w:rsidRPr="00E165C2">
        <w:rPr>
          <w:sz w:val="18"/>
          <w:szCs w:val="24"/>
        </w:rPr>
        <w:tab/>
      </w:r>
      <w:r w:rsidRPr="00E165C2">
        <w:rPr>
          <w:sz w:val="18"/>
          <w:szCs w:val="24"/>
        </w:rPr>
        <w:tab/>
      </w:r>
      <w:r w:rsidRPr="00E165C2">
        <w:rPr>
          <w:sz w:val="18"/>
          <w:szCs w:val="24"/>
        </w:rPr>
        <w:tab/>
        <w:t>3.1.1</w:t>
      </w:r>
      <w:r w:rsidRPr="00E165C2">
        <w:rPr>
          <w:sz w:val="18"/>
          <w:szCs w:val="24"/>
        </w:rPr>
        <w:tab/>
        <w:t>KÜR HIZI</w:t>
      </w:r>
      <w:r w:rsidRPr="00E165C2">
        <w:rPr>
          <w:sz w:val="18"/>
          <w:szCs w:val="24"/>
        </w:rPr>
        <w:tab/>
      </w:r>
      <w:r w:rsidRPr="00E165C2">
        <w:rPr>
          <w:sz w:val="18"/>
          <w:szCs w:val="24"/>
        </w:rPr>
        <w:tab/>
      </w:r>
      <w:r w:rsidRPr="00E165C2">
        <w:rPr>
          <w:sz w:val="18"/>
          <w:szCs w:val="24"/>
        </w:rPr>
        <w:tab/>
      </w:r>
      <w:r w:rsidRPr="00E165C2">
        <w:rPr>
          <w:sz w:val="18"/>
          <w:szCs w:val="24"/>
        </w:rPr>
        <w:tab/>
      </w:r>
      <w:r w:rsidRPr="00E165C2">
        <w:rPr>
          <w:sz w:val="18"/>
          <w:szCs w:val="24"/>
        </w:rPr>
        <w:tab/>
      </w:r>
      <w:r w:rsidRPr="00E165C2">
        <w:rPr>
          <w:sz w:val="18"/>
          <w:szCs w:val="24"/>
        </w:rPr>
        <w:tab/>
      </w:r>
      <w:r w:rsidRPr="00E165C2">
        <w:rPr>
          <w:sz w:val="18"/>
          <w:szCs w:val="24"/>
        </w:rPr>
        <w:tab/>
        <w:t>8</w:t>
      </w:r>
    </w:p>
    <w:p w:rsidR="00291409" w:rsidRPr="00E165C2" w:rsidRDefault="00291409" w:rsidP="00355515">
      <w:pPr>
        <w:spacing w:line="360" w:lineRule="auto"/>
        <w:rPr>
          <w:b/>
          <w:sz w:val="18"/>
          <w:szCs w:val="24"/>
        </w:rPr>
      </w:pPr>
      <w:r w:rsidRPr="00E165C2">
        <w:rPr>
          <w:sz w:val="18"/>
          <w:szCs w:val="24"/>
        </w:rPr>
        <w:tab/>
      </w:r>
      <w:r w:rsidRPr="00E165C2">
        <w:rPr>
          <w:sz w:val="18"/>
          <w:szCs w:val="24"/>
        </w:rPr>
        <w:tab/>
      </w:r>
      <w:r w:rsidRPr="00E165C2">
        <w:rPr>
          <w:sz w:val="18"/>
          <w:szCs w:val="24"/>
        </w:rPr>
        <w:tab/>
        <w:t>3.1.2</w:t>
      </w:r>
      <w:r w:rsidRPr="00E165C2">
        <w:rPr>
          <w:sz w:val="18"/>
          <w:szCs w:val="24"/>
        </w:rPr>
        <w:tab/>
        <w:t>ORTAM IŞIĞINDAKİ DURAĞANLIK</w:t>
      </w:r>
      <w:r w:rsidRPr="00E165C2">
        <w:rPr>
          <w:sz w:val="18"/>
          <w:szCs w:val="24"/>
        </w:rPr>
        <w:tab/>
      </w:r>
      <w:r w:rsidRPr="00E165C2">
        <w:rPr>
          <w:sz w:val="18"/>
          <w:szCs w:val="24"/>
        </w:rPr>
        <w:tab/>
      </w:r>
      <w:r w:rsidRPr="00E165C2">
        <w:rPr>
          <w:sz w:val="18"/>
          <w:szCs w:val="24"/>
        </w:rPr>
        <w:tab/>
      </w:r>
      <w:r w:rsidRPr="00E165C2">
        <w:rPr>
          <w:sz w:val="18"/>
          <w:szCs w:val="24"/>
        </w:rPr>
        <w:tab/>
        <w:t>10</w:t>
      </w:r>
    </w:p>
    <w:p w:rsidR="00355515" w:rsidRPr="00E165C2" w:rsidRDefault="00355515" w:rsidP="00355515">
      <w:pPr>
        <w:spacing w:line="360" w:lineRule="auto"/>
        <w:rPr>
          <w:sz w:val="18"/>
          <w:szCs w:val="24"/>
        </w:rPr>
      </w:pPr>
      <w:r w:rsidRPr="00E165C2">
        <w:rPr>
          <w:sz w:val="18"/>
          <w:szCs w:val="24"/>
        </w:rPr>
        <w:tab/>
      </w:r>
      <w:r w:rsidRPr="00E165C2">
        <w:rPr>
          <w:sz w:val="18"/>
          <w:szCs w:val="24"/>
        </w:rPr>
        <w:tab/>
        <w:t>3.2</w:t>
      </w:r>
      <w:r w:rsidRPr="00E165C2">
        <w:rPr>
          <w:sz w:val="18"/>
          <w:szCs w:val="24"/>
        </w:rPr>
        <w:tab/>
      </w:r>
      <w:r w:rsidR="00291409" w:rsidRPr="00E165C2">
        <w:rPr>
          <w:sz w:val="18"/>
          <w:szCs w:val="24"/>
        </w:rPr>
        <w:t>BİLİMSEL VE MÜHENDİSLİK ÖZELLİKLERİ</w:t>
      </w:r>
      <w:r w:rsidRPr="00E165C2">
        <w:rPr>
          <w:sz w:val="18"/>
          <w:szCs w:val="24"/>
        </w:rPr>
        <w:tab/>
      </w:r>
      <w:r w:rsidRPr="00E165C2">
        <w:rPr>
          <w:sz w:val="18"/>
          <w:szCs w:val="24"/>
        </w:rPr>
        <w:tab/>
      </w:r>
      <w:r w:rsidRPr="00E165C2">
        <w:rPr>
          <w:sz w:val="18"/>
          <w:szCs w:val="24"/>
        </w:rPr>
        <w:tab/>
      </w:r>
      <w:r w:rsidRPr="00E165C2">
        <w:rPr>
          <w:sz w:val="18"/>
          <w:szCs w:val="24"/>
        </w:rPr>
        <w:tab/>
      </w:r>
      <w:r w:rsidR="00291409" w:rsidRPr="00E165C2">
        <w:rPr>
          <w:sz w:val="18"/>
          <w:szCs w:val="24"/>
        </w:rPr>
        <w:t>11</w:t>
      </w:r>
    </w:p>
    <w:p w:rsidR="00291409" w:rsidRPr="00E165C2" w:rsidRDefault="000A1E33" w:rsidP="00355515">
      <w:pPr>
        <w:spacing w:line="360" w:lineRule="auto"/>
        <w:rPr>
          <w:sz w:val="18"/>
          <w:szCs w:val="24"/>
        </w:rPr>
      </w:pPr>
      <w:r>
        <w:rPr>
          <w:sz w:val="18"/>
          <w:szCs w:val="24"/>
        </w:rPr>
        <w:tab/>
      </w:r>
      <w:r>
        <w:rPr>
          <w:sz w:val="18"/>
          <w:szCs w:val="24"/>
        </w:rPr>
        <w:tab/>
      </w:r>
      <w:r>
        <w:rPr>
          <w:sz w:val="18"/>
          <w:szCs w:val="24"/>
        </w:rPr>
        <w:tab/>
        <w:t>3.2.1</w:t>
      </w:r>
      <w:r>
        <w:rPr>
          <w:sz w:val="18"/>
          <w:szCs w:val="24"/>
        </w:rPr>
        <w:tab/>
        <w:t>POLİMERİZASYON BÜZÜLMESİ</w:t>
      </w:r>
      <w:r w:rsidR="00291409" w:rsidRPr="00E165C2">
        <w:rPr>
          <w:sz w:val="18"/>
          <w:szCs w:val="24"/>
        </w:rPr>
        <w:tab/>
      </w:r>
      <w:r w:rsidR="00291409" w:rsidRPr="00E165C2">
        <w:rPr>
          <w:sz w:val="18"/>
          <w:szCs w:val="24"/>
        </w:rPr>
        <w:tab/>
      </w:r>
      <w:r w:rsidR="00291409" w:rsidRPr="00E165C2">
        <w:rPr>
          <w:sz w:val="18"/>
          <w:szCs w:val="24"/>
        </w:rPr>
        <w:tab/>
      </w:r>
      <w:r w:rsidR="00291409" w:rsidRPr="00E165C2">
        <w:rPr>
          <w:sz w:val="18"/>
          <w:szCs w:val="24"/>
        </w:rPr>
        <w:tab/>
      </w:r>
      <w:r w:rsidR="00291409" w:rsidRPr="00E165C2">
        <w:rPr>
          <w:sz w:val="18"/>
          <w:szCs w:val="24"/>
        </w:rPr>
        <w:tab/>
        <w:t>11</w:t>
      </w:r>
    </w:p>
    <w:p w:rsidR="00291409" w:rsidRPr="00E165C2" w:rsidRDefault="00291409" w:rsidP="00355515">
      <w:pPr>
        <w:spacing w:line="360" w:lineRule="auto"/>
        <w:rPr>
          <w:sz w:val="18"/>
          <w:szCs w:val="24"/>
        </w:rPr>
      </w:pPr>
      <w:r w:rsidRPr="00E165C2">
        <w:rPr>
          <w:sz w:val="18"/>
          <w:szCs w:val="24"/>
        </w:rPr>
        <w:tab/>
      </w:r>
      <w:r w:rsidRPr="00E165C2">
        <w:rPr>
          <w:sz w:val="18"/>
          <w:szCs w:val="24"/>
        </w:rPr>
        <w:tab/>
      </w:r>
      <w:r w:rsidRPr="00E165C2">
        <w:rPr>
          <w:sz w:val="18"/>
          <w:szCs w:val="24"/>
        </w:rPr>
        <w:tab/>
        <w:t>3.2.2</w:t>
      </w:r>
      <w:r w:rsidRPr="00E165C2">
        <w:rPr>
          <w:sz w:val="18"/>
          <w:szCs w:val="24"/>
        </w:rPr>
        <w:tab/>
        <w:t>POLİMERİZA</w:t>
      </w:r>
      <w:r w:rsidR="000A1E33">
        <w:rPr>
          <w:sz w:val="18"/>
          <w:szCs w:val="24"/>
        </w:rPr>
        <w:t>SYON BÜZÜLME STRESİ</w:t>
      </w:r>
      <w:r w:rsidRPr="00E165C2">
        <w:rPr>
          <w:sz w:val="18"/>
          <w:szCs w:val="24"/>
        </w:rPr>
        <w:tab/>
      </w:r>
      <w:r w:rsidRPr="00E165C2">
        <w:rPr>
          <w:sz w:val="18"/>
          <w:szCs w:val="24"/>
        </w:rPr>
        <w:tab/>
      </w:r>
      <w:r w:rsidRPr="00E165C2">
        <w:rPr>
          <w:sz w:val="18"/>
          <w:szCs w:val="24"/>
        </w:rPr>
        <w:tab/>
      </w:r>
      <w:r w:rsidRPr="00E165C2">
        <w:rPr>
          <w:sz w:val="18"/>
          <w:szCs w:val="24"/>
        </w:rPr>
        <w:tab/>
        <w:t>13</w:t>
      </w:r>
    </w:p>
    <w:p w:rsidR="00291409" w:rsidRPr="00E165C2" w:rsidRDefault="00291409" w:rsidP="00355515">
      <w:pPr>
        <w:spacing w:line="360" w:lineRule="auto"/>
        <w:rPr>
          <w:sz w:val="18"/>
          <w:szCs w:val="24"/>
        </w:rPr>
      </w:pPr>
      <w:r w:rsidRPr="00E165C2">
        <w:rPr>
          <w:sz w:val="18"/>
          <w:szCs w:val="24"/>
        </w:rPr>
        <w:tab/>
      </w:r>
      <w:r w:rsidRPr="00E165C2">
        <w:rPr>
          <w:sz w:val="18"/>
          <w:szCs w:val="24"/>
        </w:rPr>
        <w:tab/>
      </w:r>
      <w:r w:rsidRPr="00E165C2">
        <w:rPr>
          <w:sz w:val="18"/>
          <w:szCs w:val="24"/>
        </w:rPr>
        <w:tab/>
        <w:t>3.2.3</w:t>
      </w:r>
      <w:r w:rsidRPr="00E165C2">
        <w:rPr>
          <w:sz w:val="18"/>
          <w:szCs w:val="24"/>
        </w:rPr>
        <w:tab/>
        <w:t>AŞINMA ÖZELLİKLERİ</w:t>
      </w:r>
      <w:r w:rsidRPr="00E165C2">
        <w:rPr>
          <w:sz w:val="18"/>
          <w:szCs w:val="24"/>
        </w:rPr>
        <w:tab/>
      </w:r>
      <w:r w:rsidRPr="00E165C2">
        <w:rPr>
          <w:sz w:val="18"/>
          <w:szCs w:val="24"/>
        </w:rPr>
        <w:tab/>
      </w:r>
      <w:r w:rsidRPr="00E165C2">
        <w:rPr>
          <w:sz w:val="18"/>
          <w:szCs w:val="24"/>
        </w:rPr>
        <w:tab/>
      </w:r>
      <w:r w:rsidRPr="00E165C2">
        <w:rPr>
          <w:sz w:val="18"/>
          <w:szCs w:val="24"/>
        </w:rPr>
        <w:tab/>
      </w:r>
      <w:r w:rsidRPr="00E165C2">
        <w:rPr>
          <w:sz w:val="18"/>
          <w:szCs w:val="24"/>
        </w:rPr>
        <w:tab/>
      </w:r>
      <w:r w:rsidRPr="00E165C2">
        <w:rPr>
          <w:sz w:val="18"/>
          <w:szCs w:val="24"/>
        </w:rPr>
        <w:tab/>
        <w:t>14</w:t>
      </w:r>
    </w:p>
    <w:p w:rsidR="00291409" w:rsidRPr="00E165C2" w:rsidRDefault="00291409" w:rsidP="00355515">
      <w:pPr>
        <w:spacing w:line="360" w:lineRule="auto"/>
        <w:rPr>
          <w:b/>
          <w:sz w:val="18"/>
          <w:szCs w:val="24"/>
        </w:rPr>
      </w:pPr>
      <w:r w:rsidRPr="00E165C2">
        <w:rPr>
          <w:sz w:val="18"/>
          <w:szCs w:val="24"/>
        </w:rPr>
        <w:tab/>
      </w:r>
      <w:r w:rsidRPr="00E165C2">
        <w:rPr>
          <w:sz w:val="18"/>
          <w:szCs w:val="24"/>
        </w:rPr>
        <w:tab/>
      </w:r>
      <w:r w:rsidRPr="00E165C2">
        <w:rPr>
          <w:sz w:val="18"/>
          <w:szCs w:val="24"/>
        </w:rPr>
        <w:tab/>
        <w:t>3.2.4</w:t>
      </w:r>
      <w:r w:rsidRPr="00E165C2">
        <w:rPr>
          <w:sz w:val="18"/>
          <w:szCs w:val="24"/>
        </w:rPr>
        <w:tab/>
        <w:t>BÜKÜLME MUKAVEMETİ</w:t>
      </w:r>
      <w:r w:rsidRPr="00E165C2">
        <w:rPr>
          <w:sz w:val="18"/>
          <w:szCs w:val="24"/>
        </w:rPr>
        <w:tab/>
      </w:r>
      <w:r w:rsidRPr="00E165C2">
        <w:rPr>
          <w:sz w:val="18"/>
          <w:szCs w:val="24"/>
        </w:rPr>
        <w:tab/>
      </w:r>
      <w:r w:rsidRPr="00E165C2">
        <w:rPr>
          <w:sz w:val="18"/>
          <w:szCs w:val="24"/>
        </w:rPr>
        <w:tab/>
      </w:r>
      <w:r w:rsidRPr="00E165C2">
        <w:rPr>
          <w:sz w:val="18"/>
          <w:szCs w:val="24"/>
        </w:rPr>
        <w:tab/>
      </w:r>
      <w:r w:rsidRPr="00E165C2">
        <w:rPr>
          <w:sz w:val="18"/>
          <w:szCs w:val="24"/>
        </w:rPr>
        <w:tab/>
      </w:r>
      <w:r w:rsidRPr="00E165C2">
        <w:rPr>
          <w:sz w:val="18"/>
          <w:szCs w:val="24"/>
        </w:rPr>
        <w:tab/>
        <w:t>17</w:t>
      </w:r>
    </w:p>
    <w:p w:rsidR="00355515" w:rsidRPr="00E165C2" w:rsidRDefault="00355515" w:rsidP="00355515">
      <w:pPr>
        <w:spacing w:line="360" w:lineRule="auto"/>
        <w:rPr>
          <w:sz w:val="18"/>
          <w:szCs w:val="24"/>
        </w:rPr>
      </w:pPr>
      <w:r w:rsidRPr="00E165C2">
        <w:rPr>
          <w:sz w:val="18"/>
          <w:szCs w:val="24"/>
        </w:rPr>
        <w:tab/>
      </w:r>
      <w:r w:rsidRPr="00E165C2">
        <w:rPr>
          <w:sz w:val="18"/>
          <w:szCs w:val="24"/>
        </w:rPr>
        <w:tab/>
        <w:t>3.3</w:t>
      </w:r>
      <w:r w:rsidRPr="00E165C2">
        <w:rPr>
          <w:sz w:val="18"/>
          <w:szCs w:val="24"/>
        </w:rPr>
        <w:tab/>
      </w:r>
      <w:r w:rsidR="00291409" w:rsidRPr="00E165C2">
        <w:rPr>
          <w:sz w:val="18"/>
          <w:szCs w:val="24"/>
        </w:rPr>
        <w:t>ESTETİK</w:t>
      </w:r>
      <w:r w:rsidR="00291409" w:rsidRPr="00E165C2">
        <w:rPr>
          <w:sz w:val="18"/>
          <w:szCs w:val="24"/>
        </w:rPr>
        <w:tab/>
      </w:r>
      <w:r w:rsidR="00291409" w:rsidRPr="00E165C2">
        <w:rPr>
          <w:sz w:val="18"/>
          <w:szCs w:val="24"/>
        </w:rPr>
        <w:tab/>
      </w:r>
      <w:r w:rsidR="00291409" w:rsidRPr="00E165C2">
        <w:rPr>
          <w:sz w:val="18"/>
          <w:szCs w:val="24"/>
        </w:rPr>
        <w:tab/>
      </w:r>
      <w:r w:rsidRPr="00E165C2">
        <w:rPr>
          <w:sz w:val="18"/>
          <w:szCs w:val="24"/>
        </w:rPr>
        <w:tab/>
      </w:r>
      <w:r w:rsidRPr="00E165C2">
        <w:rPr>
          <w:sz w:val="18"/>
          <w:szCs w:val="24"/>
        </w:rPr>
        <w:tab/>
      </w:r>
      <w:r w:rsidRPr="00E165C2">
        <w:rPr>
          <w:sz w:val="18"/>
          <w:szCs w:val="24"/>
        </w:rPr>
        <w:tab/>
      </w:r>
      <w:r w:rsidRPr="00E165C2">
        <w:rPr>
          <w:sz w:val="18"/>
          <w:szCs w:val="24"/>
        </w:rPr>
        <w:tab/>
      </w:r>
      <w:r w:rsidRPr="00E165C2">
        <w:rPr>
          <w:sz w:val="18"/>
          <w:szCs w:val="24"/>
        </w:rPr>
        <w:tab/>
        <w:t>1</w:t>
      </w:r>
      <w:r w:rsidR="00291409" w:rsidRPr="00E165C2">
        <w:rPr>
          <w:sz w:val="18"/>
          <w:szCs w:val="24"/>
        </w:rPr>
        <w:t>7</w:t>
      </w:r>
    </w:p>
    <w:p w:rsidR="00291409" w:rsidRPr="00E165C2" w:rsidRDefault="00291409" w:rsidP="00355515">
      <w:pPr>
        <w:spacing w:line="360" w:lineRule="auto"/>
        <w:rPr>
          <w:sz w:val="18"/>
          <w:szCs w:val="24"/>
        </w:rPr>
      </w:pPr>
      <w:r w:rsidRPr="00E165C2">
        <w:rPr>
          <w:sz w:val="18"/>
          <w:szCs w:val="24"/>
        </w:rPr>
        <w:tab/>
      </w:r>
      <w:r w:rsidRPr="00E165C2">
        <w:rPr>
          <w:sz w:val="18"/>
          <w:szCs w:val="24"/>
        </w:rPr>
        <w:tab/>
      </w:r>
      <w:r w:rsidRPr="00E165C2">
        <w:rPr>
          <w:sz w:val="18"/>
          <w:szCs w:val="24"/>
        </w:rPr>
        <w:tab/>
        <w:t>3.3.1</w:t>
      </w:r>
      <w:r w:rsidRPr="00E165C2">
        <w:rPr>
          <w:sz w:val="18"/>
          <w:szCs w:val="24"/>
        </w:rPr>
        <w:tab/>
        <w:t>GÖLGE (RENK UYUMU)</w:t>
      </w:r>
      <w:r w:rsidRPr="00E165C2">
        <w:rPr>
          <w:sz w:val="18"/>
          <w:szCs w:val="24"/>
        </w:rPr>
        <w:tab/>
      </w:r>
      <w:r w:rsidRPr="00E165C2">
        <w:rPr>
          <w:sz w:val="18"/>
          <w:szCs w:val="24"/>
        </w:rPr>
        <w:tab/>
      </w:r>
      <w:r w:rsidRPr="00E165C2">
        <w:rPr>
          <w:sz w:val="18"/>
          <w:szCs w:val="24"/>
        </w:rPr>
        <w:tab/>
      </w:r>
      <w:r w:rsidRPr="00E165C2">
        <w:rPr>
          <w:sz w:val="18"/>
          <w:szCs w:val="24"/>
        </w:rPr>
        <w:tab/>
      </w:r>
      <w:r w:rsidRPr="00E165C2">
        <w:rPr>
          <w:sz w:val="18"/>
          <w:szCs w:val="24"/>
        </w:rPr>
        <w:tab/>
      </w:r>
      <w:r w:rsidRPr="00E165C2">
        <w:rPr>
          <w:sz w:val="18"/>
          <w:szCs w:val="24"/>
        </w:rPr>
        <w:tab/>
        <w:t>17</w:t>
      </w:r>
    </w:p>
    <w:p w:rsidR="00291409" w:rsidRPr="00E165C2" w:rsidRDefault="00291409" w:rsidP="00355515">
      <w:pPr>
        <w:spacing w:line="360" w:lineRule="auto"/>
        <w:rPr>
          <w:sz w:val="18"/>
          <w:szCs w:val="24"/>
        </w:rPr>
      </w:pPr>
      <w:r w:rsidRPr="00E165C2">
        <w:rPr>
          <w:sz w:val="18"/>
          <w:szCs w:val="24"/>
        </w:rPr>
        <w:tab/>
      </w:r>
      <w:r w:rsidRPr="00E165C2">
        <w:rPr>
          <w:sz w:val="18"/>
          <w:szCs w:val="24"/>
        </w:rPr>
        <w:tab/>
      </w:r>
      <w:r w:rsidRPr="00E165C2">
        <w:rPr>
          <w:sz w:val="18"/>
          <w:szCs w:val="24"/>
        </w:rPr>
        <w:tab/>
        <w:t>3.3.2</w:t>
      </w:r>
      <w:r w:rsidRPr="00E165C2">
        <w:rPr>
          <w:sz w:val="18"/>
          <w:szCs w:val="24"/>
        </w:rPr>
        <w:tab/>
        <w:t>YÜZEY PARLAKLIĞI</w:t>
      </w:r>
      <w:r w:rsidRPr="00E165C2">
        <w:rPr>
          <w:sz w:val="18"/>
          <w:szCs w:val="24"/>
        </w:rPr>
        <w:tab/>
      </w:r>
      <w:r w:rsidRPr="00E165C2">
        <w:rPr>
          <w:sz w:val="18"/>
          <w:szCs w:val="24"/>
        </w:rPr>
        <w:tab/>
      </w:r>
      <w:r w:rsidRPr="00E165C2">
        <w:rPr>
          <w:sz w:val="18"/>
          <w:szCs w:val="24"/>
        </w:rPr>
        <w:tab/>
      </w:r>
      <w:r w:rsidRPr="00E165C2">
        <w:rPr>
          <w:sz w:val="18"/>
          <w:szCs w:val="24"/>
        </w:rPr>
        <w:tab/>
      </w:r>
      <w:r w:rsidRPr="00E165C2">
        <w:rPr>
          <w:sz w:val="18"/>
          <w:szCs w:val="24"/>
        </w:rPr>
        <w:tab/>
      </w:r>
      <w:r w:rsidRPr="00E165C2">
        <w:rPr>
          <w:sz w:val="18"/>
          <w:szCs w:val="24"/>
        </w:rPr>
        <w:tab/>
        <w:t>19</w:t>
      </w:r>
    </w:p>
    <w:p w:rsidR="00291409" w:rsidRPr="00E165C2" w:rsidRDefault="00291409" w:rsidP="00355515">
      <w:pPr>
        <w:spacing w:line="360" w:lineRule="auto"/>
        <w:rPr>
          <w:sz w:val="18"/>
          <w:szCs w:val="24"/>
        </w:rPr>
      </w:pPr>
      <w:r w:rsidRPr="00E165C2">
        <w:rPr>
          <w:sz w:val="18"/>
          <w:szCs w:val="24"/>
        </w:rPr>
        <w:tab/>
      </w:r>
      <w:r w:rsidRPr="00E165C2">
        <w:rPr>
          <w:sz w:val="18"/>
          <w:szCs w:val="24"/>
        </w:rPr>
        <w:tab/>
      </w:r>
      <w:r w:rsidRPr="00E165C2">
        <w:rPr>
          <w:sz w:val="18"/>
          <w:szCs w:val="24"/>
        </w:rPr>
        <w:tab/>
        <w:t>3.3.3</w:t>
      </w:r>
      <w:r w:rsidRPr="00E165C2">
        <w:rPr>
          <w:sz w:val="18"/>
          <w:szCs w:val="24"/>
        </w:rPr>
        <w:tab/>
        <w:t>POLİMERİZASYON ÖNCESİ VE SONRASI RENK VE ŞEFFAFLIK</w:t>
      </w:r>
      <w:r w:rsidRPr="00E165C2">
        <w:rPr>
          <w:sz w:val="18"/>
          <w:szCs w:val="24"/>
        </w:rPr>
        <w:tab/>
        <w:t>21</w:t>
      </w:r>
    </w:p>
    <w:p w:rsidR="00291409" w:rsidRPr="00E165C2" w:rsidRDefault="00291409" w:rsidP="00355515">
      <w:pPr>
        <w:spacing w:line="360" w:lineRule="auto"/>
        <w:rPr>
          <w:sz w:val="18"/>
          <w:szCs w:val="24"/>
        </w:rPr>
      </w:pPr>
      <w:r w:rsidRPr="00E165C2">
        <w:rPr>
          <w:sz w:val="18"/>
          <w:szCs w:val="24"/>
        </w:rPr>
        <w:tab/>
      </w:r>
      <w:r w:rsidRPr="00E165C2">
        <w:rPr>
          <w:sz w:val="18"/>
          <w:szCs w:val="24"/>
        </w:rPr>
        <w:tab/>
      </w:r>
      <w:r w:rsidRPr="00E165C2">
        <w:rPr>
          <w:sz w:val="18"/>
          <w:szCs w:val="24"/>
        </w:rPr>
        <w:tab/>
        <w:t>3.3.4</w:t>
      </w:r>
      <w:r w:rsidRPr="00E165C2">
        <w:rPr>
          <w:sz w:val="18"/>
          <w:szCs w:val="24"/>
        </w:rPr>
        <w:tab/>
        <w:t xml:space="preserve">LEKELEME </w:t>
      </w:r>
      <w:proofErr w:type="gramStart"/>
      <w:r w:rsidRPr="00E165C2">
        <w:rPr>
          <w:sz w:val="18"/>
          <w:szCs w:val="24"/>
        </w:rPr>
        <w:t>(</w:t>
      </w:r>
      <w:proofErr w:type="gramEnd"/>
      <w:r w:rsidRPr="00E165C2">
        <w:rPr>
          <w:sz w:val="18"/>
          <w:szCs w:val="24"/>
        </w:rPr>
        <w:t>ÖR. KAHVEYLE</w:t>
      </w:r>
      <w:proofErr w:type="gramStart"/>
      <w:r w:rsidRPr="00E165C2">
        <w:rPr>
          <w:sz w:val="18"/>
          <w:szCs w:val="24"/>
        </w:rPr>
        <w:t>)</w:t>
      </w:r>
      <w:proofErr w:type="gramEnd"/>
      <w:r w:rsidRPr="00E165C2">
        <w:rPr>
          <w:sz w:val="18"/>
          <w:szCs w:val="24"/>
        </w:rPr>
        <w:tab/>
      </w:r>
      <w:r w:rsidRPr="00E165C2">
        <w:rPr>
          <w:sz w:val="18"/>
          <w:szCs w:val="24"/>
        </w:rPr>
        <w:tab/>
      </w:r>
      <w:r w:rsidRPr="00E165C2">
        <w:rPr>
          <w:sz w:val="18"/>
          <w:szCs w:val="24"/>
        </w:rPr>
        <w:tab/>
      </w:r>
      <w:r w:rsidRPr="00E165C2">
        <w:rPr>
          <w:sz w:val="18"/>
          <w:szCs w:val="24"/>
        </w:rPr>
        <w:tab/>
      </w:r>
      <w:r w:rsidRPr="00E165C2">
        <w:rPr>
          <w:sz w:val="18"/>
          <w:szCs w:val="24"/>
        </w:rPr>
        <w:tab/>
        <w:t>23</w:t>
      </w:r>
    </w:p>
    <w:p w:rsidR="00291409" w:rsidRPr="00E165C2" w:rsidRDefault="00291409" w:rsidP="00355515">
      <w:pPr>
        <w:spacing w:line="360" w:lineRule="auto"/>
        <w:rPr>
          <w:sz w:val="18"/>
          <w:szCs w:val="24"/>
        </w:rPr>
      </w:pPr>
      <w:r w:rsidRPr="00E165C2">
        <w:rPr>
          <w:sz w:val="18"/>
          <w:szCs w:val="24"/>
        </w:rPr>
        <w:tab/>
      </w:r>
      <w:r w:rsidRPr="00E165C2">
        <w:rPr>
          <w:sz w:val="18"/>
          <w:szCs w:val="24"/>
        </w:rPr>
        <w:tab/>
        <w:t>3.4</w:t>
      </w:r>
      <w:r w:rsidRPr="00E165C2">
        <w:rPr>
          <w:sz w:val="18"/>
          <w:szCs w:val="24"/>
        </w:rPr>
        <w:tab/>
        <w:t>KULLANIM KOLAYLIĞI</w:t>
      </w:r>
      <w:r w:rsidRPr="00E165C2">
        <w:rPr>
          <w:sz w:val="18"/>
          <w:szCs w:val="24"/>
        </w:rPr>
        <w:tab/>
      </w:r>
      <w:r w:rsidRPr="00E165C2">
        <w:rPr>
          <w:sz w:val="18"/>
          <w:szCs w:val="24"/>
        </w:rPr>
        <w:tab/>
      </w:r>
      <w:r w:rsidRPr="00E165C2">
        <w:rPr>
          <w:sz w:val="18"/>
          <w:szCs w:val="24"/>
        </w:rPr>
        <w:tab/>
      </w:r>
      <w:r w:rsidRPr="00E165C2">
        <w:rPr>
          <w:sz w:val="18"/>
          <w:szCs w:val="24"/>
        </w:rPr>
        <w:tab/>
      </w:r>
      <w:r w:rsidRPr="00E165C2">
        <w:rPr>
          <w:sz w:val="18"/>
          <w:szCs w:val="24"/>
        </w:rPr>
        <w:tab/>
      </w:r>
      <w:r w:rsidRPr="00E165C2">
        <w:rPr>
          <w:sz w:val="18"/>
          <w:szCs w:val="24"/>
        </w:rPr>
        <w:tab/>
      </w:r>
      <w:r w:rsidRPr="00E165C2">
        <w:rPr>
          <w:sz w:val="18"/>
          <w:szCs w:val="24"/>
        </w:rPr>
        <w:tab/>
        <w:t>24</w:t>
      </w:r>
    </w:p>
    <w:p w:rsidR="00291409" w:rsidRPr="00E165C2" w:rsidRDefault="000A1E33" w:rsidP="00355515">
      <w:pPr>
        <w:spacing w:line="360" w:lineRule="auto"/>
        <w:rPr>
          <w:b/>
          <w:sz w:val="18"/>
          <w:szCs w:val="24"/>
        </w:rPr>
      </w:pPr>
      <w:r>
        <w:rPr>
          <w:sz w:val="18"/>
          <w:szCs w:val="24"/>
        </w:rPr>
        <w:tab/>
      </w:r>
      <w:r>
        <w:rPr>
          <w:sz w:val="18"/>
          <w:szCs w:val="24"/>
        </w:rPr>
        <w:tab/>
      </w:r>
      <w:r>
        <w:rPr>
          <w:sz w:val="18"/>
          <w:szCs w:val="24"/>
        </w:rPr>
        <w:tab/>
        <w:t>3.4.1</w:t>
      </w:r>
      <w:r>
        <w:rPr>
          <w:sz w:val="18"/>
          <w:szCs w:val="24"/>
        </w:rPr>
        <w:tab/>
        <w:t>KIVAM</w:t>
      </w:r>
      <w:r w:rsidR="00291409" w:rsidRPr="00E165C2">
        <w:rPr>
          <w:sz w:val="18"/>
          <w:szCs w:val="24"/>
        </w:rPr>
        <w:t xml:space="preserve"> ÖZELLİKLERİ</w:t>
      </w:r>
      <w:r w:rsidR="00291409" w:rsidRPr="00E165C2">
        <w:rPr>
          <w:sz w:val="18"/>
          <w:szCs w:val="24"/>
        </w:rPr>
        <w:tab/>
      </w:r>
      <w:r w:rsidR="00291409" w:rsidRPr="00E165C2">
        <w:rPr>
          <w:sz w:val="18"/>
          <w:szCs w:val="24"/>
        </w:rPr>
        <w:tab/>
      </w:r>
      <w:r w:rsidR="00291409" w:rsidRPr="00E165C2">
        <w:rPr>
          <w:sz w:val="18"/>
          <w:szCs w:val="24"/>
        </w:rPr>
        <w:tab/>
      </w:r>
      <w:r w:rsidR="00291409" w:rsidRPr="00E165C2">
        <w:rPr>
          <w:sz w:val="18"/>
          <w:szCs w:val="24"/>
        </w:rPr>
        <w:tab/>
      </w:r>
      <w:r w:rsidR="00291409" w:rsidRPr="00E165C2">
        <w:rPr>
          <w:sz w:val="18"/>
          <w:szCs w:val="24"/>
        </w:rPr>
        <w:tab/>
      </w:r>
      <w:r w:rsidR="00291409" w:rsidRPr="00E165C2">
        <w:rPr>
          <w:sz w:val="18"/>
          <w:szCs w:val="24"/>
        </w:rPr>
        <w:tab/>
        <w:t>24</w:t>
      </w:r>
    </w:p>
    <w:p w:rsidR="00355515" w:rsidRPr="00E165C2" w:rsidRDefault="00355515" w:rsidP="00355515">
      <w:pPr>
        <w:spacing w:line="360" w:lineRule="auto"/>
        <w:rPr>
          <w:b/>
          <w:sz w:val="40"/>
          <w:szCs w:val="24"/>
        </w:rPr>
      </w:pPr>
      <w:r w:rsidRPr="00E165C2">
        <w:rPr>
          <w:color w:val="D60093"/>
          <w:sz w:val="48"/>
        </w:rPr>
        <w:t>4</w:t>
      </w:r>
      <w:r w:rsidRPr="00E165C2">
        <w:rPr>
          <w:color w:val="0070C0"/>
          <w:sz w:val="48"/>
        </w:rPr>
        <w:tab/>
      </w:r>
      <w:r w:rsidRPr="00E165C2">
        <w:rPr>
          <w:color w:val="0070C0"/>
          <w:sz w:val="48"/>
        </w:rPr>
        <w:tab/>
      </w:r>
      <w:r w:rsidR="00291409" w:rsidRPr="00E165C2">
        <w:rPr>
          <w:sz w:val="40"/>
          <w:szCs w:val="24"/>
        </w:rPr>
        <w:t>Özellikler</w:t>
      </w:r>
      <w:r w:rsidR="00291409" w:rsidRPr="00E165C2">
        <w:rPr>
          <w:sz w:val="40"/>
          <w:szCs w:val="24"/>
        </w:rPr>
        <w:tab/>
      </w:r>
      <w:r w:rsidR="00291409" w:rsidRPr="00E165C2">
        <w:rPr>
          <w:sz w:val="40"/>
          <w:szCs w:val="24"/>
        </w:rPr>
        <w:tab/>
      </w:r>
      <w:r w:rsidRPr="00E165C2">
        <w:rPr>
          <w:sz w:val="40"/>
          <w:szCs w:val="24"/>
        </w:rPr>
        <w:tab/>
      </w:r>
      <w:r w:rsidRPr="00E165C2">
        <w:rPr>
          <w:sz w:val="40"/>
          <w:szCs w:val="24"/>
        </w:rPr>
        <w:tab/>
      </w:r>
      <w:r w:rsidRPr="00E165C2">
        <w:rPr>
          <w:sz w:val="40"/>
          <w:szCs w:val="24"/>
        </w:rPr>
        <w:tab/>
      </w:r>
      <w:r w:rsidRPr="00E165C2">
        <w:rPr>
          <w:sz w:val="40"/>
          <w:szCs w:val="24"/>
        </w:rPr>
        <w:tab/>
      </w:r>
      <w:r w:rsidRPr="00E165C2">
        <w:rPr>
          <w:sz w:val="40"/>
          <w:szCs w:val="24"/>
        </w:rPr>
        <w:tab/>
      </w:r>
      <w:r w:rsidR="00291409" w:rsidRPr="00E165C2">
        <w:rPr>
          <w:sz w:val="40"/>
          <w:szCs w:val="24"/>
        </w:rPr>
        <w:tab/>
      </w:r>
      <w:r w:rsidRPr="00E165C2">
        <w:rPr>
          <w:sz w:val="40"/>
          <w:szCs w:val="24"/>
        </w:rPr>
        <w:t>2</w:t>
      </w:r>
      <w:r w:rsidR="00291409" w:rsidRPr="00E165C2">
        <w:rPr>
          <w:sz w:val="40"/>
          <w:szCs w:val="24"/>
        </w:rPr>
        <w:t>5</w:t>
      </w:r>
    </w:p>
    <w:p w:rsidR="00355515" w:rsidRPr="00E165C2" w:rsidRDefault="00355515" w:rsidP="00355515">
      <w:pPr>
        <w:spacing w:line="360" w:lineRule="auto"/>
        <w:rPr>
          <w:sz w:val="18"/>
          <w:szCs w:val="24"/>
        </w:rPr>
      </w:pPr>
      <w:r w:rsidRPr="00E165C2">
        <w:rPr>
          <w:sz w:val="18"/>
          <w:szCs w:val="24"/>
        </w:rPr>
        <w:tab/>
      </w:r>
      <w:r w:rsidRPr="00E165C2">
        <w:rPr>
          <w:sz w:val="18"/>
          <w:szCs w:val="24"/>
        </w:rPr>
        <w:tab/>
        <w:t>4.1</w:t>
      </w:r>
      <w:r w:rsidRPr="00E165C2">
        <w:rPr>
          <w:sz w:val="18"/>
          <w:szCs w:val="24"/>
        </w:rPr>
        <w:tab/>
      </w:r>
      <w:r w:rsidR="00291409" w:rsidRPr="00E165C2">
        <w:rPr>
          <w:sz w:val="18"/>
          <w:szCs w:val="24"/>
        </w:rPr>
        <w:t>YAYILIM İLETİMİ</w:t>
      </w:r>
      <w:r w:rsidR="00291409" w:rsidRPr="00E165C2">
        <w:rPr>
          <w:sz w:val="18"/>
          <w:szCs w:val="24"/>
        </w:rPr>
        <w:tab/>
      </w:r>
      <w:r w:rsidR="00291409" w:rsidRPr="00E165C2">
        <w:rPr>
          <w:sz w:val="18"/>
          <w:szCs w:val="24"/>
        </w:rPr>
        <w:tab/>
      </w:r>
      <w:r w:rsidR="00291409" w:rsidRPr="00E165C2">
        <w:rPr>
          <w:sz w:val="18"/>
          <w:szCs w:val="24"/>
        </w:rPr>
        <w:tab/>
      </w:r>
      <w:r w:rsidR="00291409" w:rsidRPr="00E165C2">
        <w:rPr>
          <w:sz w:val="18"/>
          <w:szCs w:val="24"/>
        </w:rPr>
        <w:tab/>
      </w:r>
      <w:r w:rsidR="00291409" w:rsidRPr="00E165C2">
        <w:rPr>
          <w:sz w:val="18"/>
          <w:szCs w:val="24"/>
        </w:rPr>
        <w:tab/>
      </w:r>
      <w:r w:rsidR="00291409" w:rsidRPr="00E165C2">
        <w:rPr>
          <w:sz w:val="18"/>
          <w:szCs w:val="24"/>
        </w:rPr>
        <w:tab/>
      </w:r>
      <w:r w:rsidR="00291409" w:rsidRPr="00E165C2">
        <w:rPr>
          <w:sz w:val="18"/>
          <w:szCs w:val="24"/>
        </w:rPr>
        <w:tab/>
      </w:r>
      <w:r w:rsidR="00291409" w:rsidRPr="00E165C2">
        <w:rPr>
          <w:sz w:val="18"/>
          <w:szCs w:val="24"/>
        </w:rPr>
        <w:tab/>
      </w:r>
      <w:r w:rsidRPr="00E165C2">
        <w:rPr>
          <w:sz w:val="18"/>
          <w:szCs w:val="24"/>
        </w:rPr>
        <w:t>2</w:t>
      </w:r>
      <w:r w:rsidR="00291409" w:rsidRPr="00E165C2">
        <w:rPr>
          <w:sz w:val="18"/>
          <w:szCs w:val="24"/>
        </w:rPr>
        <w:t>6</w:t>
      </w:r>
    </w:p>
    <w:p w:rsidR="00355515" w:rsidRPr="00E165C2" w:rsidRDefault="00355515" w:rsidP="00355515">
      <w:pPr>
        <w:spacing w:line="360" w:lineRule="auto"/>
        <w:rPr>
          <w:sz w:val="18"/>
          <w:szCs w:val="24"/>
        </w:rPr>
      </w:pPr>
      <w:r w:rsidRPr="00E165C2">
        <w:rPr>
          <w:sz w:val="18"/>
          <w:szCs w:val="24"/>
        </w:rPr>
        <w:tab/>
      </w:r>
      <w:r w:rsidRPr="00E165C2">
        <w:rPr>
          <w:sz w:val="18"/>
          <w:szCs w:val="24"/>
        </w:rPr>
        <w:tab/>
        <w:t>4.2</w:t>
      </w:r>
      <w:r w:rsidRPr="00E165C2">
        <w:rPr>
          <w:sz w:val="18"/>
          <w:szCs w:val="24"/>
        </w:rPr>
        <w:tab/>
      </w:r>
      <w:r w:rsidR="00291409" w:rsidRPr="00E165C2">
        <w:rPr>
          <w:sz w:val="18"/>
          <w:szCs w:val="24"/>
        </w:rPr>
        <w:t>RADYOPAKLIK</w:t>
      </w:r>
      <w:r w:rsidR="00291409" w:rsidRPr="00E165C2">
        <w:rPr>
          <w:sz w:val="18"/>
          <w:szCs w:val="24"/>
        </w:rPr>
        <w:tab/>
      </w:r>
      <w:r w:rsidRPr="00E165C2">
        <w:rPr>
          <w:sz w:val="18"/>
          <w:szCs w:val="24"/>
        </w:rPr>
        <w:tab/>
      </w:r>
      <w:r w:rsidR="00291409" w:rsidRPr="00E165C2">
        <w:rPr>
          <w:sz w:val="18"/>
          <w:szCs w:val="24"/>
        </w:rPr>
        <w:tab/>
      </w:r>
      <w:r w:rsidR="00291409" w:rsidRPr="00E165C2">
        <w:rPr>
          <w:sz w:val="18"/>
          <w:szCs w:val="24"/>
        </w:rPr>
        <w:tab/>
      </w:r>
      <w:r w:rsidR="00291409" w:rsidRPr="00E165C2">
        <w:rPr>
          <w:sz w:val="18"/>
          <w:szCs w:val="24"/>
        </w:rPr>
        <w:tab/>
      </w:r>
      <w:r w:rsidR="00291409" w:rsidRPr="00E165C2">
        <w:rPr>
          <w:sz w:val="18"/>
          <w:szCs w:val="24"/>
        </w:rPr>
        <w:tab/>
      </w:r>
      <w:r w:rsidR="00291409" w:rsidRPr="00E165C2">
        <w:rPr>
          <w:sz w:val="18"/>
          <w:szCs w:val="24"/>
        </w:rPr>
        <w:tab/>
      </w:r>
      <w:r w:rsidR="00291409" w:rsidRPr="00E165C2">
        <w:rPr>
          <w:sz w:val="18"/>
          <w:szCs w:val="24"/>
        </w:rPr>
        <w:tab/>
        <w:t>26</w:t>
      </w:r>
    </w:p>
    <w:p w:rsidR="00355515" w:rsidRPr="00E165C2" w:rsidRDefault="00355515" w:rsidP="00355515">
      <w:pPr>
        <w:spacing w:line="360" w:lineRule="auto"/>
        <w:rPr>
          <w:b/>
          <w:sz w:val="40"/>
          <w:szCs w:val="24"/>
        </w:rPr>
      </w:pPr>
      <w:r w:rsidRPr="00E165C2">
        <w:rPr>
          <w:color w:val="D60093"/>
          <w:sz w:val="48"/>
        </w:rPr>
        <w:t>5</w:t>
      </w:r>
      <w:r w:rsidRPr="00E165C2">
        <w:rPr>
          <w:color w:val="0070C0"/>
          <w:sz w:val="48"/>
        </w:rPr>
        <w:tab/>
      </w:r>
      <w:r w:rsidRPr="00E165C2">
        <w:rPr>
          <w:color w:val="0070C0"/>
          <w:sz w:val="48"/>
        </w:rPr>
        <w:tab/>
      </w:r>
      <w:r w:rsidRPr="00E165C2">
        <w:rPr>
          <w:sz w:val="40"/>
          <w:szCs w:val="24"/>
        </w:rPr>
        <w:t>Özet</w:t>
      </w:r>
      <w:r w:rsidRPr="00E165C2">
        <w:rPr>
          <w:sz w:val="40"/>
          <w:szCs w:val="24"/>
        </w:rPr>
        <w:tab/>
      </w:r>
      <w:r w:rsidRPr="00E165C2">
        <w:rPr>
          <w:sz w:val="40"/>
          <w:szCs w:val="24"/>
        </w:rPr>
        <w:tab/>
      </w:r>
      <w:r w:rsidRPr="00E165C2">
        <w:rPr>
          <w:sz w:val="40"/>
          <w:szCs w:val="24"/>
        </w:rPr>
        <w:tab/>
      </w:r>
      <w:r w:rsidRPr="00E165C2">
        <w:rPr>
          <w:sz w:val="40"/>
          <w:szCs w:val="24"/>
        </w:rPr>
        <w:tab/>
      </w:r>
      <w:r w:rsidRPr="00E165C2">
        <w:rPr>
          <w:sz w:val="40"/>
          <w:szCs w:val="24"/>
        </w:rPr>
        <w:tab/>
      </w:r>
      <w:r w:rsidRPr="00E165C2">
        <w:rPr>
          <w:sz w:val="40"/>
          <w:szCs w:val="24"/>
        </w:rPr>
        <w:tab/>
      </w:r>
      <w:r w:rsidRPr="00E165C2">
        <w:rPr>
          <w:sz w:val="40"/>
          <w:szCs w:val="24"/>
        </w:rPr>
        <w:tab/>
      </w:r>
      <w:r w:rsidRPr="00E165C2">
        <w:rPr>
          <w:sz w:val="40"/>
          <w:szCs w:val="24"/>
        </w:rPr>
        <w:tab/>
      </w:r>
      <w:r w:rsidRPr="00E165C2">
        <w:rPr>
          <w:sz w:val="40"/>
          <w:szCs w:val="24"/>
        </w:rPr>
        <w:tab/>
        <w:t>2</w:t>
      </w:r>
      <w:r w:rsidR="00291409" w:rsidRPr="00E165C2">
        <w:rPr>
          <w:sz w:val="40"/>
          <w:szCs w:val="24"/>
        </w:rPr>
        <w:t>7</w:t>
      </w:r>
    </w:p>
    <w:p w:rsidR="00291409" w:rsidRPr="00E165C2" w:rsidRDefault="00355515" w:rsidP="00F144E6">
      <w:pPr>
        <w:spacing w:line="360" w:lineRule="auto"/>
        <w:rPr>
          <w:sz w:val="40"/>
          <w:szCs w:val="24"/>
        </w:rPr>
      </w:pPr>
      <w:r w:rsidRPr="00E165C2">
        <w:rPr>
          <w:color w:val="D60093"/>
          <w:sz w:val="48"/>
        </w:rPr>
        <w:t>6</w:t>
      </w:r>
      <w:r w:rsidRPr="00E165C2">
        <w:rPr>
          <w:color w:val="0070C0"/>
          <w:sz w:val="48"/>
        </w:rPr>
        <w:tab/>
      </w:r>
      <w:r w:rsidRPr="00E165C2">
        <w:rPr>
          <w:color w:val="0070C0"/>
          <w:sz w:val="48"/>
        </w:rPr>
        <w:tab/>
      </w:r>
      <w:r w:rsidR="00291409" w:rsidRPr="00E165C2">
        <w:rPr>
          <w:sz w:val="40"/>
          <w:szCs w:val="24"/>
        </w:rPr>
        <w:t>Sıkça Sorulan Sorular (FAQ)</w:t>
      </w:r>
      <w:r w:rsidR="00291409" w:rsidRPr="00E165C2">
        <w:rPr>
          <w:sz w:val="40"/>
          <w:szCs w:val="24"/>
        </w:rPr>
        <w:tab/>
      </w:r>
      <w:r w:rsidR="00291409" w:rsidRPr="00E165C2">
        <w:rPr>
          <w:sz w:val="40"/>
          <w:szCs w:val="24"/>
        </w:rPr>
        <w:tab/>
      </w:r>
      <w:r w:rsidR="00291409" w:rsidRPr="00E165C2">
        <w:rPr>
          <w:sz w:val="40"/>
          <w:szCs w:val="24"/>
        </w:rPr>
        <w:tab/>
        <w:t>28</w:t>
      </w:r>
    </w:p>
    <w:p w:rsidR="00355515" w:rsidRPr="00E165C2" w:rsidRDefault="00F144E6" w:rsidP="00355515">
      <w:pPr>
        <w:rPr>
          <w:sz w:val="40"/>
          <w:szCs w:val="24"/>
        </w:rPr>
      </w:pPr>
      <w:r w:rsidRPr="00E165C2">
        <w:rPr>
          <w:color w:val="D60093"/>
          <w:sz w:val="48"/>
        </w:rPr>
        <w:t>7</w:t>
      </w:r>
      <w:r w:rsidR="00291409" w:rsidRPr="00E165C2">
        <w:rPr>
          <w:color w:val="0070C0"/>
          <w:sz w:val="48"/>
        </w:rPr>
        <w:tab/>
      </w:r>
      <w:r w:rsidR="00291409" w:rsidRPr="00E165C2">
        <w:rPr>
          <w:color w:val="0070C0"/>
          <w:sz w:val="48"/>
        </w:rPr>
        <w:tab/>
      </w:r>
      <w:r w:rsidRPr="00E165C2">
        <w:rPr>
          <w:sz w:val="40"/>
          <w:szCs w:val="24"/>
        </w:rPr>
        <w:t>Re</w:t>
      </w:r>
      <w:r w:rsidR="00355515" w:rsidRPr="00E165C2">
        <w:rPr>
          <w:sz w:val="40"/>
          <w:szCs w:val="24"/>
        </w:rPr>
        <w:t>feranslar</w:t>
      </w:r>
      <w:r w:rsidR="00355515" w:rsidRPr="00E165C2">
        <w:rPr>
          <w:sz w:val="40"/>
          <w:szCs w:val="24"/>
        </w:rPr>
        <w:tab/>
      </w:r>
      <w:r w:rsidR="00355515" w:rsidRPr="00E165C2">
        <w:rPr>
          <w:sz w:val="40"/>
          <w:szCs w:val="24"/>
        </w:rPr>
        <w:tab/>
      </w:r>
      <w:r w:rsidR="00355515" w:rsidRPr="00E165C2">
        <w:rPr>
          <w:sz w:val="40"/>
          <w:szCs w:val="24"/>
        </w:rPr>
        <w:tab/>
      </w:r>
      <w:r w:rsidR="00355515" w:rsidRPr="00E165C2">
        <w:rPr>
          <w:sz w:val="40"/>
          <w:szCs w:val="24"/>
        </w:rPr>
        <w:tab/>
      </w:r>
      <w:r w:rsidR="00355515" w:rsidRPr="00E165C2">
        <w:rPr>
          <w:sz w:val="40"/>
          <w:szCs w:val="24"/>
        </w:rPr>
        <w:tab/>
      </w:r>
      <w:r w:rsidR="00355515" w:rsidRPr="00E165C2">
        <w:rPr>
          <w:sz w:val="40"/>
          <w:szCs w:val="24"/>
        </w:rPr>
        <w:tab/>
      </w:r>
      <w:r w:rsidR="00355515" w:rsidRPr="00E165C2">
        <w:rPr>
          <w:sz w:val="40"/>
          <w:szCs w:val="24"/>
        </w:rPr>
        <w:tab/>
      </w:r>
      <w:r w:rsidR="00355515" w:rsidRPr="00E165C2">
        <w:rPr>
          <w:sz w:val="40"/>
          <w:szCs w:val="24"/>
        </w:rPr>
        <w:tab/>
        <w:t>2</w:t>
      </w:r>
      <w:r w:rsidRPr="00E165C2">
        <w:rPr>
          <w:sz w:val="40"/>
          <w:szCs w:val="24"/>
        </w:rPr>
        <w:t>9</w:t>
      </w:r>
    </w:p>
    <w:p w:rsidR="00F144E6" w:rsidRPr="00E165C2" w:rsidRDefault="00F144E6">
      <w:pPr>
        <w:rPr>
          <w:sz w:val="40"/>
          <w:szCs w:val="24"/>
        </w:rPr>
      </w:pPr>
      <w:r w:rsidRPr="00E165C2">
        <w:rPr>
          <w:sz w:val="40"/>
          <w:szCs w:val="24"/>
        </w:rPr>
        <w:br w:type="page"/>
      </w:r>
    </w:p>
    <w:p w:rsidR="007768CB" w:rsidRPr="00E165C2" w:rsidRDefault="007768CB" w:rsidP="007768CB">
      <w:pPr>
        <w:spacing w:line="360" w:lineRule="auto"/>
        <w:rPr>
          <w:color w:val="D60093"/>
          <w:sz w:val="40"/>
          <w:szCs w:val="40"/>
        </w:rPr>
      </w:pPr>
      <w:r w:rsidRPr="00E165C2">
        <w:rPr>
          <w:color w:val="D60093"/>
          <w:sz w:val="40"/>
          <w:szCs w:val="40"/>
        </w:rPr>
        <w:lastRenderedPageBreak/>
        <w:t>1</w:t>
      </w:r>
      <w:r w:rsidRPr="00E165C2">
        <w:rPr>
          <w:color w:val="D60093"/>
          <w:sz w:val="40"/>
          <w:szCs w:val="40"/>
        </w:rPr>
        <w:tab/>
        <w:t>Giriş</w:t>
      </w:r>
    </w:p>
    <w:p w:rsidR="007768CB" w:rsidRPr="00E165C2" w:rsidRDefault="007768CB" w:rsidP="007768CB">
      <w:pPr>
        <w:jc w:val="both"/>
        <w:rPr>
          <w:sz w:val="20"/>
          <w:szCs w:val="20"/>
        </w:rPr>
      </w:pPr>
      <w:r w:rsidRPr="00E165C2">
        <w:rPr>
          <w:sz w:val="20"/>
          <w:szCs w:val="20"/>
        </w:rPr>
        <w:tab/>
      </w:r>
      <w:proofErr w:type="spellStart"/>
      <w:r w:rsidRPr="00E165C2">
        <w:rPr>
          <w:sz w:val="20"/>
          <w:szCs w:val="20"/>
        </w:rPr>
        <w:t>Tokuyama</w:t>
      </w:r>
      <w:proofErr w:type="spellEnd"/>
      <w:r w:rsidRPr="00E165C2">
        <w:rPr>
          <w:sz w:val="20"/>
          <w:szCs w:val="20"/>
        </w:rPr>
        <w:t xml:space="preserve"> </w:t>
      </w:r>
      <w:proofErr w:type="spellStart"/>
      <w:r w:rsidRPr="00E165C2">
        <w:rPr>
          <w:sz w:val="20"/>
          <w:szCs w:val="20"/>
        </w:rPr>
        <w:t>Dental</w:t>
      </w:r>
      <w:proofErr w:type="spellEnd"/>
      <w:r w:rsidRPr="00E165C2">
        <w:rPr>
          <w:sz w:val="20"/>
          <w:szCs w:val="20"/>
        </w:rPr>
        <w:t xml:space="preserve">, tescilli </w:t>
      </w:r>
      <w:proofErr w:type="spellStart"/>
      <w:r w:rsidRPr="00E165C2">
        <w:rPr>
          <w:sz w:val="20"/>
          <w:szCs w:val="20"/>
        </w:rPr>
        <w:t>Supra</w:t>
      </w:r>
      <w:proofErr w:type="spellEnd"/>
      <w:r w:rsidRPr="00E165C2">
        <w:rPr>
          <w:sz w:val="20"/>
          <w:szCs w:val="20"/>
        </w:rPr>
        <w:t>-</w:t>
      </w:r>
      <w:proofErr w:type="spellStart"/>
      <w:r w:rsidRPr="00E165C2">
        <w:rPr>
          <w:sz w:val="20"/>
          <w:szCs w:val="20"/>
        </w:rPr>
        <w:t>Nano</w:t>
      </w:r>
      <w:proofErr w:type="spellEnd"/>
      <w:r w:rsidRPr="00E165C2">
        <w:rPr>
          <w:sz w:val="20"/>
          <w:szCs w:val="20"/>
        </w:rPr>
        <w:t xml:space="preserve"> Küresel dolgu teknolojisinden yararlanan çeşitli</w:t>
      </w:r>
      <w:r w:rsidR="000A1E33">
        <w:rPr>
          <w:sz w:val="20"/>
          <w:szCs w:val="20"/>
        </w:rPr>
        <w:t xml:space="preserve"> ışıkla </w:t>
      </w:r>
      <w:proofErr w:type="gramStart"/>
      <w:r w:rsidR="000A1E33">
        <w:rPr>
          <w:sz w:val="20"/>
          <w:szCs w:val="20"/>
        </w:rPr>
        <w:t xml:space="preserve">sertleşen </w:t>
      </w:r>
      <w:r w:rsidRPr="00E165C2">
        <w:rPr>
          <w:sz w:val="20"/>
          <w:szCs w:val="20"/>
        </w:rPr>
        <w:t xml:space="preserve"> </w:t>
      </w:r>
      <w:proofErr w:type="spellStart"/>
      <w:r w:rsidRPr="00E165C2">
        <w:rPr>
          <w:sz w:val="20"/>
          <w:szCs w:val="20"/>
        </w:rPr>
        <w:t>kompozit</w:t>
      </w:r>
      <w:proofErr w:type="spellEnd"/>
      <w:proofErr w:type="gramEnd"/>
      <w:r w:rsidRPr="00E165C2">
        <w:rPr>
          <w:sz w:val="20"/>
          <w:szCs w:val="20"/>
        </w:rPr>
        <w:t xml:space="preserve"> reçineler geliştirdi. </w:t>
      </w:r>
      <w:proofErr w:type="spellStart"/>
      <w:r w:rsidRPr="00E165C2">
        <w:rPr>
          <w:sz w:val="20"/>
          <w:szCs w:val="20"/>
        </w:rPr>
        <w:t>Palfique</w:t>
      </w:r>
      <w:proofErr w:type="spellEnd"/>
      <w:r w:rsidRPr="00E165C2">
        <w:rPr>
          <w:sz w:val="20"/>
          <w:szCs w:val="20"/>
        </w:rPr>
        <w:t xml:space="preserve"> </w:t>
      </w:r>
      <w:proofErr w:type="spellStart"/>
      <w:r w:rsidRPr="00E165C2">
        <w:rPr>
          <w:sz w:val="20"/>
          <w:szCs w:val="20"/>
        </w:rPr>
        <w:t>Estelite</w:t>
      </w:r>
      <w:proofErr w:type="spellEnd"/>
      <w:r w:rsidRPr="00E165C2">
        <w:rPr>
          <w:sz w:val="20"/>
          <w:szCs w:val="20"/>
          <w:vertAlign w:val="superscript"/>
        </w:rPr>
        <w:t>®</w:t>
      </w:r>
      <w:r w:rsidRPr="00E165C2">
        <w:rPr>
          <w:sz w:val="20"/>
          <w:szCs w:val="20"/>
        </w:rPr>
        <w:t xml:space="preserve"> </w:t>
      </w:r>
      <w:proofErr w:type="spellStart"/>
      <w:r w:rsidRPr="00E165C2">
        <w:rPr>
          <w:sz w:val="20"/>
          <w:szCs w:val="20"/>
        </w:rPr>
        <w:t>Paste</w:t>
      </w:r>
      <w:proofErr w:type="spellEnd"/>
      <w:r w:rsidRPr="00E165C2">
        <w:rPr>
          <w:sz w:val="20"/>
          <w:szCs w:val="20"/>
        </w:rPr>
        <w:t xml:space="preserve">, </w:t>
      </w:r>
      <w:proofErr w:type="spellStart"/>
      <w:r w:rsidRPr="00E165C2">
        <w:rPr>
          <w:sz w:val="20"/>
          <w:szCs w:val="20"/>
        </w:rPr>
        <w:t>Estelite</w:t>
      </w:r>
      <w:proofErr w:type="spellEnd"/>
      <w:r w:rsidRPr="00E165C2">
        <w:rPr>
          <w:sz w:val="20"/>
          <w:szCs w:val="20"/>
          <w:vertAlign w:val="superscript"/>
        </w:rPr>
        <w:t>®</w:t>
      </w:r>
      <w:r w:rsidRPr="00E165C2">
        <w:rPr>
          <w:sz w:val="20"/>
          <w:szCs w:val="20"/>
        </w:rPr>
        <w:t xml:space="preserve"> </w:t>
      </w:r>
      <w:proofErr w:type="spellStart"/>
      <w:r w:rsidRPr="00E165C2">
        <w:rPr>
          <w:sz w:val="20"/>
          <w:szCs w:val="20"/>
        </w:rPr>
        <w:t>Sigma</w:t>
      </w:r>
      <w:proofErr w:type="spellEnd"/>
      <w:r w:rsidRPr="00E165C2">
        <w:rPr>
          <w:sz w:val="20"/>
          <w:szCs w:val="20"/>
        </w:rPr>
        <w:t xml:space="preserve"> ve </w:t>
      </w:r>
      <w:proofErr w:type="spellStart"/>
      <w:r w:rsidRPr="00E165C2">
        <w:rPr>
          <w:sz w:val="20"/>
          <w:szCs w:val="20"/>
        </w:rPr>
        <w:t>Palfique</w:t>
      </w:r>
      <w:proofErr w:type="spellEnd"/>
      <w:r w:rsidRPr="00E165C2">
        <w:rPr>
          <w:sz w:val="20"/>
          <w:szCs w:val="20"/>
        </w:rPr>
        <w:t xml:space="preserve"> </w:t>
      </w:r>
      <w:proofErr w:type="spellStart"/>
      <w:r w:rsidRPr="00E165C2">
        <w:rPr>
          <w:sz w:val="20"/>
          <w:szCs w:val="20"/>
        </w:rPr>
        <w:t>Estelite</w:t>
      </w:r>
      <w:proofErr w:type="spellEnd"/>
      <w:r w:rsidRPr="00E165C2">
        <w:rPr>
          <w:sz w:val="20"/>
          <w:szCs w:val="20"/>
          <w:vertAlign w:val="superscript"/>
        </w:rPr>
        <w:t>®</w:t>
      </w:r>
      <w:r w:rsidRPr="00E165C2">
        <w:rPr>
          <w:sz w:val="20"/>
          <w:szCs w:val="20"/>
        </w:rPr>
        <w:t xml:space="preserve"> LV tarafından temsil edilen bu ürünler, üstün estetik ve parlaklık ile ün kazanmıştır.</w:t>
      </w:r>
    </w:p>
    <w:p w:rsidR="007768CB" w:rsidRPr="00E165C2" w:rsidRDefault="007768CB" w:rsidP="007768CB">
      <w:pPr>
        <w:jc w:val="both"/>
        <w:rPr>
          <w:sz w:val="20"/>
          <w:szCs w:val="20"/>
        </w:rPr>
      </w:pPr>
    </w:p>
    <w:p w:rsidR="00F144E6" w:rsidRPr="00E165C2" w:rsidRDefault="007768CB" w:rsidP="007768CB">
      <w:pPr>
        <w:ind w:firstLine="708"/>
        <w:jc w:val="both"/>
        <w:rPr>
          <w:sz w:val="20"/>
          <w:szCs w:val="20"/>
        </w:rPr>
      </w:pPr>
      <w:r w:rsidRPr="00E165C2">
        <w:rPr>
          <w:sz w:val="20"/>
          <w:szCs w:val="20"/>
        </w:rPr>
        <w:t xml:space="preserve">2005 yılında </w:t>
      </w:r>
      <w:proofErr w:type="spellStart"/>
      <w:r w:rsidRPr="00E165C2">
        <w:rPr>
          <w:sz w:val="20"/>
          <w:szCs w:val="20"/>
        </w:rPr>
        <w:t>Tokuyama</w:t>
      </w:r>
      <w:proofErr w:type="spellEnd"/>
      <w:r w:rsidRPr="00E165C2">
        <w:rPr>
          <w:sz w:val="20"/>
          <w:szCs w:val="20"/>
        </w:rPr>
        <w:t xml:space="preserve"> </w:t>
      </w:r>
      <w:proofErr w:type="spellStart"/>
      <w:r w:rsidRPr="00E165C2">
        <w:rPr>
          <w:sz w:val="20"/>
          <w:szCs w:val="20"/>
        </w:rPr>
        <w:t>Dental</w:t>
      </w:r>
      <w:proofErr w:type="spellEnd"/>
      <w:r w:rsidRPr="00E165C2">
        <w:rPr>
          <w:sz w:val="20"/>
          <w:szCs w:val="20"/>
        </w:rPr>
        <w:t xml:space="preserve">, yeni bir katalizör teknolojisi (RAP teknolojisi™) ve özel dolgu teknolojisi temelli yeni akıcı </w:t>
      </w:r>
      <w:proofErr w:type="spellStart"/>
      <w:r w:rsidRPr="00E165C2">
        <w:rPr>
          <w:sz w:val="20"/>
          <w:szCs w:val="20"/>
        </w:rPr>
        <w:t>kompozit</w:t>
      </w:r>
      <w:proofErr w:type="spellEnd"/>
      <w:r w:rsidRPr="00E165C2">
        <w:rPr>
          <w:sz w:val="20"/>
          <w:szCs w:val="20"/>
        </w:rPr>
        <w:t xml:space="preserve"> reçine olan </w:t>
      </w:r>
      <w:proofErr w:type="spellStart"/>
      <w:r w:rsidRPr="00E165C2">
        <w:rPr>
          <w:sz w:val="20"/>
          <w:szCs w:val="20"/>
        </w:rPr>
        <w:t>Estelite</w:t>
      </w:r>
      <w:proofErr w:type="spellEnd"/>
      <w:r w:rsidRPr="00E165C2">
        <w:rPr>
          <w:sz w:val="20"/>
          <w:szCs w:val="20"/>
        </w:rPr>
        <w:t xml:space="preserve"> </w:t>
      </w:r>
      <w:proofErr w:type="spellStart"/>
      <w:r w:rsidRPr="00E165C2">
        <w:rPr>
          <w:sz w:val="20"/>
          <w:szCs w:val="20"/>
        </w:rPr>
        <w:t>Flow</w:t>
      </w:r>
      <w:proofErr w:type="spellEnd"/>
      <w:r w:rsidRPr="00E165C2">
        <w:rPr>
          <w:sz w:val="20"/>
          <w:szCs w:val="20"/>
        </w:rPr>
        <w:t xml:space="preserve"> </w:t>
      </w:r>
      <w:proofErr w:type="spellStart"/>
      <w:r w:rsidRPr="00E165C2">
        <w:rPr>
          <w:sz w:val="20"/>
          <w:szCs w:val="20"/>
        </w:rPr>
        <w:t>Quick</w:t>
      </w:r>
      <w:proofErr w:type="spellEnd"/>
      <w:r w:rsidRPr="00E165C2">
        <w:rPr>
          <w:sz w:val="20"/>
          <w:szCs w:val="20"/>
          <w:vertAlign w:val="superscript"/>
        </w:rPr>
        <w:t>®</w:t>
      </w:r>
      <w:r w:rsidRPr="00E165C2">
        <w:rPr>
          <w:sz w:val="20"/>
          <w:szCs w:val="20"/>
        </w:rPr>
        <w:t xml:space="preserve">'ı piyasaya sürdü. Bu yaklaşım, geleneksel akışkan reçineler (yaklaşık 1/3 süre gerektirir) ile karşılaştırıldığında inanılmaz derecede çabuk </w:t>
      </w:r>
      <w:proofErr w:type="spellStart"/>
      <w:r w:rsidRPr="00E165C2">
        <w:rPr>
          <w:sz w:val="20"/>
          <w:szCs w:val="20"/>
        </w:rPr>
        <w:t>kürlenmeye</w:t>
      </w:r>
      <w:proofErr w:type="spellEnd"/>
      <w:r w:rsidRPr="00E165C2">
        <w:rPr>
          <w:sz w:val="20"/>
          <w:szCs w:val="20"/>
        </w:rPr>
        <w:t xml:space="preserve"> neden olur. RAP teknolojisi™ sayesinde, </w:t>
      </w:r>
      <w:proofErr w:type="spellStart"/>
      <w:r w:rsidRPr="00E165C2">
        <w:rPr>
          <w:sz w:val="20"/>
          <w:szCs w:val="20"/>
        </w:rPr>
        <w:t>Estelite</w:t>
      </w:r>
      <w:proofErr w:type="spellEnd"/>
      <w:r w:rsidRPr="00E165C2">
        <w:rPr>
          <w:sz w:val="20"/>
          <w:szCs w:val="20"/>
        </w:rPr>
        <w:t xml:space="preserve"> </w:t>
      </w:r>
      <w:proofErr w:type="spellStart"/>
      <w:r w:rsidRPr="00E165C2">
        <w:rPr>
          <w:sz w:val="20"/>
          <w:szCs w:val="20"/>
        </w:rPr>
        <w:t>Flow</w:t>
      </w:r>
      <w:proofErr w:type="spellEnd"/>
      <w:r w:rsidRPr="00E165C2">
        <w:rPr>
          <w:sz w:val="20"/>
          <w:szCs w:val="20"/>
        </w:rPr>
        <w:t xml:space="preserve"> </w:t>
      </w:r>
      <w:proofErr w:type="spellStart"/>
      <w:r w:rsidRPr="00E165C2">
        <w:rPr>
          <w:sz w:val="20"/>
          <w:szCs w:val="20"/>
        </w:rPr>
        <w:t>Quick</w:t>
      </w:r>
      <w:proofErr w:type="spellEnd"/>
      <w:r w:rsidRPr="00E165C2">
        <w:rPr>
          <w:sz w:val="20"/>
          <w:szCs w:val="20"/>
          <w:vertAlign w:val="superscript"/>
        </w:rPr>
        <w:t>®</w:t>
      </w:r>
      <w:r w:rsidRPr="00E165C2">
        <w:rPr>
          <w:sz w:val="20"/>
          <w:szCs w:val="20"/>
        </w:rPr>
        <w:t xml:space="preserve">, akışkan </w:t>
      </w:r>
      <w:proofErr w:type="spellStart"/>
      <w:r w:rsidRPr="00E165C2">
        <w:rPr>
          <w:sz w:val="20"/>
          <w:szCs w:val="20"/>
        </w:rPr>
        <w:t>kompozit</w:t>
      </w:r>
      <w:proofErr w:type="spellEnd"/>
      <w:r w:rsidRPr="00E165C2">
        <w:rPr>
          <w:sz w:val="20"/>
          <w:szCs w:val="20"/>
        </w:rPr>
        <w:t xml:space="preserve"> reçineler arasında yüksek dönüşüm ve önde gelen dolgu maddesi içeriği seviyesine (ağırlıkça% 71) sahiptir. Geleneksel akıcı </w:t>
      </w:r>
      <w:proofErr w:type="spellStart"/>
      <w:r w:rsidRPr="00E165C2">
        <w:rPr>
          <w:sz w:val="20"/>
          <w:szCs w:val="20"/>
        </w:rPr>
        <w:t>kompozit</w:t>
      </w:r>
      <w:proofErr w:type="spellEnd"/>
      <w:r w:rsidRPr="00E165C2">
        <w:rPr>
          <w:sz w:val="20"/>
          <w:szCs w:val="20"/>
        </w:rPr>
        <w:t xml:space="preserve"> reçinelerde bulunmayan üstün bilimsel ve mühendislik özelliklerine sahiptir.</w:t>
      </w:r>
    </w:p>
    <w:p w:rsidR="007768CB" w:rsidRPr="00E165C2" w:rsidRDefault="007768CB" w:rsidP="007768CB">
      <w:pPr>
        <w:ind w:firstLine="708"/>
        <w:jc w:val="both"/>
        <w:rPr>
          <w:sz w:val="20"/>
          <w:szCs w:val="20"/>
        </w:rPr>
      </w:pPr>
    </w:p>
    <w:p w:rsidR="007768CB" w:rsidRPr="00E165C2" w:rsidRDefault="007768CB" w:rsidP="007768CB">
      <w:pPr>
        <w:ind w:firstLine="708"/>
        <w:jc w:val="both"/>
        <w:rPr>
          <w:sz w:val="20"/>
          <w:szCs w:val="20"/>
        </w:rPr>
      </w:pPr>
      <w:proofErr w:type="spellStart"/>
      <w:r w:rsidRPr="00E165C2">
        <w:rPr>
          <w:sz w:val="20"/>
          <w:szCs w:val="20"/>
        </w:rPr>
        <w:t>Estelite</w:t>
      </w:r>
      <w:proofErr w:type="spellEnd"/>
      <w:r w:rsidRPr="00E165C2">
        <w:rPr>
          <w:sz w:val="20"/>
          <w:szCs w:val="20"/>
        </w:rPr>
        <w:t xml:space="preserve"> </w:t>
      </w:r>
      <w:proofErr w:type="spellStart"/>
      <w:r w:rsidRPr="00E165C2">
        <w:rPr>
          <w:sz w:val="20"/>
          <w:szCs w:val="20"/>
        </w:rPr>
        <w:t>Flow</w:t>
      </w:r>
      <w:proofErr w:type="spellEnd"/>
      <w:r w:rsidRPr="00E165C2">
        <w:rPr>
          <w:sz w:val="20"/>
          <w:szCs w:val="20"/>
        </w:rPr>
        <w:t xml:space="preserve"> </w:t>
      </w:r>
      <w:proofErr w:type="spellStart"/>
      <w:r w:rsidRPr="00E165C2">
        <w:rPr>
          <w:sz w:val="20"/>
          <w:szCs w:val="20"/>
        </w:rPr>
        <w:t>Quick'ta</w:t>
      </w:r>
      <w:proofErr w:type="spellEnd"/>
      <w:r w:rsidRPr="00E165C2">
        <w:rPr>
          <w:sz w:val="20"/>
          <w:szCs w:val="20"/>
        </w:rPr>
        <w:t xml:space="preserve"> kullanılan RAP teknolojisi, Kasım 2007'de piyasaya sürülen </w:t>
      </w:r>
      <w:proofErr w:type="spellStart"/>
      <w:r w:rsidRPr="00E165C2">
        <w:rPr>
          <w:sz w:val="20"/>
          <w:szCs w:val="20"/>
        </w:rPr>
        <w:t>Estelite</w:t>
      </w:r>
      <w:proofErr w:type="spellEnd"/>
      <w:r w:rsidR="000A1E33">
        <w:rPr>
          <w:sz w:val="20"/>
          <w:szCs w:val="20"/>
        </w:rPr>
        <w:t xml:space="preserve"> Σ </w:t>
      </w:r>
      <w:proofErr w:type="spellStart"/>
      <w:r w:rsidR="000A1E33">
        <w:rPr>
          <w:sz w:val="20"/>
          <w:szCs w:val="20"/>
        </w:rPr>
        <w:t>Quick</w:t>
      </w:r>
      <w:proofErr w:type="spellEnd"/>
      <w:r w:rsidR="000A1E33">
        <w:rPr>
          <w:sz w:val="20"/>
          <w:szCs w:val="20"/>
        </w:rPr>
        <w:t xml:space="preserve"> ile sonuçlanan üniversal</w:t>
      </w:r>
      <w:r w:rsidRPr="00E165C2">
        <w:rPr>
          <w:sz w:val="20"/>
          <w:szCs w:val="20"/>
        </w:rPr>
        <w:t xml:space="preserve"> </w:t>
      </w:r>
      <w:proofErr w:type="spellStart"/>
      <w:r w:rsidRPr="00E165C2">
        <w:rPr>
          <w:sz w:val="20"/>
          <w:szCs w:val="20"/>
        </w:rPr>
        <w:t>kompozit</w:t>
      </w:r>
      <w:proofErr w:type="spellEnd"/>
      <w:r w:rsidRPr="00E165C2">
        <w:rPr>
          <w:sz w:val="20"/>
          <w:szCs w:val="20"/>
        </w:rPr>
        <w:t xml:space="preserve"> reçinelere ve yeni </w:t>
      </w:r>
      <w:proofErr w:type="spellStart"/>
      <w:r w:rsidRPr="00E165C2">
        <w:rPr>
          <w:sz w:val="20"/>
          <w:szCs w:val="20"/>
        </w:rPr>
        <w:t>kompozit</w:t>
      </w:r>
      <w:proofErr w:type="spellEnd"/>
      <w:r w:rsidRPr="00E165C2">
        <w:rPr>
          <w:sz w:val="20"/>
          <w:szCs w:val="20"/>
        </w:rPr>
        <w:t xml:space="preserve"> reçinelere uygulanmıştır. </w:t>
      </w:r>
      <w:proofErr w:type="spellStart"/>
      <w:r w:rsidRPr="00E165C2">
        <w:rPr>
          <w:sz w:val="20"/>
          <w:szCs w:val="20"/>
        </w:rPr>
        <w:t>Estelite</w:t>
      </w:r>
      <w:proofErr w:type="spellEnd"/>
      <w:r w:rsidRPr="00E165C2">
        <w:rPr>
          <w:sz w:val="20"/>
          <w:szCs w:val="20"/>
        </w:rPr>
        <w:t xml:space="preserve"> Σ </w:t>
      </w:r>
      <w:proofErr w:type="spellStart"/>
      <w:r w:rsidRPr="00E165C2">
        <w:rPr>
          <w:sz w:val="20"/>
          <w:szCs w:val="20"/>
        </w:rPr>
        <w:t>Quick</w:t>
      </w:r>
      <w:proofErr w:type="spellEnd"/>
      <w:r w:rsidRPr="00E165C2">
        <w:rPr>
          <w:sz w:val="20"/>
          <w:szCs w:val="20"/>
        </w:rPr>
        <w:t xml:space="preserve">, ortamdaki matris dönüşümü ve </w:t>
      </w:r>
      <w:proofErr w:type="spellStart"/>
      <w:r w:rsidRPr="00E165C2">
        <w:rPr>
          <w:sz w:val="20"/>
          <w:szCs w:val="20"/>
        </w:rPr>
        <w:t>stabilitesindeki</w:t>
      </w:r>
      <w:proofErr w:type="spellEnd"/>
      <w:r w:rsidRPr="00E165C2">
        <w:rPr>
          <w:sz w:val="20"/>
          <w:szCs w:val="20"/>
        </w:rPr>
        <w:t xml:space="preserve"> gelişmelere dayalı olarak üstün estetik ve yüksek </w:t>
      </w:r>
      <w:proofErr w:type="spellStart"/>
      <w:r w:rsidRPr="00E165C2">
        <w:rPr>
          <w:sz w:val="20"/>
          <w:szCs w:val="20"/>
        </w:rPr>
        <w:t>polimerizasyon</w:t>
      </w:r>
      <w:proofErr w:type="spellEnd"/>
      <w:r w:rsidRPr="00E165C2">
        <w:rPr>
          <w:sz w:val="20"/>
          <w:szCs w:val="20"/>
        </w:rPr>
        <w:t xml:space="preserve"> aktivitesi ile RAP teknolojisi tarafından</w:t>
      </w:r>
      <w:r w:rsidR="000A1E33">
        <w:rPr>
          <w:sz w:val="20"/>
          <w:szCs w:val="20"/>
        </w:rPr>
        <w:t xml:space="preserve"> sağlanan ışık ve </w:t>
      </w:r>
      <w:proofErr w:type="spellStart"/>
      <w:r w:rsidR="000A1E33">
        <w:rPr>
          <w:sz w:val="20"/>
          <w:szCs w:val="20"/>
        </w:rPr>
        <w:t>supra</w:t>
      </w:r>
      <w:proofErr w:type="spellEnd"/>
      <w:r w:rsidR="000A1E33">
        <w:rPr>
          <w:sz w:val="20"/>
          <w:szCs w:val="20"/>
        </w:rPr>
        <w:t>-</w:t>
      </w:r>
      <w:proofErr w:type="spellStart"/>
      <w:r w:rsidR="000A1E33">
        <w:rPr>
          <w:sz w:val="20"/>
          <w:szCs w:val="20"/>
        </w:rPr>
        <w:t>nano</w:t>
      </w:r>
      <w:proofErr w:type="spellEnd"/>
      <w:r w:rsidR="000A1E33">
        <w:rPr>
          <w:sz w:val="20"/>
          <w:szCs w:val="20"/>
        </w:rPr>
        <w:t xml:space="preserve"> </w:t>
      </w:r>
      <w:proofErr w:type="spellStart"/>
      <w:r w:rsidR="000A1E33">
        <w:rPr>
          <w:sz w:val="20"/>
          <w:szCs w:val="20"/>
        </w:rPr>
        <w:t>sferik</w:t>
      </w:r>
      <w:proofErr w:type="spellEnd"/>
      <w:r w:rsidRPr="00E165C2">
        <w:rPr>
          <w:sz w:val="20"/>
          <w:szCs w:val="20"/>
        </w:rPr>
        <w:t xml:space="preserve"> dağılımlı küresel dolgu malzemesi tarafından sağlanan üstün estetik görünümler sağlar.</w:t>
      </w:r>
    </w:p>
    <w:p w:rsidR="007768CB" w:rsidRPr="00E165C2" w:rsidRDefault="007768CB" w:rsidP="007768CB">
      <w:pPr>
        <w:ind w:firstLine="708"/>
        <w:jc w:val="both"/>
        <w:rPr>
          <w:sz w:val="20"/>
          <w:szCs w:val="20"/>
        </w:rPr>
      </w:pPr>
    </w:p>
    <w:p w:rsidR="007768CB" w:rsidRPr="00E165C2" w:rsidRDefault="007768CB" w:rsidP="007768CB">
      <w:pPr>
        <w:ind w:firstLine="708"/>
        <w:jc w:val="both"/>
        <w:rPr>
          <w:sz w:val="20"/>
          <w:szCs w:val="20"/>
        </w:rPr>
      </w:pPr>
      <w:r w:rsidRPr="00E165C2">
        <w:rPr>
          <w:sz w:val="20"/>
          <w:szCs w:val="20"/>
        </w:rPr>
        <w:t xml:space="preserve">Sonraki bölümlerde, </w:t>
      </w:r>
      <w:proofErr w:type="spellStart"/>
      <w:r w:rsidRPr="00E165C2">
        <w:rPr>
          <w:sz w:val="20"/>
          <w:szCs w:val="20"/>
        </w:rPr>
        <w:t>Estelite</w:t>
      </w:r>
      <w:proofErr w:type="spellEnd"/>
      <w:r w:rsidRPr="00E165C2">
        <w:rPr>
          <w:sz w:val="20"/>
          <w:szCs w:val="20"/>
        </w:rPr>
        <w:t xml:space="preserve"> I </w:t>
      </w:r>
      <w:proofErr w:type="spellStart"/>
      <w:r w:rsidRPr="00E165C2">
        <w:rPr>
          <w:sz w:val="20"/>
          <w:szCs w:val="20"/>
        </w:rPr>
        <w:t>Quick'un</w:t>
      </w:r>
      <w:proofErr w:type="spellEnd"/>
      <w:r w:rsidRPr="00E165C2">
        <w:rPr>
          <w:sz w:val="20"/>
          <w:szCs w:val="20"/>
        </w:rPr>
        <w:t xml:space="preserve"> teknik geçmişini, özelliklerini ve özelliklerini açıklanmaktadır.</w:t>
      </w:r>
    </w:p>
    <w:p w:rsidR="007768CB" w:rsidRPr="00E165C2" w:rsidRDefault="007768CB" w:rsidP="007768CB">
      <w:pPr>
        <w:ind w:firstLine="708"/>
        <w:jc w:val="both"/>
        <w:rPr>
          <w:sz w:val="20"/>
          <w:szCs w:val="20"/>
        </w:rPr>
      </w:pPr>
    </w:p>
    <w:p w:rsidR="007768CB" w:rsidRPr="00E165C2" w:rsidRDefault="007768CB" w:rsidP="007768CB">
      <w:pPr>
        <w:spacing w:line="360" w:lineRule="auto"/>
        <w:rPr>
          <w:color w:val="D60093"/>
          <w:sz w:val="40"/>
          <w:szCs w:val="40"/>
        </w:rPr>
      </w:pPr>
      <w:r w:rsidRPr="00E165C2">
        <w:rPr>
          <w:color w:val="D60093"/>
          <w:sz w:val="40"/>
          <w:szCs w:val="40"/>
        </w:rPr>
        <w:t>2</w:t>
      </w:r>
      <w:r w:rsidRPr="00E165C2">
        <w:rPr>
          <w:color w:val="D60093"/>
          <w:sz w:val="40"/>
          <w:szCs w:val="40"/>
        </w:rPr>
        <w:tab/>
        <w:t>Arka Plan Teknolojiler</w:t>
      </w:r>
    </w:p>
    <w:p w:rsidR="007768CB" w:rsidRPr="00E165C2" w:rsidRDefault="007768CB" w:rsidP="007768CB">
      <w:pPr>
        <w:jc w:val="both"/>
        <w:rPr>
          <w:sz w:val="20"/>
          <w:szCs w:val="20"/>
        </w:rPr>
      </w:pPr>
      <w:r w:rsidRPr="00E165C2">
        <w:rPr>
          <w:sz w:val="20"/>
          <w:szCs w:val="20"/>
        </w:rPr>
        <w:tab/>
      </w:r>
      <w:proofErr w:type="spellStart"/>
      <w:r w:rsidRPr="00E165C2">
        <w:rPr>
          <w:sz w:val="20"/>
          <w:szCs w:val="20"/>
        </w:rPr>
        <w:t>Estelite</w:t>
      </w:r>
      <w:proofErr w:type="spellEnd"/>
      <w:r w:rsidRPr="00E165C2">
        <w:rPr>
          <w:sz w:val="20"/>
          <w:szCs w:val="20"/>
        </w:rPr>
        <w:t xml:space="preserve"> Σ </w:t>
      </w:r>
      <w:proofErr w:type="spellStart"/>
      <w:r w:rsidRPr="00E165C2">
        <w:rPr>
          <w:sz w:val="20"/>
          <w:szCs w:val="20"/>
        </w:rPr>
        <w:t>Quick</w:t>
      </w:r>
      <w:proofErr w:type="spellEnd"/>
      <w:r w:rsidRPr="00E165C2">
        <w:rPr>
          <w:sz w:val="20"/>
          <w:szCs w:val="20"/>
        </w:rPr>
        <w:t>, aşağıdaki iki teknik özelliği sunmaktadır:</w:t>
      </w:r>
    </w:p>
    <w:p w:rsidR="007768CB" w:rsidRPr="00E165C2" w:rsidRDefault="007768CB" w:rsidP="007768CB">
      <w:pPr>
        <w:jc w:val="both"/>
        <w:rPr>
          <w:sz w:val="20"/>
          <w:szCs w:val="20"/>
        </w:rPr>
      </w:pPr>
    </w:p>
    <w:p w:rsidR="007768CB" w:rsidRPr="00E165C2" w:rsidRDefault="007768CB" w:rsidP="007768CB">
      <w:pPr>
        <w:pStyle w:val="ListeParagraf"/>
        <w:numPr>
          <w:ilvl w:val="0"/>
          <w:numId w:val="1"/>
        </w:numPr>
        <w:jc w:val="both"/>
        <w:rPr>
          <w:sz w:val="20"/>
          <w:szCs w:val="20"/>
        </w:rPr>
      </w:pPr>
      <w:r w:rsidRPr="00E165C2">
        <w:rPr>
          <w:sz w:val="20"/>
          <w:szCs w:val="20"/>
        </w:rPr>
        <w:t xml:space="preserve">Radikal </w:t>
      </w:r>
      <w:r w:rsidR="00E165C2">
        <w:rPr>
          <w:sz w:val="20"/>
          <w:szCs w:val="20"/>
        </w:rPr>
        <w:t>başlatıcısının kabulü (RAP tek</w:t>
      </w:r>
      <w:r w:rsidRPr="00E165C2">
        <w:rPr>
          <w:sz w:val="20"/>
          <w:szCs w:val="20"/>
        </w:rPr>
        <w:t>nolojisi)</w:t>
      </w:r>
    </w:p>
    <w:p w:rsidR="007768CB" w:rsidRPr="00E165C2" w:rsidRDefault="007768CB" w:rsidP="007768CB">
      <w:pPr>
        <w:pStyle w:val="ListeParagraf"/>
        <w:numPr>
          <w:ilvl w:val="0"/>
          <w:numId w:val="1"/>
        </w:numPr>
        <w:jc w:val="both"/>
        <w:rPr>
          <w:sz w:val="20"/>
          <w:szCs w:val="20"/>
        </w:rPr>
      </w:pPr>
      <w:proofErr w:type="spellStart"/>
      <w:r w:rsidRPr="00E165C2">
        <w:rPr>
          <w:sz w:val="20"/>
          <w:szCs w:val="20"/>
        </w:rPr>
        <w:t>Supra</w:t>
      </w:r>
      <w:proofErr w:type="spellEnd"/>
      <w:r w:rsidRPr="00E165C2">
        <w:rPr>
          <w:sz w:val="20"/>
          <w:szCs w:val="20"/>
        </w:rPr>
        <w:t>-</w:t>
      </w:r>
      <w:proofErr w:type="spellStart"/>
      <w:r w:rsidRPr="00E165C2">
        <w:rPr>
          <w:sz w:val="20"/>
          <w:szCs w:val="20"/>
        </w:rPr>
        <w:t>nano</w:t>
      </w:r>
      <w:proofErr w:type="spellEnd"/>
      <w:r w:rsidRPr="00E165C2">
        <w:rPr>
          <w:sz w:val="20"/>
          <w:szCs w:val="20"/>
        </w:rPr>
        <w:t xml:space="preserve"> tek dağılımlı küresel dolgunun kullanımı</w:t>
      </w:r>
    </w:p>
    <w:p w:rsidR="007768CB" w:rsidRPr="00E165C2" w:rsidRDefault="007768CB" w:rsidP="007768CB">
      <w:pPr>
        <w:jc w:val="both"/>
        <w:rPr>
          <w:sz w:val="20"/>
          <w:szCs w:val="20"/>
        </w:rPr>
      </w:pPr>
    </w:p>
    <w:p w:rsidR="007768CB" w:rsidRPr="00E165C2" w:rsidRDefault="007768CB" w:rsidP="007768CB">
      <w:pPr>
        <w:ind w:left="708"/>
        <w:jc w:val="both"/>
        <w:rPr>
          <w:sz w:val="20"/>
          <w:szCs w:val="20"/>
        </w:rPr>
      </w:pPr>
      <w:r w:rsidRPr="00E165C2">
        <w:rPr>
          <w:sz w:val="20"/>
          <w:szCs w:val="20"/>
        </w:rPr>
        <w:t>Aşağıdaki alt bölümler bu özellikleri ve sundukları kazanımları tarif etmektedir.</w:t>
      </w:r>
    </w:p>
    <w:p w:rsidR="007768CB" w:rsidRPr="00E165C2" w:rsidRDefault="007768CB">
      <w:pPr>
        <w:rPr>
          <w:sz w:val="20"/>
          <w:szCs w:val="20"/>
        </w:rPr>
      </w:pPr>
      <w:r w:rsidRPr="00E165C2">
        <w:rPr>
          <w:sz w:val="20"/>
          <w:szCs w:val="20"/>
        </w:rPr>
        <w:br w:type="page"/>
      </w:r>
    </w:p>
    <w:p w:rsidR="007768CB" w:rsidRPr="00E165C2" w:rsidRDefault="007768CB" w:rsidP="007768CB">
      <w:pPr>
        <w:pBdr>
          <w:bottom w:val="single" w:sz="12" w:space="1" w:color="auto"/>
        </w:pBdr>
        <w:ind w:left="705" w:hanging="705"/>
        <w:jc w:val="both"/>
        <w:rPr>
          <w:color w:val="D60093"/>
          <w:sz w:val="20"/>
          <w:szCs w:val="20"/>
        </w:rPr>
      </w:pPr>
    </w:p>
    <w:p w:rsidR="007768CB" w:rsidRPr="00E165C2" w:rsidRDefault="007768CB" w:rsidP="007768CB">
      <w:pPr>
        <w:pBdr>
          <w:bottom w:val="single" w:sz="12" w:space="1" w:color="auto"/>
        </w:pBdr>
        <w:ind w:left="705" w:hanging="705"/>
        <w:jc w:val="both"/>
        <w:rPr>
          <w:b/>
          <w:sz w:val="20"/>
          <w:szCs w:val="20"/>
        </w:rPr>
      </w:pPr>
      <w:r w:rsidRPr="00E165C2">
        <w:rPr>
          <w:color w:val="D60093"/>
          <w:sz w:val="20"/>
          <w:szCs w:val="20"/>
        </w:rPr>
        <w:t>2.1</w:t>
      </w:r>
      <w:r w:rsidRPr="00E165C2">
        <w:rPr>
          <w:sz w:val="20"/>
          <w:szCs w:val="20"/>
        </w:rPr>
        <w:tab/>
      </w:r>
      <w:r w:rsidR="00380DA3" w:rsidRPr="00E165C2">
        <w:rPr>
          <w:sz w:val="20"/>
          <w:szCs w:val="20"/>
        </w:rPr>
        <w:t xml:space="preserve">RAP TEKNOLOJİSİ (Radikal </w:t>
      </w:r>
      <w:proofErr w:type="spellStart"/>
      <w:r w:rsidR="00380DA3" w:rsidRPr="00E165C2">
        <w:rPr>
          <w:sz w:val="20"/>
          <w:szCs w:val="20"/>
        </w:rPr>
        <w:t>Amplifiye</w:t>
      </w:r>
      <w:proofErr w:type="spellEnd"/>
      <w:r w:rsidR="00380DA3" w:rsidRPr="00E165C2">
        <w:rPr>
          <w:sz w:val="20"/>
          <w:szCs w:val="20"/>
        </w:rPr>
        <w:t xml:space="preserve"> </w:t>
      </w:r>
      <w:proofErr w:type="spellStart"/>
      <w:r w:rsidR="00380DA3" w:rsidRPr="00E165C2">
        <w:rPr>
          <w:sz w:val="20"/>
          <w:szCs w:val="20"/>
        </w:rPr>
        <w:t>Fotopolimerizasyon</w:t>
      </w:r>
      <w:proofErr w:type="spellEnd"/>
      <w:r w:rsidR="00380DA3" w:rsidRPr="00E165C2">
        <w:rPr>
          <w:sz w:val="20"/>
          <w:szCs w:val="20"/>
        </w:rPr>
        <w:t xml:space="preserve"> Başlatıcısı)</w:t>
      </w:r>
    </w:p>
    <w:p w:rsidR="007768CB" w:rsidRPr="00E165C2" w:rsidRDefault="007768CB" w:rsidP="007768CB">
      <w:pPr>
        <w:ind w:left="705" w:hanging="705"/>
        <w:jc w:val="both"/>
        <w:rPr>
          <w:sz w:val="20"/>
          <w:szCs w:val="20"/>
        </w:rPr>
      </w:pPr>
    </w:p>
    <w:p w:rsidR="007768CB" w:rsidRPr="00E165C2" w:rsidRDefault="00380DA3" w:rsidP="007768CB">
      <w:pPr>
        <w:jc w:val="both"/>
        <w:rPr>
          <w:sz w:val="20"/>
        </w:rPr>
      </w:pPr>
      <w:r w:rsidRPr="00E165C2">
        <w:tab/>
      </w:r>
      <w:proofErr w:type="spellStart"/>
      <w:r w:rsidRPr="00E165C2">
        <w:rPr>
          <w:sz w:val="20"/>
        </w:rPr>
        <w:t>Estelite</w:t>
      </w:r>
      <w:proofErr w:type="spellEnd"/>
      <w:r w:rsidRPr="00E165C2">
        <w:rPr>
          <w:sz w:val="20"/>
        </w:rPr>
        <w:t xml:space="preserve"> Σ </w:t>
      </w:r>
      <w:proofErr w:type="spellStart"/>
      <w:r w:rsidRPr="00E165C2">
        <w:rPr>
          <w:sz w:val="20"/>
        </w:rPr>
        <w:t>Quick</w:t>
      </w:r>
      <w:proofErr w:type="spellEnd"/>
      <w:r w:rsidRPr="00E165C2">
        <w:rPr>
          <w:sz w:val="20"/>
          <w:vertAlign w:val="superscript"/>
        </w:rPr>
        <w:t>®</w:t>
      </w:r>
      <w:r w:rsidRPr="00E165C2">
        <w:rPr>
          <w:sz w:val="20"/>
        </w:rPr>
        <w:t xml:space="preserve"> için kullanılan katalizör teknolojisi, </w:t>
      </w:r>
      <w:proofErr w:type="spellStart"/>
      <w:r w:rsidRPr="00E165C2">
        <w:rPr>
          <w:sz w:val="20"/>
        </w:rPr>
        <w:t>Estelite</w:t>
      </w:r>
      <w:proofErr w:type="spellEnd"/>
      <w:r w:rsidRPr="00E165C2">
        <w:rPr>
          <w:sz w:val="20"/>
          <w:vertAlign w:val="superscript"/>
        </w:rPr>
        <w:t>®</w:t>
      </w:r>
      <w:r w:rsidRPr="00E165C2">
        <w:rPr>
          <w:sz w:val="20"/>
        </w:rPr>
        <w:t xml:space="preserve"> </w:t>
      </w:r>
      <w:proofErr w:type="spellStart"/>
      <w:r w:rsidRPr="00E165C2">
        <w:rPr>
          <w:sz w:val="20"/>
        </w:rPr>
        <w:t>Flow</w:t>
      </w:r>
      <w:proofErr w:type="spellEnd"/>
      <w:r w:rsidRPr="00E165C2">
        <w:rPr>
          <w:sz w:val="20"/>
        </w:rPr>
        <w:t xml:space="preserve"> </w:t>
      </w:r>
      <w:proofErr w:type="spellStart"/>
      <w:r w:rsidRPr="00E165C2">
        <w:rPr>
          <w:sz w:val="20"/>
        </w:rPr>
        <w:t>Quick'de</w:t>
      </w:r>
      <w:proofErr w:type="spellEnd"/>
      <w:r w:rsidRPr="00E165C2">
        <w:rPr>
          <w:sz w:val="20"/>
        </w:rPr>
        <w:t xml:space="preserve"> kullanılan Radikal Arttırılmış Foto-</w:t>
      </w:r>
      <w:proofErr w:type="spellStart"/>
      <w:r w:rsidRPr="00E165C2">
        <w:rPr>
          <w:sz w:val="20"/>
        </w:rPr>
        <w:t>polimerizasyon</w:t>
      </w:r>
      <w:proofErr w:type="spellEnd"/>
      <w:r w:rsidRPr="00E165C2">
        <w:rPr>
          <w:sz w:val="20"/>
        </w:rPr>
        <w:t xml:space="preserve"> başlatıcıdır (RAP teknolojisi™). Önemli bir özellik olarak, </w:t>
      </w:r>
      <w:r w:rsidR="000A1E33">
        <w:rPr>
          <w:sz w:val="20"/>
        </w:rPr>
        <w:t>başlatıcı, reçineyi kısa ışık</w:t>
      </w:r>
      <w:r w:rsidRPr="00E165C2">
        <w:rPr>
          <w:sz w:val="20"/>
        </w:rPr>
        <w:t xml:space="preserve"> süreleri (konvansiyonel ürünler tarafından gerektirilenin 1/3'ü) ve ortam aydınlatmasında </w:t>
      </w:r>
      <w:proofErr w:type="spellStart"/>
      <w:r w:rsidRPr="00E165C2">
        <w:rPr>
          <w:sz w:val="20"/>
        </w:rPr>
        <w:t>stabilite</w:t>
      </w:r>
      <w:proofErr w:type="spellEnd"/>
      <w:r w:rsidRPr="00E165C2">
        <w:rPr>
          <w:sz w:val="20"/>
        </w:rPr>
        <w:t xml:space="preserve"> ile iyileştirmek için gereken yüksek </w:t>
      </w:r>
      <w:proofErr w:type="spellStart"/>
      <w:r w:rsidRPr="00E165C2">
        <w:rPr>
          <w:sz w:val="20"/>
        </w:rPr>
        <w:t>polimerizasyon</w:t>
      </w:r>
      <w:proofErr w:type="spellEnd"/>
      <w:r w:rsidRPr="00E165C2">
        <w:rPr>
          <w:sz w:val="20"/>
        </w:rPr>
        <w:t xml:space="preserve"> aktivitesini dengeler. Kısa sürede </w:t>
      </w:r>
      <w:proofErr w:type="spellStart"/>
      <w:r w:rsidRPr="00E165C2">
        <w:rPr>
          <w:sz w:val="20"/>
        </w:rPr>
        <w:t>kürlenme</w:t>
      </w:r>
      <w:proofErr w:type="spellEnd"/>
      <w:r w:rsidRPr="00E165C2">
        <w:rPr>
          <w:sz w:val="20"/>
        </w:rPr>
        <w:t xml:space="preserve"> süreleri istikrarı azaltma eğilimi gösterdiğinden, bu iki özellik genellikle karşılıklı çelişkili olarak kabul edilir. Bununla birlikte, bu benzersiz katalizör teknolojisi bu iki faktörün dengesini sağlar. </w:t>
      </w:r>
      <w:r w:rsidRPr="00E165C2">
        <w:rPr>
          <w:i/>
          <w:color w:val="D60093"/>
          <w:sz w:val="20"/>
        </w:rPr>
        <w:t>Şekil 1</w:t>
      </w:r>
      <w:r w:rsidRPr="00E165C2">
        <w:rPr>
          <w:sz w:val="20"/>
        </w:rPr>
        <w:t>, RAP teknolojisinin şematik bir diyagramıdır.</w:t>
      </w:r>
    </w:p>
    <w:p w:rsidR="00380DA3" w:rsidRPr="00E165C2" w:rsidRDefault="00380DA3" w:rsidP="007768CB">
      <w:pPr>
        <w:jc w:val="both"/>
        <w:rPr>
          <w:sz w:val="20"/>
        </w:rPr>
      </w:pPr>
    </w:p>
    <w:p w:rsidR="00380DA3" w:rsidRPr="00E165C2" w:rsidRDefault="00380DA3" w:rsidP="00380DA3">
      <w:pPr>
        <w:jc w:val="both"/>
      </w:pPr>
    </w:p>
    <w:p w:rsidR="00380DA3" w:rsidRPr="00E165C2" w:rsidRDefault="00380DA3" w:rsidP="00380DA3">
      <w:pPr>
        <w:jc w:val="center"/>
        <w:rPr>
          <w:b/>
          <w:sz w:val="20"/>
          <w:szCs w:val="20"/>
        </w:rPr>
      </w:pPr>
      <w:r w:rsidRPr="00E165C2">
        <w:rPr>
          <w:b/>
          <w:noProof/>
          <w:sz w:val="20"/>
          <w:szCs w:val="20"/>
          <w:lang w:eastAsia="tr-TR"/>
        </w:rPr>
        <w:drawing>
          <wp:inline distT="0" distB="0" distL="0" distR="0">
            <wp:extent cx="5760720" cy="3551947"/>
            <wp:effectExtent l="19050" t="0" r="0" b="0"/>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srcRect/>
                    <a:stretch>
                      <a:fillRect/>
                    </a:stretch>
                  </pic:blipFill>
                  <pic:spPr bwMode="auto">
                    <a:xfrm>
                      <a:off x="0" y="0"/>
                      <a:ext cx="5760720" cy="3551947"/>
                    </a:xfrm>
                    <a:prstGeom prst="rect">
                      <a:avLst/>
                    </a:prstGeom>
                    <a:noFill/>
                    <a:ln w="9525">
                      <a:noFill/>
                      <a:miter lim="800000"/>
                      <a:headEnd/>
                      <a:tailEnd/>
                    </a:ln>
                  </pic:spPr>
                </pic:pic>
              </a:graphicData>
            </a:graphic>
          </wp:inline>
        </w:drawing>
      </w:r>
    </w:p>
    <w:p w:rsidR="00380DA3" w:rsidRPr="00E165C2" w:rsidRDefault="00380DA3" w:rsidP="00380DA3">
      <w:pPr>
        <w:rPr>
          <w:b/>
          <w:sz w:val="20"/>
          <w:szCs w:val="20"/>
        </w:rPr>
      </w:pPr>
      <w:r w:rsidRPr="00E165C2">
        <w:rPr>
          <w:i/>
          <w:color w:val="D60093"/>
          <w:sz w:val="20"/>
          <w:szCs w:val="20"/>
        </w:rPr>
        <w:t xml:space="preserve">Şekil </w:t>
      </w:r>
      <w:r w:rsidR="001D4179" w:rsidRPr="00E165C2">
        <w:rPr>
          <w:i/>
          <w:color w:val="D60093"/>
          <w:sz w:val="20"/>
          <w:szCs w:val="20"/>
        </w:rPr>
        <w:t>1</w:t>
      </w:r>
      <w:r w:rsidRPr="00E165C2">
        <w:rPr>
          <w:i/>
          <w:sz w:val="20"/>
          <w:szCs w:val="20"/>
        </w:rPr>
        <w:t xml:space="preserve"> </w:t>
      </w:r>
      <w:r w:rsidRPr="00E165C2">
        <w:rPr>
          <w:sz w:val="20"/>
          <w:szCs w:val="20"/>
        </w:rPr>
        <w:t xml:space="preserve">Radikal </w:t>
      </w:r>
      <w:proofErr w:type="spellStart"/>
      <w:r w:rsidRPr="00E165C2">
        <w:rPr>
          <w:sz w:val="20"/>
          <w:szCs w:val="20"/>
        </w:rPr>
        <w:t>amplifiye</w:t>
      </w:r>
      <w:proofErr w:type="spellEnd"/>
      <w:r w:rsidRPr="00E165C2">
        <w:rPr>
          <w:sz w:val="20"/>
          <w:szCs w:val="20"/>
        </w:rPr>
        <w:t xml:space="preserve"> </w:t>
      </w:r>
      <w:proofErr w:type="spellStart"/>
      <w:r w:rsidRPr="00E165C2">
        <w:rPr>
          <w:sz w:val="20"/>
          <w:szCs w:val="20"/>
        </w:rPr>
        <w:t>photopolimerizasyon</w:t>
      </w:r>
      <w:proofErr w:type="spellEnd"/>
      <w:r w:rsidRPr="00E165C2">
        <w:rPr>
          <w:sz w:val="20"/>
          <w:szCs w:val="20"/>
        </w:rPr>
        <w:t xml:space="preserve"> (RAP) başlatıcı sisteminin resmedilmesi</w:t>
      </w:r>
    </w:p>
    <w:p w:rsidR="00380DA3" w:rsidRPr="00E165C2" w:rsidRDefault="00380DA3" w:rsidP="00380DA3">
      <w:pPr>
        <w:jc w:val="both"/>
        <w:rPr>
          <w:b/>
          <w:i/>
          <w:sz w:val="20"/>
          <w:szCs w:val="20"/>
          <w:u w:val="single"/>
        </w:rPr>
      </w:pPr>
      <w:r w:rsidRPr="00E165C2">
        <w:rPr>
          <w:b/>
          <w:i/>
          <w:sz w:val="20"/>
          <w:szCs w:val="20"/>
          <w:u w:val="single"/>
        </w:rPr>
        <w:t>Resim içi yazıları:</w:t>
      </w:r>
    </w:p>
    <w:p w:rsidR="00380DA3" w:rsidRPr="00E165C2" w:rsidRDefault="00380DA3" w:rsidP="00380DA3">
      <w:pPr>
        <w:jc w:val="both"/>
        <w:rPr>
          <w:sz w:val="20"/>
          <w:szCs w:val="20"/>
          <w:u w:val="single"/>
        </w:rPr>
      </w:pPr>
      <w:r w:rsidRPr="00E165C2">
        <w:rPr>
          <w:sz w:val="20"/>
          <w:szCs w:val="20"/>
          <w:u w:val="single"/>
        </w:rPr>
        <w:t>Geleneksel Foto Başlatıcı</w:t>
      </w:r>
    </w:p>
    <w:p w:rsidR="00380DA3" w:rsidRPr="00E165C2" w:rsidRDefault="00380DA3" w:rsidP="00380DA3">
      <w:pPr>
        <w:jc w:val="both"/>
        <w:rPr>
          <w:b/>
          <w:sz w:val="20"/>
          <w:szCs w:val="20"/>
        </w:rPr>
      </w:pPr>
      <w:r w:rsidRPr="00E165C2">
        <w:rPr>
          <w:sz w:val="20"/>
          <w:szCs w:val="20"/>
        </w:rPr>
        <w:t>RAP Teknolojisi</w:t>
      </w:r>
      <w:r w:rsidRPr="00E165C2">
        <w:rPr>
          <w:sz w:val="20"/>
          <w:szCs w:val="20"/>
        </w:rPr>
        <w:tab/>
        <w:t xml:space="preserve"> </w:t>
      </w:r>
      <w:r w:rsidRPr="00E165C2">
        <w:rPr>
          <w:sz w:val="20"/>
          <w:szCs w:val="20"/>
        </w:rPr>
        <w:tab/>
        <w:t xml:space="preserve">Radikal </w:t>
      </w:r>
      <w:proofErr w:type="spellStart"/>
      <w:r w:rsidRPr="00E165C2">
        <w:rPr>
          <w:sz w:val="20"/>
          <w:szCs w:val="20"/>
        </w:rPr>
        <w:t>Amplifiye</w:t>
      </w:r>
      <w:proofErr w:type="spellEnd"/>
      <w:r w:rsidRPr="00E165C2">
        <w:rPr>
          <w:sz w:val="20"/>
          <w:szCs w:val="20"/>
        </w:rPr>
        <w:t xml:space="preserve"> </w:t>
      </w:r>
      <w:proofErr w:type="spellStart"/>
      <w:r w:rsidRPr="00E165C2">
        <w:rPr>
          <w:sz w:val="20"/>
          <w:szCs w:val="20"/>
        </w:rPr>
        <w:t>Fotopolimerizasyon</w:t>
      </w:r>
      <w:proofErr w:type="spellEnd"/>
      <w:r w:rsidRPr="00E165C2">
        <w:rPr>
          <w:sz w:val="20"/>
          <w:szCs w:val="20"/>
        </w:rPr>
        <w:t xml:space="preserve"> Başlatıcı Sistemi</w:t>
      </w:r>
    </w:p>
    <w:p w:rsidR="00380DA3" w:rsidRPr="00E165C2" w:rsidRDefault="00380DA3" w:rsidP="00380DA3">
      <w:pPr>
        <w:jc w:val="both"/>
        <w:rPr>
          <w:sz w:val="20"/>
          <w:szCs w:val="20"/>
        </w:rPr>
      </w:pPr>
      <w:proofErr w:type="spellStart"/>
      <w:r w:rsidRPr="00E165C2">
        <w:rPr>
          <w:sz w:val="20"/>
          <w:szCs w:val="20"/>
        </w:rPr>
        <w:t>Monomer</w:t>
      </w:r>
      <w:proofErr w:type="spellEnd"/>
    </w:p>
    <w:p w:rsidR="00380DA3" w:rsidRPr="00E165C2" w:rsidRDefault="00380DA3" w:rsidP="00380DA3">
      <w:pPr>
        <w:jc w:val="both"/>
        <w:rPr>
          <w:sz w:val="20"/>
          <w:szCs w:val="20"/>
        </w:rPr>
      </w:pPr>
      <w:r w:rsidRPr="00E165C2">
        <w:rPr>
          <w:sz w:val="20"/>
          <w:szCs w:val="20"/>
        </w:rPr>
        <w:t>Radikal Yükseltici</w:t>
      </w:r>
    </w:p>
    <w:p w:rsidR="00380DA3" w:rsidRPr="00E165C2" w:rsidRDefault="00380DA3" w:rsidP="00380DA3">
      <w:pPr>
        <w:jc w:val="both"/>
        <w:rPr>
          <w:sz w:val="18"/>
          <w:szCs w:val="20"/>
        </w:rPr>
      </w:pPr>
    </w:p>
    <w:p w:rsidR="00380DA3" w:rsidRPr="00E165C2" w:rsidRDefault="00380DA3" w:rsidP="00380DA3">
      <w:pPr>
        <w:jc w:val="both"/>
        <w:rPr>
          <w:sz w:val="20"/>
        </w:rPr>
      </w:pPr>
      <w:r w:rsidRPr="00E165C2">
        <w:rPr>
          <w:sz w:val="20"/>
        </w:rPr>
        <w:tab/>
        <w:t>Konvansiyonel foto-</w:t>
      </w:r>
      <w:proofErr w:type="spellStart"/>
      <w:r w:rsidRPr="00E165C2">
        <w:rPr>
          <w:sz w:val="20"/>
        </w:rPr>
        <w:t>polimerizasyon</w:t>
      </w:r>
      <w:proofErr w:type="spellEnd"/>
      <w:r w:rsidRPr="00E165C2">
        <w:rPr>
          <w:sz w:val="20"/>
        </w:rPr>
        <w:t xml:space="preserve"> başlatıcılar </w:t>
      </w:r>
      <w:proofErr w:type="spellStart"/>
      <w:r w:rsidRPr="00E165C2">
        <w:rPr>
          <w:sz w:val="20"/>
        </w:rPr>
        <w:t>kamforinon</w:t>
      </w:r>
      <w:proofErr w:type="spellEnd"/>
      <w:r w:rsidRPr="00E165C2">
        <w:rPr>
          <w:sz w:val="20"/>
        </w:rPr>
        <w:t xml:space="preserve"> (bundan sonra CQ olarak kısaltılacaktır) ve </w:t>
      </w:r>
      <w:proofErr w:type="gramStart"/>
      <w:r w:rsidRPr="00E165C2">
        <w:rPr>
          <w:sz w:val="20"/>
        </w:rPr>
        <w:t>aminlerden</w:t>
      </w:r>
      <w:proofErr w:type="gramEnd"/>
      <w:r w:rsidRPr="00E165C2">
        <w:rPr>
          <w:sz w:val="20"/>
        </w:rPr>
        <w:t xml:space="preserve"> oluşur. Harekete geçirme mekanizması, ışınlama ile </w:t>
      </w:r>
      <w:proofErr w:type="spellStart"/>
      <w:r w:rsidRPr="00E165C2">
        <w:rPr>
          <w:sz w:val="20"/>
        </w:rPr>
        <w:t>CQ'nun</w:t>
      </w:r>
      <w:proofErr w:type="spellEnd"/>
      <w:r w:rsidRPr="00E165C2">
        <w:rPr>
          <w:sz w:val="20"/>
        </w:rPr>
        <w:t xml:space="preserve"> uyarılmasını, bunu takiben uyarılmış CQ tarafından hidrojen alfa-pozisyonunda soyutlanarak </w:t>
      </w:r>
      <w:proofErr w:type="gramStart"/>
      <w:r w:rsidRPr="00E165C2">
        <w:rPr>
          <w:sz w:val="20"/>
        </w:rPr>
        <w:t>amin</w:t>
      </w:r>
      <w:proofErr w:type="gramEnd"/>
      <w:r w:rsidRPr="00E165C2">
        <w:rPr>
          <w:sz w:val="20"/>
        </w:rPr>
        <w:t xml:space="preserve"> türevi radikaller üretir. </w:t>
      </w:r>
      <w:proofErr w:type="gramStart"/>
      <w:r w:rsidRPr="00E165C2">
        <w:rPr>
          <w:sz w:val="20"/>
        </w:rPr>
        <w:t>Amin</w:t>
      </w:r>
      <w:proofErr w:type="gramEnd"/>
      <w:r w:rsidRPr="00E165C2">
        <w:rPr>
          <w:sz w:val="20"/>
        </w:rPr>
        <w:t xml:space="preserve"> türevi radikaller, </w:t>
      </w:r>
      <w:proofErr w:type="spellStart"/>
      <w:r w:rsidRPr="00E165C2">
        <w:rPr>
          <w:sz w:val="20"/>
        </w:rPr>
        <w:t>polimerizasyon</w:t>
      </w:r>
      <w:proofErr w:type="spellEnd"/>
      <w:r w:rsidRPr="00E165C2">
        <w:rPr>
          <w:sz w:val="20"/>
        </w:rPr>
        <w:t xml:space="preserve"> başlatıcı olarak işlev görür ve sonunda polimer üretmek için </w:t>
      </w:r>
      <w:proofErr w:type="spellStart"/>
      <w:r w:rsidRPr="00E165C2">
        <w:rPr>
          <w:sz w:val="20"/>
        </w:rPr>
        <w:t>monomerler</w:t>
      </w:r>
      <w:proofErr w:type="spellEnd"/>
      <w:r w:rsidRPr="00E165C2">
        <w:rPr>
          <w:sz w:val="20"/>
        </w:rPr>
        <w:t xml:space="preserve"> ile reaksiyona girerek nihai olarak </w:t>
      </w:r>
      <w:proofErr w:type="spellStart"/>
      <w:r w:rsidRPr="00E165C2">
        <w:rPr>
          <w:sz w:val="20"/>
        </w:rPr>
        <w:t>kürleme</w:t>
      </w:r>
      <w:proofErr w:type="spellEnd"/>
      <w:r w:rsidRPr="00E165C2">
        <w:rPr>
          <w:sz w:val="20"/>
        </w:rPr>
        <w:t xml:space="preserve"> etkisini üretirler. Bu katalizör sisteminde, CQ, </w:t>
      </w:r>
      <w:proofErr w:type="spellStart"/>
      <w:r w:rsidRPr="00E165C2">
        <w:rPr>
          <w:sz w:val="20"/>
        </w:rPr>
        <w:t>polimerizasyon</w:t>
      </w:r>
      <w:proofErr w:type="spellEnd"/>
      <w:r w:rsidRPr="00E165C2">
        <w:rPr>
          <w:sz w:val="20"/>
        </w:rPr>
        <w:t xml:space="preserve"> başlatıcısı üretiminde CQ-H olarak değiştiği için tüketilir. </w:t>
      </w:r>
      <w:proofErr w:type="spellStart"/>
      <w:r w:rsidRPr="00E165C2">
        <w:rPr>
          <w:sz w:val="20"/>
        </w:rPr>
        <w:t>CQ'den</w:t>
      </w:r>
      <w:proofErr w:type="spellEnd"/>
      <w:r w:rsidRPr="00E165C2">
        <w:rPr>
          <w:sz w:val="20"/>
        </w:rPr>
        <w:t xml:space="preserve"> far</w:t>
      </w:r>
      <w:r w:rsidR="00712546">
        <w:rPr>
          <w:sz w:val="20"/>
        </w:rPr>
        <w:t>klı olarak, CQ-H ışıktan etkileşme</w:t>
      </w:r>
      <w:r w:rsidRPr="00E165C2">
        <w:rPr>
          <w:sz w:val="20"/>
        </w:rPr>
        <w:t xml:space="preserve"> duymaz. Bu, tekli bir CQ molekülünün yalnızca tek bir </w:t>
      </w:r>
      <w:proofErr w:type="spellStart"/>
      <w:r w:rsidRPr="00E165C2">
        <w:rPr>
          <w:sz w:val="20"/>
        </w:rPr>
        <w:t>polimerizasyon</w:t>
      </w:r>
      <w:proofErr w:type="spellEnd"/>
      <w:r w:rsidRPr="00E165C2">
        <w:rPr>
          <w:sz w:val="20"/>
        </w:rPr>
        <w:t xml:space="preserve"> başlatıcı molekülü üretebileceği anlamına gelir.</w:t>
      </w:r>
    </w:p>
    <w:p w:rsidR="00380DA3" w:rsidRPr="00E165C2" w:rsidRDefault="00380DA3" w:rsidP="00380DA3">
      <w:pPr>
        <w:jc w:val="both"/>
        <w:rPr>
          <w:sz w:val="20"/>
        </w:rPr>
      </w:pPr>
    </w:p>
    <w:p w:rsidR="00380DA3" w:rsidRPr="00E165C2" w:rsidRDefault="00380DA3" w:rsidP="00380DA3">
      <w:pPr>
        <w:ind w:firstLine="708"/>
        <w:jc w:val="both"/>
        <w:rPr>
          <w:sz w:val="20"/>
        </w:rPr>
      </w:pPr>
      <w:r w:rsidRPr="00E165C2">
        <w:rPr>
          <w:sz w:val="20"/>
        </w:rPr>
        <w:t xml:space="preserve">Radikal </w:t>
      </w:r>
      <w:proofErr w:type="spellStart"/>
      <w:r w:rsidRPr="00E165C2">
        <w:rPr>
          <w:sz w:val="20"/>
        </w:rPr>
        <w:t>amplifiye</w:t>
      </w:r>
      <w:proofErr w:type="spellEnd"/>
      <w:r w:rsidRPr="00E165C2">
        <w:rPr>
          <w:sz w:val="20"/>
        </w:rPr>
        <w:t xml:space="preserve"> edilmiş foto-</w:t>
      </w:r>
      <w:proofErr w:type="spellStart"/>
      <w:r w:rsidRPr="00E165C2">
        <w:rPr>
          <w:sz w:val="20"/>
        </w:rPr>
        <w:t>polimerizasyon</w:t>
      </w:r>
      <w:proofErr w:type="spellEnd"/>
      <w:r w:rsidRPr="00E165C2">
        <w:rPr>
          <w:sz w:val="20"/>
        </w:rPr>
        <w:t xml:space="preserve"> başlatıcısı ile ışıkla CQ uyarılmasının başlangıç ​​aşaması geleneksel sistemlerde olduğu gibi aynıdır. Bununla birlikte, enerji radikal yükselticiye aktarılır (bundan sonra RA olarak kısaltılac</w:t>
      </w:r>
      <w:r w:rsidR="00712546">
        <w:rPr>
          <w:sz w:val="20"/>
        </w:rPr>
        <w:t>aktır); RA sonradan aktive olur</w:t>
      </w:r>
      <w:r w:rsidRPr="00E165C2">
        <w:rPr>
          <w:sz w:val="20"/>
        </w:rPr>
        <w:t xml:space="preserve"> ve daha sonra RA türevi radikaller üretmek üzere ayrışmasına izin verilir. Tuz radikaller </w:t>
      </w:r>
      <w:proofErr w:type="spellStart"/>
      <w:r w:rsidRPr="00E165C2">
        <w:rPr>
          <w:sz w:val="20"/>
        </w:rPr>
        <w:t>polimerizasyon</w:t>
      </w:r>
      <w:proofErr w:type="spellEnd"/>
      <w:r w:rsidRPr="00E165C2">
        <w:rPr>
          <w:sz w:val="20"/>
        </w:rPr>
        <w:t xml:space="preserve"> başlatıcı olarak hareket ederler ve polimer üretmek için </w:t>
      </w:r>
      <w:proofErr w:type="spellStart"/>
      <w:r w:rsidRPr="00E165C2">
        <w:rPr>
          <w:sz w:val="20"/>
        </w:rPr>
        <w:t>monomerler</w:t>
      </w:r>
      <w:proofErr w:type="spellEnd"/>
      <w:r w:rsidRPr="00E165C2">
        <w:rPr>
          <w:sz w:val="20"/>
        </w:rPr>
        <w:t xml:space="preserve"> ile tepkimeye girerek </w:t>
      </w:r>
      <w:proofErr w:type="spellStart"/>
      <w:r w:rsidRPr="00E165C2">
        <w:rPr>
          <w:sz w:val="20"/>
        </w:rPr>
        <w:t>kürleme</w:t>
      </w:r>
      <w:proofErr w:type="spellEnd"/>
      <w:r w:rsidRPr="00E165C2">
        <w:rPr>
          <w:sz w:val="20"/>
        </w:rPr>
        <w:t xml:space="preserve"> etkisini üretirler. Enerjiye </w:t>
      </w:r>
      <w:proofErr w:type="spellStart"/>
      <w:r w:rsidRPr="00E165C2">
        <w:rPr>
          <w:sz w:val="20"/>
        </w:rPr>
        <w:t>RA'ya</w:t>
      </w:r>
      <w:proofErr w:type="spellEnd"/>
      <w:r w:rsidRPr="00E165C2">
        <w:rPr>
          <w:sz w:val="20"/>
        </w:rPr>
        <w:t xml:space="preserve"> aktarıldıktan sonra, uyarılan CQ, taban durumuna geri döner ve bir kez daha ışınlama ile uyarılır ve </w:t>
      </w:r>
      <w:proofErr w:type="spellStart"/>
      <w:r w:rsidRPr="00E165C2">
        <w:rPr>
          <w:sz w:val="20"/>
        </w:rPr>
        <w:t>polimerizasyon</w:t>
      </w:r>
      <w:proofErr w:type="spellEnd"/>
      <w:r w:rsidRPr="00E165C2">
        <w:rPr>
          <w:sz w:val="20"/>
        </w:rPr>
        <w:t xml:space="preserve"> başlatıcı türlerinin üretilmesi için reaksiyona katkıda bulunur. </w:t>
      </w:r>
    </w:p>
    <w:p w:rsidR="00380DA3" w:rsidRPr="00E165C2" w:rsidRDefault="00380DA3" w:rsidP="00380DA3">
      <w:pPr>
        <w:ind w:firstLine="708"/>
        <w:jc w:val="both"/>
        <w:rPr>
          <w:sz w:val="20"/>
        </w:rPr>
      </w:pPr>
      <w:r w:rsidRPr="00E165C2">
        <w:rPr>
          <w:sz w:val="20"/>
        </w:rPr>
        <w:lastRenderedPageBreak/>
        <w:t xml:space="preserve">Başka bir deyişle, RAP teknolojisi™ </w:t>
      </w:r>
      <w:proofErr w:type="gramStart"/>
      <w:r w:rsidRPr="00E165C2">
        <w:rPr>
          <w:sz w:val="20"/>
        </w:rPr>
        <w:t>ile,</w:t>
      </w:r>
      <w:proofErr w:type="gramEnd"/>
      <w:r w:rsidRPr="00E165C2">
        <w:rPr>
          <w:sz w:val="20"/>
        </w:rPr>
        <w:t xml:space="preserve"> CQ, </w:t>
      </w:r>
      <w:proofErr w:type="spellStart"/>
      <w:r w:rsidRPr="00E165C2">
        <w:rPr>
          <w:sz w:val="20"/>
        </w:rPr>
        <w:t>polimerizasyon</w:t>
      </w:r>
      <w:proofErr w:type="spellEnd"/>
      <w:r w:rsidRPr="00E165C2">
        <w:rPr>
          <w:sz w:val="20"/>
        </w:rPr>
        <w:t xml:space="preserve"> başlatıcı üretme reaksiyonu içinde geri dönüştürülür ve tek bir CQ molekülü, çok sayıda başlatıcı radikali üretebilir. Böylece, oldukça aktif olmasının yanı sıra, RAP başlatıcıları geleneksel katalizörlerden daha küçük CQ hacimleriyle kullanılabilir ve diş ve </w:t>
      </w:r>
      <w:proofErr w:type="spellStart"/>
      <w:r w:rsidRPr="00E165C2">
        <w:rPr>
          <w:sz w:val="20"/>
        </w:rPr>
        <w:t>floresan</w:t>
      </w:r>
      <w:proofErr w:type="spellEnd"/>
      <w:r w:rsidRPr="00E165C2">
        <w:rPr>
          <w:sz w:val="20"/>
        </w:rPr>
        <w:t xml:space="preserve"> lambaları da </w:t>
      </w:r>
      <w:proofErr w:type="gramStart"/>
      <w:r w:rsidRPr="00E165C2">
        <w:rPr>
          <w:sz w:val="20"/>
        </w:rPr>
        <w:t>dahil</w:t>
      </w:r>
      <w:proofErr w:type="gramEnd"/>
      <w:r w:rsidRPr="00E165C2">
        <w:rPr>
          <w:sz w:val="20"/>
        </w:rPr>
        <w:t xml:space="preserve"> olmak üzere ortam aydınlatmasında kararlılığı artırır. Mevcut başlatıcı sistem, geleneksel sistemlerde hidrojen soyutlaması gibi iki molekül türü arasındaki kimyasal reaksiyonlardan arınmış olup, </w:t>
      </w:r>
      <w:proofErr w:type="spellStart"/>
      <w:r w:rsidRPr="00E165C2">
        <w:rPr>
          <w:sz w:val="20"/>
        </w:rPr>
        <w:t>CQ'nun</w:t>
      </w:r>
      <w:proofErr w:type="spellEnd"/>
      <w:r w:rsidRPr="00E165C2">
        <w:rPr>
          <w:sz w:val="20"/>
        </w:rPr>
        <w:t xml:space="preserve"> foto-</w:t>
      </w:r>
      <w:proofErr w:type="spellStart"/>
      <w:r w:rsidRPr="00E165C2">
        <w:rPr>
          <w:sz w:val="20"/>
        </w:rPr>
        <w:t>eksitasyonundan</w:t>
      </w:r>
      <w:proofErr w:type="spellEnd"/>
      <w:r w:rsidRPr="00E165C2">
        <w:rPr>
          <w:sz w:val="20"/>
        </w:rPr>
        <w:t xml:space="preserve"> başlatıcı radikal oluşumuna kadar olan süreleri kısaltır.</w:t>
      </w:r>
    </w:p>
    <w:p w:rsidR="00380DA3" w:rsidRPr="00E165C2" w:rsidRDefault="00380DA3" w:rsidP="00380DA3">
      <w:pPr>
        <w:ind w:firstLine="708"/>
        <w:jc w:val="both"/>
        <w:rPr>
          <w:sz w:val="20"/>
        </w:rPr>
      </w:pPr>
    </w:p>
    <w:p w:rsidR="00380DA3" w:rsidRPr="00E165C2" w:rsidRDefault="00380DA3" w:rsidP="00380DA3">
      <w:pPr>
        <w:ind w:firstLine="708"/>
        <w:jc w:val="both"/>
        <w:rPr>
          <w:sz w:val="20"/>
        </w:rPr>
      </w:pPr>
      <w:r w:rsidRPr="00E165C2">
        <w:rPr>
          <w:sz w:val="20"/>
        </w:rPr>
        <w:t>RAP teknolojisinin</w:t>
      </w:r>
      <w:r w:rsidRPr="00E165C2">
        <w:rPr>
          <w:sz w:val="20"/>
          <w:vertAlign w:val="superscript"/>
        </w:rPr>
        <w:t>™</w:t>
      </w:r>
      <w:r w:rsidRPr="00E165C2">
        <w:rPr>
          <w:sz w:val="20"/>
        </w:rPr>
        <w:t xml:space="preserve"> </w:t>
      </w:r>
      <w:proofErr w:type="spellStart"/>
      <w:r w:rsidRPr="00E165C2">
        <w:rPr>
          <w:sz w:val="20"/>
        </w:rPr>
        <w:t>polimerizasyon</w:t>
      </w:r>
      <w:proofErr w:type="spellEnd"/>
      <w:r w:rsidRPr="00E165C2">
        <w:rPr>
          <w:sz w:val="20"/>
        </w:rPr>
        <w:t xml:space="preserve"> oranlarını arttırdığını doğrulamak için, iki farkl</w:t>
      </w:r>
      <w:r w:rsidR="00712546">
        <w:rPr>
          <w:sz w:val="20"/>
        </w:rPr>
        <w:t xml:space="preserve">ı </w:t>
      </w:r>
      <w:proofErr w:type="spellStart"/>
      <w:r w:rsidR="00712546">
        <w:rPr>
          <w:sz w:val="20"/>
        </w:rPr>
        <w:t>kompozit</w:t>
      </w:r>
      <w:proofErr w:type="spellEnd"/>
      <w:r w:rsidR="00712546">
        <w:rPr>
          <w:sz w:val="20"/>
        </w:rPr>
        <w:t xml:space="preserve"> reçine için ışık</w:t>
      </w:r>
      <w:r w:rsidRPr="00E165C2">
        <w:rPr>
          <w:sz w:val="20"/>
        </w:rPr>
        <w:t xml:space="preserve"> kür</w:t>
      </w:r>
      <w:r w:rsidR="00712546">
        <w:rPr>
          <w:sz w:val="20"/>
        </w:rPr>
        <w:t>ü</w:t>
      </w:r>
      <w:r w:rsidRPr="00E165C2">
        <w:rPr>
          <w:sz w:val="20"/>
        </w:rPr>
        <w:t xml:space="preserve"> uygulandıktan sonra kalan </w:t>
      </w:r>
      <w:proofErr w:type="spellStart"/>
      <w:r w:rsidRPr="00E165C2">
        <w:rPr>
          <w:sz w:val="20"/>
        </w:rPr>
        <w:t>monomerler</w:t>
      </w:r>
      <w:proofErr w:type="spellEnd"/>
      <w:r w:rsidRPr="00E165C2">
        <w:rPr>
          <w:sz w:val="20"/>
        </w:rPr>
        <w:t xml:space="preserve"> miktarını karşılaştırdık: Radikal kuvvetlendirilmiş bir foto-</w:t>
      </w:r>
      <w:proofErr w:type="spellStart"/>
      <w:r w:rsidRPr="00E165C2">
        <w:rPr>
          <w:sz w:val="20"/>
        </w:rPr>
        <w:t>polimerizasyon</w:t>
      </w:r>
      <w:proofErr w:type="spellEnd"/>
      <w:r w:rsidRPr="00E165C2">
        <w:rPr>
          <w:sz w:val="20"/>
        </w:rPr>
        <w:t xml:space="preserve"> başlatıcı içeren </w:t>
      </w:r>
      <w:proofErr w:type="spellStart"/>
      <w:r w:rsidRPr="00E165C2">
        <w:rPr>
          <w:sz w:val="20"/>
        </w:rPr>
        <w:t>Estelite</w:t>
      </w:r>
      <w:proofErr w:type="spellEnd"/>
      <w:r w:rsidRPr="00E165C2">
        <w:rPr>
          <w:sz w:val="20"/>
        </w:rPr>
        <w:t xml:space="preserve"> Σ </w:t>
      </w:r>
      <w:proofErr w:type="spellStart"/>
      <w:r w:rsidRPr="00E165C2">
        <w:rPr>
          <w:sz w:val="20"/>
        </w:rPr>
        <w:t>Quick</w:t>
      </w:r>
      <w:proofErr w:type="spellEnd"/>
      <w:r w:rsidRPr="00E165C2">
        <w:rPr>
          <w:sz w:val="20"/>
        </w:rPr>
        <w:t xml:space="preserve"> ve geleneksel CQ ve </w:t>
      </w:r>
      <w:proofErr w:type="gramStart"/>
      <w:r w:rsidRPr="00E165C2">
        <w:rPr>
          <w:sz w:val="20"/>
        </w:rPr>
        <w:t>aminlerden</w:t>
      </w:r>
      <w:proofErr w:type="gramEnd"/>
      <w:r w:rsidRPr="00E165C2">
        <w:rPr>
          <w:sz w:val="20"/>
        </w:rPr>
        <w:t xml:space="preserve"> oluşan foto-</w:t>
      </w:r>
      <w:proofErr w:type="spellStart"/>
      <w:r w:rsidRPr="00E165C2">
        <w:rPr>
          <w:sz w:val="20"/>
        </w:rPr>
        <w:t>polimerizasyon</w:t>
      </w:r>
      <w:proofErr w:type="spellEnd"/>
      <w:r w:rsidRPr="00E165C2">
        <w:rPr>
          <w:sz w:val="20"/>
        </w:rPr>
        <w:t xml:space="preserve"> başlatıcı içeren </w:t>
      </w:r>
      <w:proofErr w:type="spellStart"/>
      <w:r w:rsidRPr="00E165C2">
        <w:rPr>
          <w:sz w:val="20"/>
        </w:rPr>
        <w:t>Estelite</w:t>
      </w:r>
      <w:proofErr w:type="spellEnd"/>
      <w:r w:rsidRPr="00E165C2">
        <w:rPr>
          <w:sz w:val="20"/>
        </w:rPr>
        <w:t xml:space="preserve"> Σ. </w:t>
      </w:r>
      <w:r w:rsidRPr="00E165C2">
        <w:rPr>
          <w:i/>
          <w:color w:val="D60093"/>
          <w:sz w:val="20"/>
        </w:rPr>
        <w:t>Grafik 1</w:t>
      </w:r>
      <w:r w:rsidRPr="00E165C2">
        <w:rPr>
          <w:sz w:val="20"/>
        </w:rPr>
        <w:t xml:space="preserve"> sonuçları göstermektedir. </w:t>
      </w:r>
    </w:p>
    <w:p w:rsidR="00380DA3" w:rsidRPr="00E165C2" w:rsidRDefault="00380DA3" w:rsidP="00380DA3">
      <w:pPr>
        <w:ind w:firstLine="708"/>
        <w:jc w:val="both"/>
        <w:rPr>
          <w:sz w:val="20"/>
        </w:rPr>
      </w:pPr>
    </w:p>
    <w:p w:rsidR="00380DA3" w:rsidRPr="00E165C2" w:rsidRDefault="00380DA3" w:rsidP="00380DA3">
      <w:pPr>
        <w:ind w:firstLine="708"/>
        <w:jc w:val="both"/>
        <w:rPr>
          <w:sz w:val="20"/>
        </w:rPr>
      </w:pPr>
      <w:r w:rsidRPr="00E165C2">
        <w:rPr>
          <w:i/>
          <w:color w:val="D60093"/>
          <w:sz w:val="20"/>
        </w:rPr>
        <w:t>Grafik 1</w:t>
      </w:r>
      <w:r w:rsidRPr="00E165C2">
        <w:rPr>
          <w:sz w:val="20"/>
        </w:rPr>
        <w:t xml:space="preserve">, radikal </w:t>
      </w:r>
      <w:proofErr w:type="spellStart"/>
      <w:r w:rsidRPr="00E165C2">
        <w:rPr>
          <w:sz w:val="20"/>
        </w:rPr>
        <w:t>amplifiye</w:t>
      </w:r>
      <w:proofErr w:type="spellEnd"/>
      <w:r w:rsidRPr="00E165C2">
        <w:rPr>
          <w:sz w:val="20"/>
        </w:rPr>
        <w:t xml:space="preserve"> edilmiş foto-</w:t>
      </w:r>
      <w:proofErr w:type="spellStart"/>
      <w:r w:rsidRPr="00E165C2">
        <w:rPr>
          <w:sz w:val="20"/>
        </w:rPr>
        <w:t>polimerizasyon</w:t>
      </w:r>
      <w:proofErr w:type="spellEnd"/>
      <w:r w:rsidRPr="00E165C2">
        <w:rPr>
          <w:sz w:val="20"/>
        </w:rPr>
        <w:t xml:space="preserve"> başlatıcı maddenin hem 10 saniyelik hem de 30 saniyelik fotolar için klasik CQ-</w:t>
      </w:r>
      <w:proofErr w:type="gramStart"/>
      <w:r w:rsidRPr="00E165C2">
        <w:rPr>
          <w:sz w:val="20"/>
        </w:rPr>
        <w:t>amin</w:t>
      </w:r>
      <w:proofErr w:type="gramEnd"/>
      <w:r w:rsidRPr="00E165C2">
        <w:rPr>
          <w:sz w:val="20"/>
        </w:rPr>
        <w:t xml:space="preserve"> foto-</w:t>
      </w:r>
      <w:proofErr w:type="spellStart"/>
      <w:r w:rsidRPr="00E165C2">
        <w:rPr>
          <w:sz w:val="20"/>
        </w:rPr>
        <w:t>polimerizasyon</w:t>
      </w:r>
      <w:proofErr w:type="spellEnd"/>
      <w:r w:rsidRPr="00E165C2">
        <w:rPr>
          <w:sz w:val="20"/>
        </w:rPr>
        <w:t xml:space="preserve"> başlatıcısına kıyasla artık </w:t>
      </w:r>
      <w:proofErr w:type="spellStart"/>
      <w:r w:rsidRPr="00E165C2">
        <w:rPr>
          <w:sz w:val="20"/>
        </w:rPr>
        <w:t>monomeri</w:t>
      </w:r>
      <w:proofErr w:type="spellEnd"/>
      <w:r w:rsidRPr="00E165C2">
        <w:rPr>
          <w:sz w:val="20"/>
        </w:rPr>
        <w:t xml:space="preserve"> önemli ölçüde azalttığını göstermektedir. Bu, 30 saniye maruz kaldıktan sonra geleneksel akıcı </w:t>
      </w:r>
      <w:proofErr w:type="spellStart"/>
      <w:r w:rsidRPr="00E165C2">
        <w:rPr>
          <w:sz w:val="20"/>
        </w:rPr>
        <w:t>kompozitlere</w:t>
      </w:r>
      <w:proofErr w:type="spellEnd"/>
      <w:r w:rsidRPr="00E165C2">
        <w:rPr>
          <w:sz w:val="20"/>
        </w:rPr>
        <w:t xml:space="preserve"> 10 saniyelik maruz kaldıktan sonra </w:t>
      </w:r>
      <w:proofErr w:type="spellStart"/>
      <w:r w:rsidRPr="00E165C2">
        <w:rPr>
          <w:sz w:val="20"/>
        </w:rPr>
        <w:t>Estelite</w:t>
      </w:r>
      <w:proofErr w:type="spellEnd"/>
      <w:r w:rsidRPr="00E165C2">
        <w:rPr>
          <w:sz w:val="20"/>
        </w:rPr>
        <w:t xml:space="preserve"> Σ </w:t>
      </w:r>
      <w:proofErr w:type="spellStart"/>
      <w:r w:rsidRPr="00E165C2">
        <w:rPr>
          <w:sz w:val="20"/>
        </w:rPr>
        <w:t>Quick</w:t>
      </w:r>
      <w:proofErr w:type="spellEnd"/>
      <w:r w:rsidRPr="00E165C2">
        <w:rPr>
          <w:sz w:val="20"/>
          <w:vertAlign w:val="superscript"/>
        </w:rPr>
        <w:t>®</w:t>
      </w:r>
      <w:r w:rsidRPr="00E165C2">
        <w:rPr>
          <w:sz w:val="20"/>
        </w:rPr>
        <w:t>'u karşılaştırırken bile geçerlidir.</w:t>
      </w:r>
    </w:p>
    <w:p w:rsidR="00380DA3" w:rsidRPr="00E165C2" w:rsidRDefault="00380DA3" w:rsidP="00380DA3">
      <w:pPr>
        <w:ind w:firstLine="708"/>
        <w:jc w:val="both"/>
        <w:rPr>
          <w:sz w:val="20"/>
        </w:rPr>
      </w:pPr>
    </w:p>
    <w:p w:rsidR="00380DA3" w:rsidRPr="00E165C2" w:rsidRDefault="00380DA3" w:rsidP="00380DA3">
      <w:pPr>
        <w:ind w:firstLine="708"/>
        <w:jc w:val="both"/>
        <w:rPr>
          <w:sz w:val="20"/>
        </w:rPr>
      </w:pPr>
      <w:r w:rsidRPr="00E165C2">
        <w:rPr>
          <w:sz w:val="20"/>
        </w:rPr>
        <w:t xml:space="preserve">Bu sonuçlar, </w:t>
      </w:r>
      <w:r w:rsidRPr="00E165C2">
        <w:rPr>
          <w:i/>
          <w:color w:val="D60093"/>
          <w:sz w:val="20"/>
        </w:rPr>
        <w:t>Şekil 1</w:t>
      </w:r>
      <w:r w:rsidRPr="00E165C2">
        <w:rPr>
          <w:sz w:val="20"/>
        </w:rPr>
        <w:t xml:space="preserve"> dâhilinde gösterilen eylem mekanizmasını desteklemektedir.</w:t>
      </w:r>
    </w:p>
    <w:p w:rsidR="00380DA3" w:rsidRPr="00E165C2" w:rsidRDefault="00380DA3" w:rsidP="00380DA3">
      <w:pPr>
        <w:jc w:val="both"/>
        <w:rPr>
          <w:sz w:val="20"/>
        </w:rPr>
      </w:pPr>
    </w:p>
    <w:p w:rsidR="00380DA3" w:rsidRPr="00E165C2" w:rsidRDefault="00380DA3" w:rsidP="00380DA3">
      <w:pPr>
        <w:jc w:val="both"/>
        <w:rPr>
          <w:sz w:val="20"/>
          <w:szCs w:val="20"/>
        </w:rPr>
      </w:pPr>
      <w:r w:rsidRPr="00E165C2">
        <w:rPr>
          <w:noProof/>
          <w:sz w:val="20"/>
          <w:szCs w:val="20"/>
          <w:lang w:eastAsia="tr-TR"/>
        </w:rPr>
        <w:drawing>
          <wp:inline distT="0" distB="0" distL="0" distR="0">
            <wp:extent cx="5760720" cy="3155248"/>
            <wp:effectExtent l="19050" t="0" r="0" b="0"/>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srcRect/>
                    <a:stretch>
                      <a:fillRect/>
                    </a:stretch>
                  </pic:blipFill>
                  <pic:spPr bwMode="auto">
                    <a:xfrm>
                      <a:off x="0" y="0"/>
                      <a:ext cx="5760720" cy="3155248"/>
                    </a:xfrm>
                    <a:prstGeom prst="rect">
                      <a:avLst/>
                    </a:prstGeom>
                    <a:noFill/>
                    <a:ln w="9525">
                      <a:noFill/>
                      <a:miter lim="800000"/>
                      <a:headEnd/>
                      <a:tailEnd/>
                    </a:ln>
                  </pic:spPr>
                </pic:pic>
              </a:graphicData>
            </a:graphic>
          </wp:inline>
        </w:drawing>
      </w:r>
    </w:p>
    <w:p w:rsidR="00380DA3" w:rsidRPr="00E165C2" w:rsidRDefault="00380DA3" w:rsidP="00380DA3">
      <w:pPr>
        <w:jc w:val="both"/>
        <w:rPr>
          <w:sz w:val="20"/>
        </w:rPr>
      </w:pPr>
      <w:r w:rsidRPr="00E165C2">
        <w:rPr>
          <w:i/>
          <w:color w:val="D60093"/>
          <w:sz w:val="20"/>
        </w:rPr>
        <w:t>Grafik 1</w:t>
      </w:r>
      <w:r w:rsidRPr="00E165C2">
        <w:rPr>
          <w:sz w:val="20"/>
        </w:rPr>
        <w:t xml:space="preserve"> Artık </w:t>
      </w:r>
      <w:proofErr w:type="spellStart"/>
      <w:r w:rsidRPr="00E165C2">
        <w:rPr>
          <w:sz w:val="20"/>
        </w:rPr>
        <w:t>monomer</w:t>
      </w:r>
      <w:proofErr w:type="spellEnd"/>
    </w:p>
    <w:p w:rsidR="00380DA3" w:rsidRPr="00E165C2" w:rsidRDefault="00380DA3" w:rsidP="00380DA3">
      <w:pPr>
        <w:jc w:val="both"/>
        <w:rPr>
          <w:b/>
          <w:i/>
          <w:sz w:val="20"/>
          <w:szCs w:val="20"/>
          <w:u w:val="single"/>
        </w:rPr>
      </w:pPr>
      <w:r w:rsidRPr="00E165C2">
        <w:rPr>
          <w:b/>
          <w:i/>
          <w:sz w:val="20"/>
          <w:szCs w:val="20"/>
          <w:u w:val="single"/>
        </w:rPr>
        <w:t>Resim içi yazıları:</w:t>
      </w:r>
    </w:p>
    <w:p w:rsidR="00380DA3" w:rsidRPr="00E165C2" w:rsidRDefault="00380DA3" w:rsidP="00380DA3">
      <w:pPr>
        <w:jc w:val="both"/>
        <w:rPr>
          <w:sz w:val="20"/>
          <w:szCs w:val="20"/>
        </w:rPr>
      </w:pPr>
      <w:r w:rsidRPr="00E165C2">
        <w:rPr>
          <w:sz w:val="20"/>
          <w:szCs w:val="20"/>
        </w:rPr>
        <w:t xml:space="preserve">Artık </w:t>
      </w:r>
      <w:proofErr w:type="spellStart"/>
      <w:r w:rsidRPr="00E165C2">
        <w:rPr>
          <w:sz w:val="20"/>
          <w:szCs w:val="20"/>
        </w:rPr>
        <w:t>Monomer</w:t>
      </w:r>
      <w:proofErr w:type="spellEnd"/>
      <w:r w:rsidRPr="00E165C2">
        <w:rPr>
          <w:sz w:val="20"/>
          <w:szCs w:val="20"/>
        </w:rPr>
        <w:t xml:space="preserve"> / ağ. %</w:t>
      </w:r>
    </w:p>
    <w:p w:rsidR="00380DA3" w:rsidRPr="00E165C2" w:rsidRDefault="00380DA3" w:rsidP="00380DA3">
      <w:pPr>
        <w:jc w:val="both"/>
        <w:rPr>
          <w:sz w:val="20"/>
          <w:szCs w:val="20"/>
        </w:rPr>
      </w:pPr>
      <w:r w:rsidRPr="00E165C2">
        <w:rPr>
          <w:sz w:val="20"/>
          <w:szCs w:val="20"/>
        </w:rPr>
        <w:t>10 san.</w:t>
      </w:r>
      <w:r w:rsidRPr="00E165C2">
        <w:rPr>
          <w:sz w:val="20"/>
          <w:szCs w:val="20"/>
        </w:rPr>
        <w:tab/>
      </w:r>
      <w:r w:rsidRPr="00E165C2">
        <w:rPr>
          <w:sz w:val="20"/>
          <w:szCs w:val="20"/>
        </w:rPr>
        <w:tab/>
      </w:r>
    </w:p>
    <w:p w:rsidR="00380DA3" w:rsidRPr="00E165C2" w:rsidRDefault="00380DA3" w:rsidP="00380DA3">
      <w:pPr>
        <w:jc w:val="both"/>
        <w:rPr>
          <w:sz w:val="20"/>
          <w:szCs w:val="20"/>
        </w:rPr>
      </w:pPr>
      <w:r w:rsidRPr="00E165C2">
        <w:rPr>
          <w:sz w:val="20"/>
          <w:szCs w:val="20"/>
        </w:rPr>
        <w:t>30 san.</w:t>
      </w:r>
    </w:p>
    <w:p w:rsidR="00380DA3" w:rsidRPr="00E165C2" w:rsidRDefault="00380DA3" w:rsidP="00380DA3">
      <w:pPr>
        <w:rPr>
          <w:sz w:val="20"/>
          <w:szCs w:val="20"/>
        </w:rPr>
      </w:pPr>
    </w:p>
    <w:p w:rsidR="00380DA3" w:rsidRPr="00E165C2" w:rsidRDefault="00380DA3" w:rsidP="00380DA3">
      <w:pPr>
        <w:pBdr>
          <w:bottom w:val="single" w:sz="12" w:space="1" w:color="auto"/>
        </w:pBdr>
        <w:ind w:left="705" w:hanging="705"/>
        <w:jc w:val="both"/>
        <w:rPr>
          <w:color w:val="D60093"/>
          <w:sz w:val="20"/>
          <w:szCs w:val="20"/>
        </w:rPr>
      </w:pPr>
    </w:p>
    <w:p w:rsidR="00380DA3" w:rsidRPr="00E165C2" w:rsidRDefault="00380DA3" w:rsidP="00380DA3">
      <w:pPr>
        <w:pBdr>
          <w:bottom w:val="single" w:sz="12" w:space="1" w:color="auto"/>
        </w:pBdr>
        <w:ind w:left="705" w:hanging="705"/>
        <w:jc w:val="both"/>
        <w:rPr>
          <w:b/>
          <w:sz w:val="20"/>
          <w:szCs w:val="20"/>
        </w:rPr>
      </w:pPr>
      <w:r w:rsidRPr="00E165C2">
        <w:rPr>
          <w:color w:val="D60093"/>
          <w:sz w:val="20"/>
          <w:szCs w:val="20"/>
        </w:rPr>
        <w:t>2.2</w:t>
      </w:r>
      <w:r w:rsidRPr="00E165C2">
        <w:rPr>
          <w:sz w:val="20"/>
          <w:szCs w:val="20"/>
        </w:rPr>
        <w:tab/>
        <w:t>SUBMİKRON TEK DAĞILIMLI KÜRESEL DOLGUNUN KABULÜ</w:t>
      </w:r>
    </w:p>
    <w:p w:rsidR="00380DA3" w:rsidRPr="00E165C2" w:rsidRDefault="00380DA3" w:rsidP="00380DA3">
      <w:pPr>
        <w:ind w:left="705" w:hanging="705"/>
        <w:jc w:val="both"/>
        <w:rPr>
          <w:sz w:val="20"/>
          <w:szCs w:val="20"/>
        </w:rPr>
      </w:pPr>
    </w:p>
    <w:p w:rsidR="00380DA3" w:rsidRPr="00E165C2" w:rsidRDefault="00380DA3" w:rsidP="00380DA3">
      <w:pPr>
        <w:jc w:val="both"/>
        <w:rPr>
          <w:sz w:val="20"/>
          <w:szCs w:val="20"/>
        </w:rPr>
      </w:pPr>
      <w:r w:rsidRPr="00E165C2">
        <w:rPr>
          <w:sz w:val="20"/>
          <w:szCs w:val="20"/>
        </w:rPr>
        <w:tab/>
      </w:r>
      <w:proofErr w:type="spellStart"/>
      <w:r w:rsidRPr="00E165C2">
        <w:rPr>
          <w:sz w:val="20"/>
          <w:szCs w:val="20"/>
        </w:rPr>
        <w:t>Supra</w:t>
      </w:r>
      <w:proofErr w:type="spellEnd"/>
      <w:r w:rsidRPr="00E165C2">
        <w:rPr>
          <w:sz w:val="20"/>
          <w:szCs w:val="20"/>
        </w:rPr>
        <w:t>-</w:t>
      </w:r>
      <w:proofErr w:type="spellStart"/>
      <w:r w:rsidRPr="00E165C2">
        <w:rPr>
          <w:sz w:val="20"/>
          <w:szCs w:val="20"/>
        </w:rPr>
        <w:t>nano</w:t>
      </w:r>
      <w:proofErr w:type="spellEnd"/>
      <w:r w:rsidRPr="00E165C2">
        <w:rPr>
          <w:sz w:val="20"/>
          <w:szCs w:val="20"/>
        </w:rPr>
        <w:t xml:space="preserve"> tek dağılımlı küresel dolgu içinde somutlaştırılan birinci sınıf teknolojiler, </w:t>
      </w:r>
      <w:proofErr w:type="spellStart"/>
      <w:r w:rsidRPr="00E165C2">
        <w:rPr>
          <w:sz w:val="20"/>
          <w:szCs w:val="20"/>
        </w:rPr>
        <w:t>Tokuyama</w:t>
      </w:r>
      <w:proofErr w:type="spellEnd"/>
      <w:r w:rsidRPr="00E165C2">
        <w:rPr>
          <w:sz w:val="20"/>
          <w:szCs w:val="20"/>
        </w:rPr>
        <w:t xml:space="preserve"> </w:t>
      </w:r>
      <w:proofErr w:type="spellStart"/>
      <w:r w:rsidRPr="00E165C2">
        <w:rPr>
          <w:sz w:val="20"/>
          <w:szCs w:val="20"/>
        </w:rPr>
        <w:t>Dental'in</w:t>
      </w:r>
      <w:proofErr w:type="spellEnd"/>
      <w:r w:rsidRPr="00E165C2">
        <w:rPr>
          <w:sz w:val="20"/>
          <w:szCs w:val="20"/>
        </w:rPr>
        <w:t xml:space="preserve"> </w:t>
      </w:r>
      <w:proofErr w:type="spellStart"/>
      <w:r w:rsidRPr="00E165C2">
        <w:rPr>
          <w:sz w:val="20"/>
          <w:szCs w:val="20"/>
        </w:rPr>
        <w:t>kompozit</w:t>
      </w:r>
      <w:proofErr w:type="spellEnd"/>
      <w:r w:rsidRPr="00E165C2">
        <w:rPr>
          <w:sz w:val="20"/>
          <w:szCs w:val="20"/>
        </w:rPr>
        <w:t xml:space="preserve"> reçinelerinin bir sinyal özelliğidir. Bu dolgu maddesi kolayca çok yüksek yüzey parlaklığı üretir. Onun özelliklerinin kısa bir özeti aşağıda verilmiştir.</w:t>
      </w:r>
    </w:p>
    <w:p w:rsidR="00380DA3" w:rsidRPr="00E165C2" w:rsidRDefault="00380DA3">
      <w:pPr>
        <w:rPr>
          <w:sz w:val="20"/>
          <w:szCs w:val="20"/>
        </w:rPr>
      </w:pPr>
      <w:r w:rsidRPr="00E165C2">
        <w:rPr>
          <w:sz w:val="20"/>
          <w:szCs w:val="20"/>
        </w:rPr>
        <w:br w:type="page"/>
      </w:r>
    </w:p>
    <w:p w:rsidR="00380DA3" w:rsidRPr="00E165C2" w:rsidRDefault="00380DA3" w:rsidP="00380DA3">
      <w:pPr>
        <w:pStyle w:val="ListeParagraf"/>
        <w:numPr>
          <w:ilvl w:val="0"/>
          <w:numId w:val="1"/>
        </w:numPr>
        <w:jc w:val="both"/>
        <w:rPr>
          <w:sz w:val="20"/>
          <w:szCs w:val="20"/>
        </w:rPr>
      </w:pPr>
      <w:r w:rsidRPr="00E165C2">
        <w:rPr>
          <w:sz w:val="20"/>
          <w:szCs w:val="20"/>
        </w:rPr>
        <w:lastRenderedPageBreak/>
        <w:t xml:space="preserve">Dolgu </w:t>
      </w:r>
      <w:proofErr w:type="gramStart"/>
      <w:r w:rsidRPr="00E165C2">
        <w:rPr>
          <w:sz w:val="20"/>
          <w:szCs w:val="20"/>
        </w:rPr>
        <w:t>partikül</w:t>
      </w:r>
      <w:proofErr w:type="gramEnd"/>
      <w:r w:rsidRPr="00E165C2">
        <w:rPr>
          <w:sz w:val="20"/>
          <w:szCs w:val="20"/>
        </w:rPr>
        <w:t xml:space="preserve"> çapları nispeten düzgün olup partikül ebadı dolgu sentezi reaksiyon zamanlarınca kontrol edilebilir.</w:t>
      </w:r>
    </w:p>
    <w:p w:rsidR="00380DA3" w:rsidRPr="00E165C2" w:rsidRDefault="00380DA3" w:rsidP="00380DA3">
      <w:pPr>
        <w:pStyle w:val="ListeParagraf"/>
        <w:numPr>
          <w:ilvl w:val="0"/>
          <w:numId w:val="1"/>
        </w:numPr>
        <w:jc w:val="both"/>
        <w:rPr>
          <w:sz w:val="20"/>
          <w:szCs w:val="20"/>
        </w:rPr>
      </w:pPr>
      <w:r w:rsidRPr="00E165C2">
        <w:rPr>
          <w:sz w:val="20"/>
          <w:szCs w:val="20"/>
        </w:rPr>
        <w:t>Kırılma indeksi kolayca malzeme bileşik oranını ayarlayarak düzenlenebilir.</w:t>
      </w:r>
    </w:p>
    <w:p w:rsidR="00380DA3" w:rsidRPr="00E165C2" w:rsidRDefault="00380DA3" w:rsidP="00380DA3">
      <w:pPr>
        <w:jc w:val="both"/>
        <w:rPr>
          <w:sz w:val="20"/>
          <w:szCs w:val="20"/>
        </w:rPr>
      </w:pPr>
    </w:p>
    <w:p w:rsidR="00380DA3" w:rsidRPr="00E165C2" w:rsidRDefault="00380DA3" w:rsidP="00380DA3">
      <w:pPr>
        <w:ind w:firstLine="360"/>
        <w:jc w:val="both"/>
        <w:rPr>
          <w:sz w:val="20"/>
          <w:szCs w:val="20"/>
        </w:rPr>
      </w:pPr>
      <w:proofErr w:type="spellStart"/>
      <w:r w:rsidRPr="00E165C2">
        <w:rPr>
          <w:sz w:val="20"/>
          <w:szCs w:val="20"/>
        </w:rPr>
        <w:t>Estelite</w:t>
      </w:r>
      <w:proofErr w:type="spellEnd"/>
      <w:r w:rsidRPr="00E165C2">
        <w:rPr>
          <w:sz w:val="20"/>
          <w:szCs w:val="20"/>
        </w:rPr>
        <w:t xml:space="preserve"> Σ </w:t>
      </w:r>
      <w:proofErr w:type="spellStart"/>
      <w:r w:rsidRPr="00E165C2">
        <w:rPr>
          <w:sz w:val="20"/>
          <w:szCs w:val="20"/>
        </w:rPr>
        <w:t>Quick</w:t>
      </w:r>
      <w:proofErr w:type="spellEnd"/>
      <w:r w:rsidRPr="00E165C2">
        <w:rPr>
          <w:sz w:val="20"/>
          <w:szCs w:val="20"/>
        </w:rPr>
        <w:t xml:space="preserve">, yüksek estetik niteliklere ulaşmak için, </w:t>
      </w:r>
      <w:proofErr w:type="spellStart"/>
      <w:r w:rsidRPr="00E165C2">
        <w:rPr>
          <w:sz w:val="20"/>
          <w:szCs w:val="20"/>
        </w:rPr>
        <w:t>Estelite</w:t>
      </w:r>
      <w:proofErr w:type="spellEnd"/>
      <w:r w:rsidRPr="00E165C2">
        <w:rPr>
          <w:sz w:val="20"/>
          <w:szCs w:val="20"/>
        </w:rPr>
        <w:t xml:space="preserve"> Σ ile aynı doldurucu bileşimine sahiptir: </w:t>
      </w:r>
      <w:proofErr w:type="gramStart"/>
      <w:r w:rsidRPr="00E165C2">
        <w:rPr>
          <w:sz w:val="20"/>
          <w:szCs w:val="20"/>
        </w:rPr>
        <w:t>0.2</w:t>
      </w:r>
      <w:proofErr w:type="gramEnd"/>
      <w:r w:rsidRPr="00E165C2">
        <w:rPr>
          <w:sz w:val="20"/>
          <w:szCs w:val="20"/>
        </w:rPr>
        <w:t xml:space="preserve"> – </w:t>
      </w:r>
      <w:proofErr w:type="spellStart"/>
      <w:r w:rsidRPr="00E165C2">
        <w:rPr>
          <w:sz w:val="20"/>
          <w:szCs w:val="20"/>
        </w:rPr>
        <w:t>μm</w:t>
      </w:r>
      <w:proofErr w:type="spellEnd"/>
      <w:r w:rsidRPr="00E165C2">
        <w:rPr>
          <w:sz w:val="20"/>
          <w:szCs w:val="20"/>
        </w:rPr>
        <w:t xml:space="preserve"> tek dağılımlı küresel dolgu malzemesi (Si-</w:t>
      </w:r>
      <w:proofErr w:type="spellStart"/>
      <w:r w:rsidRPr="00E165C2">
        <w:rPr>
          <w:sz w:val="20"/>
          <w:szCs w:val="20"/>
        </w:rPr>
        <w:t>Zr</w:t>
      </w:r>
      <w:proofErr w:type="spellEnd"/>
      <w:r w:rsidRPr="00E165C2">
        <w:rPr>
          <w:sz w:val="20"/>
          <w:szCs w:val="20"/>
        </w:rPr>
        <w:t xml:space="preserve">). 0,2 </w:t>
      </w:r>
      <w:proofErr w:type="spellStart"/>
      <w:r w:rsidRPr="00E165C2">
        <w:rPr>
          <w:sz w:val="20"/>
          <w:szCs w:val="20"/>
        </w:rPr>
        <w:t>μm</w:t>
      </w:r>
      <w:proofErr w:type="spellEnd"/>
      <w:r w:rsidRPr="00E165C2">
        <w:rPr>
          <w:sz w:val="20"/>
          <w:szCs w:val="20"/>
        </w:rPr>
        <w:t xml:space="preserve"> parçacık çaplarının, malzeme özelliklerinin ve estetiğin en iyi dengesini sağladığı bilinmektedir. 1) </w:t>
      </w:r>
      <w:proofErr w:type="spellStart"/>
      <w:r w:rsidRPr="00E165C2">
        <w:rPr>
          <w:sz w:val="20"/>
          <w:szCs w:val="20"/>
        </w:rPr>
        <w:t>Estelite</w:t>
      </w:r>
      <w:proofErr w:type="spellEnd"/>
      <w:r w:rsidRPr="00E165C2">
        <w:rPr>
          <w:sz w:val="20"/>
          <w:szCs w:val="20"/>
        </w:rPr>
        <w:t xml:space="preserve"> </w:t>
      </w:r>
      <w:r w:rsidR="001D4179" w:rsidRPr="00E165C2">
        <w:rPr>
          <w:sz w:val="20"/>
          <w:szCs w:val="20"/>
        </w:rPr>
        <w:t>Σ</w:t>
      </w:r>
      <w:r w:rsidRPr="00E165C2">
        <w:rPr>
          <w:sz w:val="20"/>
          <w:szCs w:val="20"/>
        </w:rPr>
        <w:t xml:space="preserve"> </w:t>
      </w:r>
      <w:proofErr w:type="spellStart"/>
      <w:r w:rsidRPr="00E165C2">
        <w:rPr>
          <w:sz w:val="20"/>
          <w:szCs w:val="20"/>
        </w:rPr>
        <w:t>Quick'da</w:t>
      </w:r>
      <w:proofErr w:type="spellEnd"/>
      <w:r w:rsidRPr="00E165C2">
        <w:rPr>
          <w:sz w:val="20"/>
          <w:szCs w:val="20"/>
        </w:rPr>
        <w:t xml:space="preserve"> kullanılan dolgu maddesinin SEM görüntüleri ve diğer üreticilerin </w:t>
      </w:r>
      <w:proofErr w:type="spellStart"/>
      <w:r w:rsidRPr="00E165C2">
        <w:rPr>
          <w:sz w:val="20"/>
          <w:szCs w:val="20"/>
        </w:rPr>
        <w:t>kompozit</w:t>
      </w:r>
      <w:proofErr w:type="spellEnd"/>
      <w:r w:rsidRPr="00E165C2">
        <w:rPr>
          <w:sz w:val="20"/>
          <w:szCs w:val="20"/>
        </w:rPr>
        <w:t xml:space="preserve"> reçinelerinde kullanılan dolgu maddeleri aşağıda verilmektedir. Diğer imalatçıların </w:t>
      </w:r>
      <w:proofErr w:type="spellStart"/>
      <w:r w:rsidRPr="00E165C2">
        <w:rPr>
          <w:sz w:val="20"/>
          <w:szCs w:val="20"/>
        </w:rPr>
        <w:t>kompozit</w:t>
      </w:r>
      <w:proofErr w:type="spellEnd"/>
      <w:r w:rsidRPr="00E165C2">
        <w:rPr>
          <w:sz w:val="20"/>
          <w:szCs w:val="20"/>
        </w:rPr>
        <w:t xml:space="preserve"> reçinelerinde kullanılan dolgu maddeleri, farklı </w:t>
      </w:r>
      <w:proofErr w:type="gramStart"/>
      <w:r w:rsidRPr="00E165C2">
        <w:rPr>
          <w:sz w:val="20"/>
          <w:szCs w:val="20"/>
        </w:rPr>
        <w:t>partikül</w:t>
      </w:r>
      <w:proofErr w:type="gramEnd"/>
      <w:r w:rsidRPr="00E165C2">
        <w:rPr>
          <w:sz w:val="20"/>
          <w:szCs w:val="20"/>
        </w:rPr>
        <w:t xml:space="preserve"> çaplarına (</w:t>
      </w:r>
      <w:proofErr w:type="spellStart"/>
      <w:r w:rsidRPr="00E165C2">
        <w:rPr>
          <w:sz w:val="20"/>
          <w:szCs w:val="20"/>
        </w:rPr>
        <w:t>hibrit</w:t>
      </w:r>
      <w:proofErr w:type="spellEnd"/>
      <w:r w:rsidRPr="00E165C2">
        <w:rPr>
          <w:sz w:val="20"/>
          <w:szCs w:val="20"/>
        </w:rPr>
        <w:t xml:space="preserve"> tip) sahip düzensiz dolgu maddelerinden oluşurken, </w:t>
      </w:r>
      <w:proofErr w:type="spellStart"/>
      <w:r w:rsidRPr="00E165C2">
        <w:rPr>
          <w:sz w:val="20"/>
          <w:szCs w:val="20"/>
        </w:rPr>
        <w:t>Estelite</w:t>
      </w:r>
      <w:proofErr w:type="spellEnd"/>
      <w:r w:rsidRPr="00E165C2">
        <w:rPr>
          <w:sz w:val="20"/>
          <w:szCs w:val="20"/>
        </w:rPr>
        <w:t xml:space="preserve"> </w:t>
      </w:r>
      <w:r w:rsidR="001D4179" w:rsidRPr="00E165C2">
        <w:rPr>
          <w:sz w:val="20"/>
          <w:szCs w:val="20"/>
        </w:rPr>
        <w:t>Σ</w:t>
      </w:r>
      <w:r w:rsidRPr="00E165C2">
        <w:rPr>
          <w:sz w:val="20"/>
          <w:szCs w:val="20"/>
        </w:rPr>
        <w:t xml:space="preserve"> </w:t>
      </w:r>
      <w:proofErr w:type="spellStart"/>
      <w:r w:rsidRPr="00E165C2">
        <w:rPr>
          <w:sz w:val="20"/>
          <w:szCs w:val="20"/>
        </w:rPr>
        <w:t>Quick'da</w:t>
      </w:r>
      <w:proofErr w:type="spellEnd"/>
      <w:r w:rsidRPr="00E165C2">
        <w:rPr>
          <w:sz w:val="20"/>
          <w:szCs w:val="20"/>
        </w:rPr>
        <w:t xml:space="preserve"> kullanılan dolgu maddesi ince, düzgün bir çapa sahiptir.</w:t>
      </w:r>
    </w:p>
    <w:p w:rsidR="001D4179" w:rsidRPr="00E165C2" w:rsidRDefault="001D4179" w:rsidP="001D4179">
      <w:pPr>
        <w:jc w:val="both"/>
        <w:rPr>
          <w:sz w:val="20"/>
          <w:szCs w:val="20"/>
        </w:rPr>
      </w:pPr>
    </w:p>
    <w:p w:rsidR="001D4179" w:rsidRPr="00E165C2" w:rsidRDefault="001D4179" w:rsidP="001D4179">
      <w:pPr>
        <w:jc w:val="both"/>
        <w:rPr>
          <w:sz w:val="20"/>
          <w:szCs w:val="20"/>
        </w:rPr>
      </w:pPr>
      <w:r w:rsidRPr="00E165C2">
        <w:rPr>
          <w:noProof/>
          <w:sz w:val="20"/>
          <w:szCs w:val="20"/>
          <w:lang w:eastAsia="tr-TR"/>
        </w:rPr>
        <w:drawing>
          <wp:inline distT="0" distB="0" distL="0" distR="0">
            <wp:extent cx="5760720" cy="3432564"/>
            <wp:effectExtent l="19050" t="0" r="0" b="0"/>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srcRect/>
                    <a:stretch>
                      <a:fillRect/>
                    </a:stretch>
                  </pic:blipFill>
                  <pic:spPr bwMode="auto">
                    <a:xfrm>
                      <a:off x="0" y="0"/>
                      <a:ext cx="5760720" cy="3432564"/>
                    </a:xfrm>
                    <a:prstGeom prst="rect">
                      <a:avLst/>
                    </a:prstGeom>
                    <a:noFill/>
                    <a:ln w="9525">
                      <a:noFill/>
                      <a:miter lim="800000"/>
                      <a:headEnd/>
                      <a:tailEnd/>
                    </a:ln>
                  </pic:spPr>
                </pic:pic>
              </a:graphicData>
            </a:graphic>
          </wp:inline>
        </w:drawing>
      </w:r>
    </w:p>
    <w:p w:rsidR="001D4179" w:rsidRPr="00E165C2" w:rsidRDefault="001D4179" w:rsidP="001D4179">
      <w:pPr>
        <w:jc w:val="both"/>
        <w:rPr>
          <w:sz w:val="20"/>
          <w:szCs w:val="20"/>
        </w:rPr>
      </w:pPr>
      <w:r w:rsidRPr="00E165C2">
        <w:rPr>
          <w:i/>
          <w:color w:val="D60093"/>
          <w:sz w:val="20"/>
          <w:szCs w:val="20"/>
        </w:rPr>
        <w:t>Şekil 2</w:t>
      </w:r>
      <w:r w:rsidRPr="00E165C2">
        <w:rPr>
          <w:i/>
          <w:sz w:val="20"/>
          <w:szCs w:val="20"/>
        </w:rPr>
        <w:t xml:space="preserve"> </w:t>
      </w:r>
      <w:proofErr w:type="spellStart"/>
      <w:r w:rsidRPr="00E165C2">
        <w:rPr>
          <w:sz w:val="20"/>
          <w:szCs w:val="20"/>
        </w:rPr>
        <w:t>Estelite</w:t>
      </w:r>
      <w:proofErr w:type="spellEnd"/>
      <w:r w:rsidRPr="00E165C2">
        <w:rPr>
          <w:sz w:val="20"/>
          <w:szCs w:val="20"/>
        </w:rPr>
        <w:t xml:space="preserve"> </w:t>
      </w:r>
      <w:proofErr w:type="spellStart"/>
      <w:r w:rsidRPr="00E165C2">
        <w:rPr>
          <w:sz w:val="20"/>
          <w:szCs w:val="20"/>
        </w:rPr>
        <w:t>Sigma</w:t>
      </w:r>
      <w:proofErr w:type="spellEnd"/>
      <w:r w:rsidRPr="00E165C2">
        <w:rPr>
          <w:sz w:val="20"/>
          <w:szCs w:val="20"/>
        </w:rPr>
        <w:t xml:space="preserve"> </w:t>
      </w:r>
      <w:proofErr w:type="spellStart"/>
      <w:r w:rsidRPr="00E165C2">
        <w:rPr>
          <w:sz w:val="20"/>
          <w:szCs w:val="20"/>
        </w:rPr>
        <w:t>Quick</w:t>
      </w:r>
      <w:proofErr w:type="spellEnd"/>
      <w:r w:rsidRPr="00E165C2">
        <w:rPr>
          <w:sz w:val="20"/>
          <w:szCs w:val="20"/>
        </w:rPr>
        <w:t xml:space="preserve"> (x 20,000)</w:t>
      </w:r>
    </w:p>
    <w:p w:rsidR="001D4179" w:rsidRPr="00E165C2" w:rsidRDefault="001D4179" w:rsidP="001D4179">
      <w:pPr>
        <w:jc w:val="both"/>
        <w:rPr>
          <w:sz w:val="20"/>
          <w:szCs w:val="20"/>
        </w:rPr>
      </w:pPr>
    </w:p>
    <w:p w:rsidR="001D4179" w:rsidRPr="00E165C2" w:rsidRDefault="001D4179" w:rsidP="001D4179">
      <w:pPr>
        <w:jc w:val="both"/>
        <w:rPr>
          <w:sz w:val="20"/>
          <w:szCs w:val="20"/>
        </w:rPr>
      </w:pPr>
      <w:r w:rsidRPr="00E165C2">
        <w:rPr>
          <w:noProof/>
          <w:sz w:val="20"/>
          <w:szCs w:val="20"/>
          <w:lang w:eastAsia="tr-TR"/>
        </w:rPr>
        <w:drawing>
          <wp:inline distT="0" distB="0" distL="0" distR="0">
            <wp:extent cx="5760720" cy="1750590"/>
            <wp:effectExtent l="19050" t="0" r="0" b="0"/>
            <wp:docPr id="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srcRect/>
                    <a:stretch>
                      <a:fillRect/>
                    </a:stretch>
                  </pic:blipFill>
                  <pic:spPr bwMode="auto">
                    <a:xfrm>
                      <a:off x="0" y="0"/>
                      <a:ext cx="5760720" cy="1750590"/>
                    </a:xfrm>
                    <a:prstGeom prst="rect">
                      <a:avLst/>
                    </a:prstGeom>
                    <a:noFill/>
                    <a:ln w="9525">
                      <a:noFill/>
                      <a:miter lim="800000"/>
                      <a:headEnd/>
                      <a:tailEnd/>
                    </a:ln>
                  </pic:spPr>
                </pic:pic>
              </a:graphicData>
            </a:graphic>
          </wp:inline>
        </w:drawing>
      </w:r>
    </w:p>
    <w:p w:rsidR="001D4179" w:rsidRPr="00E165C2" w:rsidRDefault="001D4179" w:rsidP="001D4179">
      <w:pPr>
        <w:jc w:val="both"/>
        <w:rPr>
          <w:sz w:val="20"/>
          <w:szCs w:val="20"/>
        </w:rPr>
      </w:pPr>
      <w:r w:rsidRPr="00E165C2">
        <w:rPr>
          <w:i/>
          <w:color w:val="D60093"/>
          <w:sz w:val="20"/>
          <w:szCs w:val="20"/>
        </w:rPr>
        <w:tab/>
        <w:t>Şekil 3</w:t>
      </w:r>
      <w:r w:rsidRPr="00E165C2">
        <w:rPr>
          <w:i/>
          <w:sz w:val="20"/>
          <w:szCs w:val="20"/>
        </w:rPr>
        <w:t xml:space="preserve"> </w:t>
      </w:r>
      <w:proofErr w:type="spellStart"/>
      <w:r w:rsidRPr="00E165C2">
        <w:rPr>
          <w:sz w:val="20"/>
          <w:szCs w:val="20"/>
        </w:rPr>
        <w:t>Tetric</w:t>
      </w:r>
      <w:proofErr w:type="spellEnd"/>
      <w:r w:rsidRPr="00E165C2">
        <w:rPr>
          <w:sz w:val="20"/>
          <w:szCs w:val="20"/>
        </w:rPr>
        <w:t xml:space="preserve"> </w:t>
      </w:r>
      <w:proofErr w:type="spellStart"/>
      <w:r w:rsidRPr="00E165C2">
        <w:rPr>
          <w:sz w:val="20"/>
          <w:szCs w:val="20"/>
        </w:rPr>
        <w:t>Evo</w:t>
      </w:r>
      <w:proofErr w:type="spellEnd"/>
      <w:r w:rsidRPr="00E165C2">
        <w:rPr>
          <w:sz w:val="20"/>
          <w:szCs w:val="20"/>
        </w:rPr>
        <w:t xml:space="preserve"> </w:t>
      </w:r>
      <w:proofErr w:type="spellStart"/>
      <w:r w:rsidRPr="00E165C2">
        <w:rPr>
          <w:sz w:val="20"/>
          <w:szCs w:val="20"/>
        </w:rPr>
        <w:t>Ceram</w:t>
      </w:r>
      <w:proofErr w:type="spellEnd"/>
      <w:r w:rsidRPr="00E165C2">
        <w:rPr>
          <w:sz w:val="20"/>
          <w:szCs w:val="20"/>
        </w:rPr>
        <w:tab/>
      </w:r>
      <w:r w:rsidRPr="00E165C2">
        <w:rPr>
          <w:sz w:val="20"/>
          <w:szCs w:val="20"/>
        </w:rPr>
        <w:tab/>
      </w:r>
      <w:r w:rsidRPr="00E165C2">
        <w:rPr>
          <w:sz w:val="20"/>
          <w:szCs w:val="20"/>
        </w:rPr>
        <w:tab/>
        <w:t xml:space="preserve">     </w:t>
      </w:r>
      <w:r w:rsidRPr="00E165C2">
        <w:rPr>
          <w:i/>
          <w:color w:val="D60093"/>
          <w:sz w:val="20"/>
          <w:szCs w:val="20"/>
        </w:rPr>
        <w:t>Şekil 4</w:t>
      </w:r>
      <w:r w:rsidRPr="00E165C2">
        <w:rPr>
          <w:i/>
          <w:sz w:val="20"/>
          <w:szCs w:val="20"/>
        </w:rPr>
        <w:t xml:space="preserve"> </w:t>
      </w:r>
      <w:proofErr w:type="spellStart"/>
      <w:r w:rsidRPr="00E165C2">
        <w:rPr>
          <w:sz w:val="20"/>
          <w:szCs w:val="20"/>
        </w:rPr>
        <w:t>Heliomolar</w:t>
      </w:r>
      <w:proofErr w:type="spellEnd"/>
    </w:p>
    <w:p w:rsidR="001D4179" w:rsidRPr="00E165C2" w:rsidRDefault="001D4179">
      <w:pPr>
        <w:rPr>
          <w:sz w:val="20"/>
          <w:szCs w:val="20"/>
        </w:rPr>
      </w:pPr>
      <w:r w:rsidRPr="00E165C2">
        <w:rPr>
          <w:sz w:val="20"/>
          <w:szCs w:val="20"/>
        </w:rPr>
        <w:br w:type="page"/>
      </w:r>
    </w:p>
    <w:p w:rsidR="001D4179" w:rsidRPr="00E165C2" w:rsidRDefault="001D4179" w:rsidP="001D4179">
      <w:pPr>
        <w:jc w:val="both"/>
        <w:rPr>
          <w:sz w:val="20"/>
          <w:szCs w:val="20"/>
        </w:rPr>
      </w:pPr>
      <w:r w:rsidRPr="00E165C2">
        <w:rPr>
          <w:noProof/>
          <w:sz w:val="20"/>
          <w:szCs w:val="20"/>
          <w:lang w:eastAsia="tr-TR"/>
        </w:rPr>
        <w:lastRenderedPageBreak/>
        <w:drawing>
          <wp:inline distT="0" distB="0" distL="0" distR="0">
            <wp:extent cx="5760720" cy="1681629"/>
            <wp:effectExtent l="19050" t="0" r="0" b="0"/>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srcRect/>
                    <a:stretch>
                      <a:fillRect/>
                    </a:stretch>
                  </pic:blipFill>
                  <pic:spPr bwMode="auto">
                    <a:xfrm>
                      <a:off x="0" y="0"/>
                      <a:ext cx="5760720" cy="1681629"/>
                    </a:xfrm>
                    <a:prstGeom prst="rect">
                      <a:avLst/>
                    </a:prstGeom>
                    <a:noFill/>
                    <a:ln w="9525">
                      <a:noFill/>
                      <a:miter lim="800000"/>
                      <a:headEnd/>
                      <a:tailEnd/>
                    </a:ln>
                  </pic:spPr>
                </pic:pic>
              </a:graphicData>
            </a:graphic>
          </wp:inline>
        </w:drawing>
      </w:r>
    </w:p>
    <w:p w:rsidR="001D4179" w:rsidRPr="00E165C2" w:rsidRDefault="001D4179" w:rsidP="001D4179">
      <w:pPr>
        <w:jc w:val="both"/>
        <w:rPr>
          <w:sz w:val="20"/>
          <w:szCs w:val="20"/>
        </w:rPr>
      </w:pPr>
      <w:r w:rsidRPr="00E165C2">
        <w:rPr>
          <w:i/>
          <w:color w:val="D60093"/>
          <w:sz w:val="20"/>
          <w:szCs w:val="20"/>
        </w:rPr>
        <w:tab/>
        <w:t>Şekil 5</w:t>
      </w:r>
      <w:r w:rsidRPr="00E165C2">
        <w:rPr>
          <w:i/>
          <w:sz w:val="20"/>
          <w:szCs w:val="20"/>
        </w:rPr>
        <w:t xml:space="preserve"> </w:t>
      </w:r>
      <w:proofErr w:type="spellStart"/>
      <w:r w:rsidRPr="00E165C2">
        <w:rPr>
          <w:sz w:val="20"/>
          <w:szCs w:val="20"/>
        </w:rPr>
        <w:t>Filtek</w:t>
      </w:r>
      <w:proofErr w:type="spellEnd"/>
      <w:r w:rsidRPr="00E165C2">
        <w:rPr>
          <w:sz w:val="20"/>
          <w:szCs w:val="20"/>
        </w:rPr>
        <w:t xml:space="preserve"> </w:t>
      </w:r>
      <w:proofErr w:type="spellStart"/>
      <w:r w:rsidRPr="00E165C2">
        <w:rPr>
          <w:sz w:val="20"/>
          <w:szCs w:val="20"/>
        </w:rPr>
        <w:t>Supreme</w:t>
      </w:r>
      <w:proofErr w:type="spellEnd"/>
      <w:r w:rsidRPr="00E165C2">
        <w:rPr>
          <w:sz w:val="20"/>
          <w:szCs w:val="20"/>
        </w:rPr>
        <w:tab/>
      </w:r>
      <w:r w:rsidRPr="00E165C2">
        <w:rPr>
          <w:sz w:val="20"/>
          <w:szCs w:val="20"/>
        </w:rPr>
        <w:tab/>
      </w:r>
      <w:r w:rsidRPr="00E165C2">
        <w:rPr>
          <w:sz w:val="20"/>
          <w:szCs w:val="20"/>
        </w:rPr>
        <w:tab/>
      </w:r>
      <w:r w:rsidRPr="00E165C2">
        <w:rPr>
          <w:sz w:val="20"/>
          <w:szCs w:val="20"/>
        </w:rPr>
        <w:tab/>
        <w:t xml:space="preserve">      </w:t>
      </w:r>
      <w:r w:rsidRPr="00E165C2">
        <w:rPr>
          <w:i/>
          <w:color w:val="D60093"/>
          <w:sz w:val="20"/>
          <w:szCs w:val="20"/>
        </w:rPr>
        <w:t>Şekil 6</w:t>
      </w:r>
      <w:r w:rsidRPr="00E165C2">
        <w:rPr>
          <w:i/>
          <w:sz w:val="20"/>
          <w:szCs w:val="20"/>
        </w:rPr>
        <w:t xml:space="preserve"> </w:t>
      </w:r>
      <w:proofErr w:type="spellStart"/>
      <w:r w:rsidRPr="00E165C2">
        <w:rPr>
          <w:sz w:val="20"/>
          <w:szCs w:val="20"/>
        </w:rPr>
        <w:t>Filtek</w:t>
      </w:r>
      <w:proofErr w:type="spellEnd"/>
      <w:r w:rsidRPr="00E165C2">
        <w:rPr>
          <w:sz w:val="20"/>
          <w:szCs w:val="20"/>
        </w:rPr>
        <w:t xml:space="preserve"> </w:t>
      </w:r>
      <w:proofErr w:type="spellStart"/>
      <w:r w:rsidRPr="00E165C2">
        <w:rPr>
          <w:sz w:val="20"/>
          <w:szCs w:val="20"/>
        </w:rPr>
        <w:t>Supreme</w:t>
      </w:r>
      <w:proofErr w:type="spellEnd"/>
      <w:r w:rsidRPr="00E165C2">
        <w:rPr>
          <w:sz w:val="20"/>
          <w:szCs w:val="20"/>
        </w:rPr>
        <w:t xml:space="preserve"> XT</w:t>
      </w:r>
    </w:p>
    <w:p w:rsidR="001D4179" w:rsidRPr="00E165C2" w:rsidRDefault="001D4179" w:rsidP="001D4179">
      <w:pPr>
        <w:jc w:val="both"/>
        <w:rPr>
          <w:sz w:val="20"/>
          <w:szCs w:val="20"/>
        </w:rPr>
      </w:pPr>
    </w:p>
    <w:p w:rsidR="001D4179" w:rsidRPr="00E165C2" w:rsidRDefault="001D4179" w:rsidP="001D4179">
      <w:pPr>
        <w:jc w:val="both"/>
        <w:rPr>
          <w:sz w:val="20"/>
          <w:szCs w:val="20"/>
        </w:rPr>
      </w:pPr>
      <w:r w:rsidRPr="00E165C2">
        <w:rPr>
          <w:noProof/>
          <w:sz w:val="20"/>
          <w:szCs w:val="20"/>
          <w:lang w:eastAsia="tr-TR"/>
        </w:rPr>
        <w:drawing>
          <wp:inline distT="0" distB="0" distL="0" distR="0">
            <wp:extent cx="5760720" cy="1828149"/>
            <wp:effectExtent l="19050" t="0" r="0" b="0"/>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srcRect/>
                    <a:stretch>
                      <a:fillRect/>
                    </a:stretch>
                  </pic:blipFill>
                  <pic:spPr bwMode="auto">
                    <a:xfrm>
                      <a:off x="0" y="0"/>
                      <a:ext cx="5760720" cy="1828149"/>
                    </a:xfrm>
                    <a:prstGeom prst="rect">
                      <a:avLst/>
                    </a:prstGeom>
                    <a:noFill/>
                    <a:ln w="9525">
                      <a:noFill/>
                      <a:miter lim="800000"/>
                      <a:headEnd/>
                      <a:tailEnd/>
                    </a:ln>
                  </pic:spPr>
                </pic:pic>
              </a:graphicData>
            </a:graphic>
          </wp:inline>
        </w:drawing>
      </w:r>
    </w:p>
    <w:p w:rsidR="001D4179" w:rsidRPr="00E165C2" w:rsidRDefault="001D4179" w:rsidP="001D4179">
      <w:pPr>
        <w:jc w:val="both"/>
        <w:rPr>
          <w:sz w:val="20"/>
          <w:szCs w:val="20"/>
        </w:rPr>
      </w:pPr>
      <w:r w:rsidRPr="00E165C2">
        <w:rPr>
          <w:i/>
          <w:color w:val="D60093"/>
          <w:sz w:val="20"/>
          <w:szCs w:val="20"/>
        </w:rPr>
        <w:tab/>
        <w:t>Şekil 7</w:t>
      </w:r>
      <w:r w:rsidRPr="00E165C2">
        <w:rPr>
          <w:i/>
          <w:sz w:val="20"/>
          <w:szCs w:val="20"/>
        </w:rPr>
        <w:t xml:space="preserve"> </w:t>
      </w:r>
      <w:proofErr w:type="spellStart"/>
      <w:r w:rsidRPr="00E165C2">
        <w:rPr>
          <w:sz w:val="20"/>
          <w:szCs w:val="20"/>
        </w:rPr>
        <w:t>Premeise</w:t>
      </w:r>
      <w:proofErr w:type="spellEnd"/>
      <w:r w:rsidRPr="00E165C2">
        <w:rPr>
          <w:sz w:val="20"/>
          <w:szCs w:val="20"/>
        </w:rPr>
        <w:tab/>
      </w:r>
      <w:r w:rsidRPr="00E165C2">
        <w:rPr>
          <w:sz w:val="20"/>
          <w:szCs w:val="20"/>
        </w:rPr>
        <w:tab/>
      </w:r>
      <w:r w:rsidRPr="00E165C2">
        <w:rPr>
          <w:sz w:val="20"/>
          <w:szCs w:val="20"/>
        </w:rPr>
        <w:tab/>
      </w:r>
      <w:r w:rsidRPr="00E165C2">
        <w:rPr>
          <w:sz w:val="20"/>
          <w:szCs w:val="20"/>
        </w:rPr>
        <w:tab/>
        <w:t xml:space="preserve">      </w:t>
      </w:r>
      <w:r w:rsidRPr="00E165C2">
        <w:rPr>
          <w:i/>
          <w:color w:val="D60093"/>
          <w:sz w:val="20"/>
          <w:szCs w:val="20"/>
        </w:rPr>
        <w:t>Şekil 8</w:t>
      </w:r>
      <w:r w:rsidRPr="00E165C2">
        <w:rPr>
          <w:i/>
          <w:sz w:val="20"/>
          <w:szCs w:val="20"/>
        </w:rPr>
        <w:t xml:space="preserve"> </w:t>
      </w:r>
      <w:r w:rsidRPr="00E165C2">
        <w:rPr>
          <w:sz w:val="20"/>
          <w:szCs w:val="20"/>
        </w:rPr>
        <w:t>Point4</w:t>
      </w:r>
    </w:p>
    <w:p w:rsidR="001D4179" w:rsidRPr="00E165C2" w:rsidRDefault="001D4179" w:rsidP="001D4179">
      <w:pPr>
        <w:jc w:val="both"/>
        <w:rPr>
          <w:sz w:val="20"/>
          <w:szCs w:val="20"/>
        </w:rPr>
      </w:pPr>
    </w:p>
    <w:p w:rsidR="001D4179" w:rsidRPr="00E165C2" w:rsidRDefault="001D4179" w:rsidP="001D4179">
      <w:pPr>
        <w:jc w:val="both"/>
        <w:rPr>
          <w:sz w:val="20"/>
          <w:szCs w:val="20"/>
        </w:rPr>
      </w:pPr>
      <w:r w:rsidRPr="00E165C2">
        <w:rPr>
          <w:noProof/>
          <w:sz w:val="20"/>
          <w:szCs w:val="20"/>
          <w:lang w:eastAsia="tr-TR"/>
        </w:rPr>
        <w:drawing>
          <wp:inline distT="0" distB="0" distL="0" distR="0">
            <wp:extent cx="5760720" cy="1835452"/>
            <wp:effectExtent l="19050" t="0" r="0" b="0"/>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srcRect/>
                    <a:stretch>
                      <a:fillRect/>
                    </a:stretch>
                  </pic:blipFill>
                  <pic:spPr bwMode="auto">
                    <a:xfrm>
                      <a:off x="0" y="0"/>
                      <a:ext cx="5760720" cy="1835452"/>
                    </a:xfrm>
                    <a:prstGeom prst="rect">
                      <a:avLst/>
                    </a:prstGeom>
                    <a:noFill/>
                    <a:ln w="9525">
                      <a:noFill/>
                      <a:miter lim="800000"/>
                      <a:headEnd/>
                      <a:tailEnd/>
                    </a:ln>
                  </pic:spPr>
                </pic:pic>
              </a:graphicData>
            </a:graphic>
          </wp:inline>
        </w:drawing>
      </w:r>
    </w:p>
    <w:p w:rsidR="001D4179" w:rsidRPr="00E165C2" w:rsidRDefault="001D4179" w:rsidP="001D4179">
      <w:pPr>
        <w:jc w:val="both"/>
        <w:rPr>
          <w:sz w:val="20"/>
          <w:szCs w:val="20"/>
        </w:rPr>
      </w:pPr>
      <w:r w:rsidRPr="00E165C2">
        <w:rPr>
          <w:i/>
          <w:color w:val="D60093"/>
          <w:sz w:val="20"/>
          <w:szCs w:val="20"/>
        </w:rPr>
        <w:tab/>
        <w:t>Şekil 9</w:t>
      </w:r>
      <w:r w:rsidRPr="00E165C2">
        <w:rPr>
          <w:i/>
          <w:sz w:val="20"/>
          <w:szCs w:val="20"/>
        </w:rPr>
        <w:t xml:space="preserve"> </w:t>
      </w:r>
      <w:proofErr w:type="spellStart"/>
      <w:r w:rsidRPr="00E165C2">
        <w:rPr>
          <w:sz w:val="20"/>
          <w:szCs w:val="20"/>
        </w:rPr>
        <w:t>Esthet</w:t>
      </w:r>
      <w:proofErr w:type="spellEnd"/>
      <w:r w:rsidRPr="00E165C2">
        <w:rPr>
          <w:sz w:val="20"/>
          <w:szCs w:val="20"/>
        </w:rPr>
        <w:t>-X</w:t>
      </w:r>
      <w:r w:rsidRPr="00E165C2">
        <w:rPr>
          <w:sz w:val="20"/>
          <w:szCs w:val="20"/>
        </w:rPr>
        <w:tab/>
      </w:r>
      <w:r w:rsidRPr="00E165C2">
        <w:rPr>
          <w:sz w:val="20"/>
          <w:szCs w:val="20"/>
        </w:rPr>
        <w:tab/>
      </w:r>
      <w:r w:rsidRPr="00E165C2">
        <w:rPr>
          <w:sz w:val="20"/>
          <w:szCs w:val="20"/>
        </w:rPr>
        <w:tab/>
      </w:r>
      <w:r w:rsidRPr="00E165C2">
        <w:rPr>
          <w:sz w:val="20"/>
          <w:szCs w:val="20"/>
        </w:rPr>
        <w:tab/>
        <w:t xml:space="preserve">      </w:t>
      </w:r>
      <w:r w:rsidRPr="00E165C2">
        <w:rPr>
          <w:i/>
          <w:color w:val="D60093"/>
          <w:sz w:val="20"/>
          <w:szCs w:val="20"/>
        </w:rPr>
        <w:t>Şekil 10</w:t>
      </w:r>
      <w:r w:rsidRPr="00E165C2">
        <w:rPr>
          <w:i/>
          <w:sz w:val="20"/>
          <w:szCs w:val="20"/>
        </w:rPr>
        <w:t xml:space="preserve"> </w:t>
      </w:r>
      <w:r w:rsidRPr="00E165C2">
        <w:rPr>
          <w:sz w:val="20"/>
          <w:szCs w:val="20"/>
        </w:rPr>
        <w:t>TPH3</w:t>
      </w:r>
    </w:p>
    <w:p w:rsidR="001D4179" w:rsidRPr="00E165C2" w:rsidRDefault="001D4179" w:rsidP="001D4179">
      <w:pPr>
        <w:jc w:val="both"/>
        <w:rPr>
          <w:sz w:val="20"/>
          <w:szCs w:val="20"/>
        </w:rPr>
      </w:pPr>
    </w:p>
    <w:p w:rsidR="001D4179" w:rsidRPr="00E165C2" w:rsidRDefault="001D4179" w:rsidP="001D4179">
      <w:pPr>
        <w:jc w:val="both"/>
        <w:rPr>
          <w:sz w:val="20"/>
          <w:szCs w:val="20"/>
        </w:rPr>
      </w:pPr>
      <w:r w:rsidRPr="00E165C2">
        <w:rPr>
          <w:noProof/>
          <w:sz w:val="20"/>
          <w:szCs w:val="20"/>
          <w:lang w:eastAsia="tr-TR"/>
        </w:rPr>
        <w:drawing>
          <wp:inline distT="0" distB="0" distL="0" distR="0">
            <wp:extent cx="5760720" cy="1775798"/>
            <wp:effectExtent l="19050" t="0" r="0" b="0"/>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srcRect/>
                    <a:stretch>
                      <a:fillRect/>
                    </a:stretch>
                  </pic:blipFill>
                  <pic:spPr bwMode="auto">
                    <a:xfrm>
                      <a:off x="0" y="0"/>
                      <a:ext cx="5760720" cy="1775798"/>
                    </a:xfrm>
                    <a:prstGeom prst="rect">
                      <a:avLst/>
                    </a:prstGeom>
                    <a:noFill/>
                    <a:ln w="9525">
                      <a:noFill/>
                      <a:miter lim="800000"/>
                      <a:headEnd/>
                      <a:tailEnd/>
                    </a:ln>
                  </pic:spPr>
                </pic:pic>
              </a:graphicData>
            </a:graphic>
          </wp:inline>
        </w:drawing>
      </w:r>
    </w:p>
    <w:p w:rsidR="001D4179" w:rsidRPr="00E165C2" w:rsidRDefault="001D4179" w:rsidP="001D4179">
      <w:pPr>
        <w:jc w:val="both"/>
        <w:rPr>
          <w:sz w:val="20"/>
          <w:szCs w:val="20"/>
        </w:rPr>
      </w:pPr>
      <w:r w:rsidRPr="00E165C2">
        <w:rPr>
          <w:i/>
          <w:color w:val="D60093"/>
          <w:sz w:val="20"/>
          <w:szCs w:val="20"/>
        </w:rPr>
        <w:tab/>
        <w:t>Şekil 11</w:t>
      </w:r>
      <w:r w:rsidRPr="00E165C2">
        <w:rPr>
          <w:i/>
          <w:sz w:val="20"/>
          <w:szCs w:val="20"/>
        </w:rPr>
        <w:t xml:space="preserve"> </w:t>
      </w:r>
      <w:proofErr w:type="spellStart"/>
      <w:r w:rsidRPr="00E165C2">
        <w:rPr>
          <w:sz w:val="20"/>
          <w:szCs w:val="20"/>
        </w:rPr>
        <w:t>CeramX</w:t>
      </w:r>
      <w:proofErr w:type="spellEnd"/>
      <w:r w:rsidRPr="00E165C2">
        <w:rPr>
          <w:sz w:val="20"/>
          <w:szCs w:val="20"/>
        </w:rPr>
        <w:t>-mono</w:t>
      </w:r>
      <w:r w:rsidRPr="00E165C2">
        <w:rPr>
          <w:sz w:val="20"/>
          <w:szCs w:val="20"/>
        </w:rPr>
        <w:tab/>
      </w:r>
      <w:r w:rsidRPr="00E165C2">
        <w:rPr>
          <w:sz w:val="20"/>
          <w:szCs w:val="20"/>
        </w:rPr>
        <w:tab/>
      </w:r>
      <w:r w:rsidRPr="00E165C2">
        <w:rPr>
          <w:sz w:val="20"/>
          <w:szCs w:val="20"/>
        </w:rPr>
        <w:tab/>
      </w:r>
      <w:r w:rsidRPr="00E165C2">
        <w:rPr>
          <w:sz w:val="20"/>
          <w:szCs w:val="20"/>
        </w:rPr>
        <w:tab/>
        <w:t xml:space="preserve">      </w:t>
      </w:r>
      <w:r w:rsidRPr="00E165C2">
        <w:rPr>
          <w:i/>
          <w:color w:val="D60093"/>
          <w:sz w:val="20"/>
          <w:szCs w:val="20"/>
        </w:rPr>
        <w:t>Şekil 12</w:t>
      </w:r>
      <w:r w:rsidRPr="00E165C2">
        <w:rPr>
          <w:i/>
          <w:sz w:val="20"/>
          <w:szCs w:val="20"/>
        </w:rPr>
        <w:t xml:space="preserve"> </w:t>
      </w:r>
      <w:proofErr w:type="spellStart"/>
      <w:r w:rsidRPr="00E165C2">
        <w:rPr>
          <w:sz w:val="20"/>
          <w:szCs w:val="20"/>
        </w:rPr>
        <w:t>CeramX</w:t>
      </w:r>
      <w:proofErr w:type="spellEnd"/>
      <w:r w:rsidRPr="00E165C2">
        <w:rPr>
          <w:sz w:val="20"/>
          <w:szCs w:val="20"/>
        </w:rPr>
        <w:t>-</w:t>
      </w:r>
      <w:proofErr w:type="spellStart"/>
      <w:r w:rsidRPr="00E165C2">
        <w:rPr>
          <w:sz w:val="20"/>
          <w:szCs w:val="20"/>
        </w:rPr>
        <w:t>duo</w:t>
      </w:r>
      <w:proofErr w:type="spellEnd"/>
    </w:p>
    <w:p w:rsidR="001D4179" w:rsidRPr="00E165C2" w:rsidRDefault="001D4179">
      <w:pPr>
        <w:rPr>
          <w:sz w:val="20"/>
          <w:szCs w:val="20"/>
        </w:rPr>
      </w:pPr>
      <w:r w:rsidRPr="00E165C2">
        <w:rPr>
          <w:sz w:val="20"/>
          <w:szCs w:val="20"/>
        </w:rPr>
        <w:br w:type="page"/>
      </w:r>
    </w:p>
    <w:p w:rsidR="001D4179" w:rsidRPr="00E165C2" w:rsidRDefault="001D4179" w:rsidP="001D4179">
      <w:pPr>
        <w:jc w:val="both"/>
        <w:rPr>
          <w:sz w:val="20"/>
          <w:szCs w:val="20"/>
        </w:rPr>
      </w:pPr>
      <w:r w:rsidRPr="00E165C2">
        <w:rPr>
          <w:noProof/>
          <w:sz w:val="20"/>
          <w:szCs w:val="20"/>
          <w:lang w:eastAsia="tr-TR"/>
        </w:rPr>
        <w:lastRenderedPageBreak/>
        <w:drawing>
          <wp:inline distT="0" distB="0" distL="0" distR="0">
            <wp:extent cx="5760720" cy="1820287"/>
            <wp:effectExtent l="19050" t="0" r="0" b="0"/>
            <wp:docPr id="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srcRect/>
                    <a:stretch>
                      <a:fillRect/>
                    </a:stretch>
                  </pic:blipFill>
                  <pic:spPr bwMode="auto">
                    <a:xfrm>
                      <a:off x="0" y="0"/>
                      <a:ext cx="5760720" cy="1820287"/>
                    </a:xfrm>
                    <a:prstGeom prst="rect">
                      <a:avLst/>
                    </a:prstGeom>
                    <a:noFill/>
                    <a:ln w="9525">
                      <a:noFill/>
                      <a:miter lim="800000"/>
                      <a:headEnd/>
                      <a:tailEnd/>
                    </a:ln>
                  </pic:spPr>
                </pic:pic>
              </a:graphicData>
            </a:graphic>
          </wp:inline>
        </w:drawing>
      </w:r>
    </w:p>
    <w:p w:rsidR="001D4179" w:rsidRPr="00E165C2" w:rsidRDefault="001D4179" w:rsidP="001D4179">
      <w:pPr>
        <w:jc w:val="both"/>
        <w:rPr>
          <w:sz w:val="20"/>
          <w:szCs w:val="20"/>
        </w:rPr>
      </w:pPr>
      <w:r w:rsidRPr="00E165C2">
        <w:rPr>
          <w:i/>
          <w:color w:val="D60093"/>
          <w:sz w:val="20"/>
          <w:szCs w:val="20"/>
        </w:rPr>
        <w:tab/>
        <w:t>Şekil 13</w:t>
      </w:r>
      <w:r w:rsidRPr="00E165C2">
        <w:rPr>
          <w:i/>
          <w:sz w:val="20"/>
          <w:szCs w:val="20"/>
        </w:rPr>
        <w:t xml:space="preserve"> </w:t>
      </w:r>
      <w:proofErr w:type="spellStart"/>
      <w:r w:rsidRPr="00E165C2">
        <w:rPr>
          <w:sz w:val="20"/>
          <w:szCs w:val="20"/>
        </w:rPr>
        <w:t>Amaris</w:t>
      </w:r>
      <w:proofErr w:type="spellEnd"/>
      <w:r w:rsidRPr="00E165C2">
        <w:rPr>
          <w:sz w:val="20"/>
          <w:szCs w:val="20"/>
        </w:rPr>
        <w:tab/>
      </w:r>
      <w:r w:rsidRPr="00E165C2">
        <w:rPr>
          <w:sz w:val="20"/>
          <w:szCs w:val="20"/>
        </w:rPr>
        <w:tab/>
      </w:r>
      <w:r w:rsidRPr="00E165C2">
        <w:rPr>
          <w:sz w:val="20"/>
          <w:szCs w:val="20"/>
        </w:rPr>
        <w:tab/>
      </w:r>
      <w:r w:rsidRPr="00E165C2">
        <w:rPr>
          <w:sz w:val="20"/>
          <w:szCs w:val="20"/>
        </w:rPr>
        <w:tab/>
      </w:r>
      <w:r w:rsidRPr="00E165C2">
        <w:rPr>
          <w:sz w:val="20"/>
          <w:szCs w:val="20"/>
        </w:rPr>
        <w:tab/>
        <w:t xml:space="preserve">      </w:t>
      </w:r>
      <w:r w:rsidRPr="00E165C2">
        <w:rPr>
          <w:i/>
          <w:color w:val="D60093"/>
          <w:sz w:val="20"/>
          <w:szCs w:val="20"/>
        </w:rPr>
        <w:t>Şekil 14</w:t>
      </w:r>
      <w:r w:rsidRPr="00E165C2">
        <w:rPr>
          <w:i/>
          <w:sz w:val="20"/>
          <w:szCs w:val="20"/>
        </w:rPr>
        <w:t xml:space="preserve"> </w:t>
      </w:r>
      <w:proofErr w:type="spellStart"/>
      <w:r w:rsidRPr="00E165C2">
        <w:rPr>
          <w:sz w:val="20"/>
          <w:szCs w:val="20"/>
        </w:rPr>
        <w:t>Venus</w:t>
      </w:r>
      <w:proofErr w:type="spellEnd"/>
    </w:p>
    <w:p w:rsidR="001D4179" w:rsidRPr="00E165C2" w:rsidRDefault="001D4179" w:rsidP="001D4179">
      <w:pPr>
        <w:jc w:val="both"/>
        <w:rPr>
          <w:sz w:val="20"/>
          <w:szCs w:val="20"/>
        </w:rPr>
      </w:pPr>
    </w:p>
    <w:p w:rsidR="001D4179" w:rsidRPr="00E165C2" w:rsidRDefault="001D4179" w:rsidP="001D4179">
      <w:pPr>
        <w:jc w:val="both"/>
        <w:rPr>
          <w:sz w:val="20"/>
          <w:szCs w:val="20"/>
        </w:rPr>
      </w:pPr>
      <w:r w:rsidRPr="00E165C2">
        <w:rPr>
          <w:noProof/>
          <w:sz w:val="20"/>
          <w:szCs w:val="20"/>
          <w:lang w:eastAsia="tr-TR"/>
        </w:rPr>
        <w:drawing>
          <wp:inline distT="0" distB="0" distL="0" distR="0">
            <wp:extent cx="5760720" cy="1772559"/>
            <wp:effectExtent l="19050" t="0" r="0" b="0"/>
            <wp:docPr id="1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srcRect/>
                    <a:stretch>
                      <a:fillRect/>
                    </a:stretch>
                  </pic:blipFill>
                  <pic:spPr bwMode="auto">
                    <a:xfrm>
                      <a:off x="0" y="0"/>
                      <a:ext cx="5760720" cy="1772559"/>
                    </a:xfrm>
                    <a:prstGeom prst="rect">
                      <a:avLst/>
                    </a:prstGeom>
                    <a:noFill/>
                    <a:ln w="9525">
                      <a:noFill/>
                      <a:miter lim="800000"/>
                      <a:headEnd/>
                      <a:tailEnd/>
                    </a:ln>
                  </pic:spPr>
                </pic:pic>
              </a:graphicData>
            </a:graphic>
          </wp:inline>
        </w:drawing>
      </w:r>
    </w:p>
    <w:p w:rsidR="001D4179" w:rsidRPr="00E165C2" w:rsidRDefault="001D4179" w:rsidP="001D4179">
      <w:pPr>
        <w:jc w:val="both"/>
        <w:rPr>
          <w:sz w:val="20"/>
          <w:szCs w:val="20"/>
        </w:rPr>
      </w:pPr>
      <w:r w:rsidRPr="00E165C2">
        <w:rPr>
          <w:i/>
          <w:color w:val="D60093"/>
          <w:sz w:val="20"/>
          <w:szCs w:val="20"/>
        </w:rPr>
        <w:tab/>
        <w:t>Şekil 15</w:t>
      </w:r>
      <w:r w:rsidRPr="00E165C2">
        <w:rPr>
          <w:i/>
          <w:sz w:val="20"/>
          <w:szCs w:val="20"/>
        </w:rPr>
        <w:t xml:space="preserve"> </w:t>
      </w:r>
      <w:proofErr w:type="spellStart"/>
      <w:r w:rsidRPr="00E165C2">
        <w:rPr>
          <w:sz w:val="20"/>
          <w:szCs w:val="20"/>
        </w:rPr>
        <w:t>Gradia</w:t>
      </w:r>
      <w:proofErr w:type="spellEnd"/>
      <w:r w:rsidRPr="00E165C2">
        <w:rPr>
          <w:sz w:val="20"/>
          <w:szCs w:val="20"/>
        </w:rPr>
        <w:t xml:space="preserve"> </w:t>
      </w:r>
      <w:proofErr w:type="spellStart"/>
      <w:r w:rsidRPr="00E165C2">
        <w:rPr>
          <w:sz w:val="20"/>
          <w:szCs w:val="20"/>
        </w:rPr>
        <w:t>Direct</w:t>
      </w:r>
      <w:proofErr w:type="spellEnd"/>
      <w:r w:rsidRPr="00E165C2">
        <w:rPr>
          <w:sz w:val="20"/>
          <w:szCs w:val="20"/>
        </w:rPr>
        <w:tab/>
      </w:r>
      <w:r w:rsidRPr="00E165C2">
        <w:rPr>
          <w:sz w:val="20"/>
          <w:szCs w:val="20"/>
        </w:rPr>
        <w:tab/>
      </w:r>
      <w:r w:rsidRPr="00E165C2">
        <w:rPr>
          <w:sz w:val="20"/>
          <w:szCs w:val="20"/>
        </w:rPr>
        <w:tab/>
      </w:r>
      <w:r w:rsidRPr="00E165C2">
        <w:rPr>
          <w:sz w:val="20"/>
          <w:szCs w:val="20"/>
        </w:rPr>
        <w:tab/>
        <w:t xml:space="preserve">      </w:t>
      </w:r>
      <w:r w:rsidRPr="00E165C2">
        <w:rPr>
          <w:i/>
          <w:color w:val="D60093"/>
          <w:sz w:val="20"/>
          <w:szCs w:val="20"/>
        </w:rPr>
        <w:t>Şekil 16</w:t>
      </w:r>
      <w:r w:rsidRPr="00E165C2">
        <w:rPr>
          <w:i/>
          <w:sz w:val="20"/>
          <w:szCs w:val="20"/>
        </w:rPr>
        <w:t xml:space="preserve"> </w:t>
      </w:r>
      <w:proofErr w:type="spellStart"/>
      <w:r w:rsidRPr="00E165C2">
        <w:rPr>
          <w:sz w:val="20"/>
          <w:szCs w:val="20"/>
        </w:rPr>
        <w:t>Clearfil</w:t>
      </w:r>
      <w:proofErr w:type="spellEnd"/>
      <w:r w:rsidRPr="00E165C2">
        <w:rPr>
          <w:sz w:val="20"/>
          <w:szCs w:val="20"/>
        </w:rPr>
        <w:t xml:space="preserve"> </w:t>
      </w:r>
      <w:proofErr w:type="spellStart"/>
      <w:r w:rsidRPr="00E165C2">
        <w:rPr>
          <w:sz w:val="20"/>
          <w:szCs w:val="20"/>
        </w:rPr>
        <w:t>Majesty</w:t>
      </w:r>
      <w:proofErr w:type="spellEnd"/>
    </w:p>
    <w:p w:rsidR="001D4179" w:rsidRPr="00E165C2" w:rsidRDefault="001D4179" w:rsidP="001D4179">
      <w:pPr>
        <w:jc w:val="both"/>
        <w:rPr>
          <w:sz w:val="20"/>
          <w:szCs w:val="20"/>
        </w:rPr>
      </w:pPr>
    </w:p>
    <w:p w:rsidR="001D4179" w:rsidRPr="00E165C2" w:rsidRDefault="001D4179" w:rsidP="001D4179">
      <w:pPr>
        <w:ind w:firstLine="708"/>
        <w:jc w:val="both"/>
        <w:rPr>
          <w:sz w:val="20"/>
        </w:rPr>
      </w:pPr>
      <w:proofErr w:type="spellStart"/>
      <w:r w:rsidRPr="00E165C2">
        <w:rPr>
          <w:sz w:val="20"/>
        </w:rPr>
        <w:t>Supra</w:t>
      </w:r>
      <w:proofErr w:type="spellEnd"/>
      <w:r w:rsidRPr="00E165C2">
        <w:rPr>
          <w:sz w:val="20"/>
        </w:rPr>
        <w:t>-</w:t>
      </w:r>
      <w:proofErr w:type="spellStart"/>
      <w:r w:rsidRPr="00E165C2">
        <w:rPr>
          <w:sz w:val="20"/>
        </w:rPr>
        <w:t>nano</w:t>
      </w:r>
      <w:proofErr w:type="spellEnd"/>
      <w:r w:rsidRPr="00E165C2">
        <w:rPr>
          <w:sz w:val="20"/>
        </w:rPr>
        <w:t xml:space="preserve">, mikrondan daha küçük ve nanometreden (100 </w:t>
      </w:r>
      <w:proofErr w:type="spellStart"/>
      <w:r w:rsidRPr="00E165C2">
        <w:rPr>
          <w:sz w:val="20"/>
        </w:rPr>
        <w:t>nm</w:t>
      </w:r>
      <w:proofErr w:type="spellEnd"/>
      <w:r w:rsidRPr="00E165C2">
        <w:rPr>
          <w:sz w:val="20"/>
        </w:rPr>
        <w:t xml:space="preserve"> ila 1000 </w:t>
      </w:r>
      <w:proofErr w:type="spellStart"/>
      <w:r w:rsidRPr="00E165C2">
        <w:rPr>
          <w:sz w:val="20"/>
        </w:rPr>
        <w:t>nm</w:t>
      </w:r>
      <w:proofErr w:type="spellEnd"/>
      <w:r w:rsidRPr="00E165C2">
        <w:rPr>
          <w:sz w:val="20"/>
        </w:rPr>
        <w:t xml:space="preserve"> arasında) daha büyük olacak şekilde tanımlanabilen boyuttur. </w:t>
      </w:r>
      <w:proofErr w:type="spellStart"/>
      <w:r w:rsidRPr="00E165C2">
        <w:rPr>
          <w:sz w:val="20"/>
        </w:rPr>
        <w:t>Estelite</w:t>
      </w:r>
      <w:proofErr w:type="spellEnd"/>
      <w:r w:rsidRPr="00E165C2">
        <w:rPr>
          <w:sz w:val="20"/>
        </w:rPr>
        <w:t xml:space="preserve"> Σ </w:t>
      </w:r>
      <w:proofErr w:type="spellStart"/>
      <w:r w:rsidRPr="00E165C2">
        <w:rPr>
          <w:sz w:val="20"/>
        </w:rPr>
        <w:t>Quick'in</w:t>
      </w:r>
      <w:proofErr w:type="spellEnd"/>
      <w:r w:rsidRPr="00E165C2">
        <w:rPr>
          <w:sz w:val="20"/>
        </w:rPr>
        <w:t xml:space="preserve"> ortalama dolgu boyutu 200 </w:t>
      </w:r>
      <w:proofErr w:type="spellStart"/>
      <w:r w:rsidRPr="00E165C2">
        <w:rPr>
          <w:sz w:val="20"/>
        </w:rPr>
        <w:t>nm</w:t>
      </w:r>
      <w:proofErr w:type="spellEnd"/>
      <w:r w:rsidRPr="00E165C2">
        <w:rPr>
          <w:sz w:val="20"/>
        </w:rPr>
        <w:t xml:space="preserve">, bu yüzden </w:t>
      </w:r>
      <w:proofErr w:type="spellStart"/>
      <w:r w:rsidRPr="00E165C2">
        <w:rPr>
          <w:sz w:val="20"/>
        </w:rPr>
        <w:t>supra</w:t>
      </w:r>
      <w:proofErr w:type="spellEnd"/>
      <w:r w:rsidRPr="00E165C2">
        <w:rPr>
          <w:sz w:val="20"/>
        </w:rPr>
        <w:t>-</w:t>
      </w:r>
      <w:proofErr w:type="spellStart"/>
      <w:r w:rsidRPr="00E165C2">
        <w:rPr>
          <w:sz w:val="20"/>
        </w:rPr>
        <w:t>nano</w:t>
      </w:r>
      <w:proofErr w:type="spellEnd"/>
      <w:r w:rsidRPr="00E165C2">
        <w:rPr>
          <w:sz w:val="20"/>
        </w:rPr>
        <w:t>-</w:t>
      </w:r>
      <w:r w:rsidR="00E56E1D" w:rsidRPr="00E165C2">
        <w:rPr>
          <w:sz w:val="20"/>
        </w:rPr>
        <w:t>dolgu</w:t>
      </w:r>
      <w:r w:rsidRPr="00E165C2">
        <w:rPr>
          <w:sz w:val="20"/>
        </w:rPr>
        <w:t xml:space="preserve"> </w:t>
      </w:r>
      <w:proofErr w:type="spellStart"/>
      <w:r w:rsidRPr="00E165C2">
        <w:rPr>
          <w:sz w:val="20"/>
        </w:rPr>
        <w:t>kompozit</w:t>
      </w:r>
      <w:proofErr w:type="spellEnd"/>
      <w:r w:rsidRPr="00E165C2">
        <w:rPr>
          <w:sz w:val="20"/>
        </w:rPr>
        <w:t xml:space="preserve"> diyebiliriz.</w:t>
      </w:r>
    </w:p>
    <w:p w:rsidR="00E56E1D" w:rsidRPr="00E165C2" w:rsidRDefault="00E56E1D" w:rsidP="00E56E1D">
      <w:pPr>
        <w:jc w:val="both"/>
        <w:rPr>
          <w:sz w:val="20"/>
        </w:rPr>
      </w:pPr>
    </w:p>
    <w:p w:rsidR="00E56E1D" w:rsidRPr="00E165C2" w:rsidRDefault="00E56E1D" w:rsidP="00E56E1D">
      <w:pPr>
        <w:jc w:val="both"/>
        <w:rPr>
          <w:sz w:val="18"/>
          <w:szCs w:val="20"/>
        </w:rPr>
      </w:pPr>
      <w:r w:rsidRPr="00E165C2">
        <w:rPr>
          <w:noProof/>
          <w:sz w:val="18"/>
          <w:szCs w:val="20"/>
          <w:lang w:eastAsia="tr-TR"/>
        </w:rPr>
        <w:drawing>
          <wp:inline distT="0" distB="0" distL="0" distR="0">
            <wp:extent cx="5760720" cy="2021171"/>
            <wp:effectExtent l="19050" t="0" r="0" b="0"/>
            <wp:docPr id="1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srcRect/>
                    <a:stretch>
                      <a:fillRect/>
                    </a:stretch>
                  </pic:blipFill>
                  <pic:spPr bwMode="auto">
                    <a:xfrm>
                      <a:off x="0" y="0"/>
                      <a:ext cx="5760720" cy="2021171"/>
                    </a:xfrm>
                    <a:prstGeom prst="rect">
                      <a:avLst/>
                    </a:prstGeom>
                    <a:noFill/>
                    <a:ln w="9525">
                      <a:noFill/>
                      <a:miter lim="800000"/>
                      <a:headEnd/>
                      <a:tailEnd/>
                    </a:ln>
                  </pic:spPr>
                </pic:pic>
              </a:graphicData>
            </a:graphic>
          </wp:inline>
        </w:drawing>
      </w:r>
    </w:p>
    <w:p w:rsidR="00E56E1D" w:rsidRPr="00E165C2" w:rsidRDefault="00E56E1D" w:rsidP="00E56E1D">
      <w:pPr>
        <w:jc w:val="both"/>
        <w:rPr>
          <w:sz w:val="20"/>
          <w:szCs w:val="20"/>
        </w:rPr>
      </w:pPr>
      <w:r w:rsidRPr="00E165C2">
        <w:rPr>
          <w:i/>
          <w:color w:val="D60093"/>
          <w:sz w:val="20"/>
          <w:szCs w:val="20"/>
        </w:rPr>
        <w:t>Grafik 2</w:t>
      </w:r>
      <w:r w:rsidRPr="00E165C2">
        <w:rPr>
          <w:sz w:val="20"/>
          <w:szCs w:val="20"/>
        </w:rPr>
        <w:t xml:space="preserve"> Partikül ebadı, dolgu içeriği ve sıkıştırma</w:t>
      </w:r>
      <w:r w:rsidRPr="00E165C2">
        <w:rPr>
          <w:sz w:val="20"/>
          <w:szCs w:val="20"/>
        </w:rPr>
        <w:tab/>
      </w:r>
      <w:r w:rsidRPr="00E165C2">
        <w:rPr>
          <w:i/>
          <w:color w:val="D60093"/>
          <w:sz w:val="20"/>
          <w:szCs w:val="20"/>
        </w:rPr>
        <w:t>Grafik 3</w:t>
      </w:r>
      <w:r w:rsidRPr="00E165C2">
        <w:rPr>
          <w:sz w:val="20"/>
          <w:szCs w:val="20"/>
        </w:rPr>
        <w:t xml:space="preserve"> Partikül ebadı, yüzey pürüzü ve </w:t>
      </w:r>
    </w:p>
    <w:p w:rsidR="00E56E1D" w:rsidRPr="00E165C2" w:rsidRDefault="00E56E1D" w:rsidP="00E56E1D">
      <w:pPr>
        <w:jc w:val="both"/>
        <w:rPr>
          <w:sz w:val="20"/>
          <w:szCs w:val="20"/>
        </w:rPr>
      </w:pPr>
      <w:proofErr w:type="gramStart"/>
      <w:r w:rsidRPr="00E165C2">
        <w:rPr>
          <w:sz w:val="20"/>
          <w:szCs w:val="20"/>
        </w:rPr>
        <w:t>mukavemeti</w:t>
      </w:r>
      <w:proofErr w:type="gramEnd"/>
      <w:r w:rsidRPr="00E165C2">
        <w:rPr>
          <w:sz w:val="20"/>
          <w:szCs w:val="20"/>
        </w:rPr>
        <w:t xml:space="preserve"> arasındaki ilişki</w:t>
      </w:r>
      <w:r w:rsidRPr="00E165C2">
        <w:rPr>
          <w:sz w:val="20"/>
          <w:szCs w:val="20"/>
        </w:rPr>
        <w:tab/>
      </w:r>
      <w:r w:rsidRPr="00E165C2">
        <w:rPr>
          <w:sz w:val="20"/>
          <w:szCs w:val="20"/>
        </w:rPr>
        <w:tab/>
      </w:r>
      <w:r w:rsidRPr="00E165C2">
        <w:rPr>
          <w:sz w:val="20"/>
          <w:szCs w:val="20"/>
        </w:rPr>
        <w:tab/>
      </w:r>
      <w:r w:rsidRPr="00E165C2">
        <w:rPr>
          <w:sz w:val="20"/>
          <w:szCs w:val="20"/>
        </w:rPr>
        <w:tab/>
        <w:t>yüzey sertliği arasındaki ilişki</w:t>
      </w:r>
    </w:p>
    <w:p w:rsidR="00E56E1D" w:rsidRPr="00E165C2" w:rsidRDefault="00E56E1D" w:rsidP="00E56E1D">
      <w:pPr>
        <w:jc w:val="both"/>
        <w:rPr>
          <w:b/>
          <w:i/>
          <w:sz w:val="20"/>
          <w:szCs w:val="20"/>
          <w:u w:val="single"/>
        </w:rPr>
      </w:pPr>
      <w:r w:rsidRPr="00E165C2">
        <w:rPr>
          <w:b/>
          <w:i/>
          <w:sz w:val="20"/>
          <w:szCs w:val="20"/>
          <w:u w:val="single"/>
        </w:rPr>
        <w:t>Resim içi yazıları:</w:t>
      </w:r>
    </w:p>
    <w:p w:rsidR="00E56E1D" w:rsidRPr="00E165C2" w:rsidRDefault="00E56E1D" w:rsidP="00E56E1D">
      <w:pPr>
        <w:jc w:val="both"/>
        <w:rPr>
          <w:sz w:val="20"/>
          <w:szCs w:val="20"/>
          <w:u w:val="single"/>
        </w:rPr>
      </w:pPr>
      <w:r w:rsidRPr="00E165C2">
        <w:rPr>
          <w:sz w:val="20"/>
          <w:szCs w:val="20"/>
          <w:u w:val="single"/>
        </w:rPr>
        <w:t>Grafik 3</w:t>
      </w:r>
      <w:r w:rsidRPr="00E165C2">
        <w:rPr>
          <w:sz w:val="20"/>
          <w:szCs w:val="20"/>
        </w:rPr>
        <w:tab/>
      </w:r>
      <w:r w:rsidRPr="00E165C2">
        <w:rPr>
          <w:sz w:val="20"/>
          <w:szCs w:val="20"/>
        </w:rPr>
        <w:tab/>
      </w:r>
      <w:r w:rsidRPr="00E165C2">
        <w:rPr>
          <w:sz w:val="20"/>
          <w:szCs w:val="20"/>
        </w:rPr>
        <w:tab/>
      </w:r>
      <w:r w:rsidRPr="00E165C2">
        <w:rPr>
          <w:sz w:val="20"/>
          <w:szCs w:val="20"/>
        </w:rPr>
        <w:tab/>
      </w:r>
      <w:r w:rsidRPr="00E165C2">
        <w:rPr>
          <w:sz w:val="20"/>
          <w:szCs w:val="20"/>
        </w:rPr>
        <w:tab/>
      </w:r>
      <w:r w:rsidRPr="00E165C2">
        <w:rPr>
          <w:sz w:val="20"/>
          <w:szCs w:val="20"/>
        </w:rPr>
        <w:tab/>
      </w:r>
      <w:r w:rsidRPr="00E165C2">
        <w:rPr>
          <w:sz w:val="20"/>
          <w:szCs w:val="20"/>
        </w:rPr>
        <w:tab/>
      </w:r>
      <w:r w:rsidRPr="00E165C2">
        <w:rPr>
          <w:sz w:val="20"/>
          <w:szCs w:val="20"/>
          <w:u w:val="single"/>
        </w:rPr>
        <w:t>Grafik 3</w:t>
      </w:r>
    </w:p>
    <w:p w:rsidR="00E56E1D" w:rsidRPr="00E165C2" w:rsidRDefault="00E56E1D" w:rsidP="00E56E1D">
      <w:pPr>
        <w:jc w:val="both"/>
        <w:rPr>
          <w:sz w:val="20"/>
          <w:szCs w:val="20"/>
        </w:rPr>
      </w:pPr>
      <w:r w:rsidRPr="00E165C2">
        <w:rPr>
          <w:sz w:val="20"/>
          <w:szCs w:val="20"/>
        </w:rPr>
        <w:t>Dolgu içeriği / hacim olarak %</w:t>
      </w:r>
      <w:r w:rsidRPr="00E165C2">
        <w:rPr>
          <w:sz w:val="20"/>
          <w:szCs w:val="20"/>
        </w:rPr>
        <w:tab/>
      </w:r>
      <w:r w:rsidRPr="00E165C2">
        <w:rPr>
          <w:sz w:val="20"/>
          <w:szCs w:val="20"/>
        </w:rPr>
        <w:tab/>
      </w:r>
      <w:r w:rsidRPr="00E165C2">
        <w:rPr>
          <w:sz w:val="20"/>
          <w:szCs w:val="20"/>
        </w:rPr>
        <w:tab/>
      </w:r>
      <w:r w:rsidRPr="00E165C2">
        <w:rPr>
          <w:sz w:val="20"/>
          <w:szCs w:val="20"/>
        </w:rPr>
        <w:tab/>
        <w:t xml:space="preserve">Yüzey pürüzlülüğü / </w:t>
      </w:r>
      <w:proofErr w:type="spellStart"/>
      <w:r w:rsidRPr="00E165C2">
        <w:rPr>
          <w:sz w:val="20"/>
          <w:szCs w:val="20"/>
        </w:rPr>
        <w:t>μm</w:t>
      </w:r>
      <w:proofErr w:type="spellEnd"/>
    </w:p>
    <w:p w:rsidR="00E56E1D" w:rsidRPr="00E165C2" w:rsidRDefault="00E56E1D" w:rsidP="00E56E1D">
      <w:pPr>
        <w:jc w:val="both"/>
        <w:rPr>
          <w:sz w:val="20"/>
          <w:szCs w:val="20"/>
        </w:rPr>
      </w:pPr>
      <w:r w:rsidRPr="00E165C2">
        <w:rPr>
          <w:sz w:val="20"/>
          <w:szCs w:val="20"/>
        </w:rPr>
        <w:t xml:space="preserve">Sıkıştırma mukavemeti / </w:t>
      </w:r>
      <w:proofErr w:type="spellStart"/>
      <w:r w:rsidRPr="00E165C2">
        <w:rPr>
          <w:sz w:val="20"/>
          <w:szCs w:val="20"/>
        </w:rPr>
        <w:t>MPa</w:t>
      </w:r>
      <w:proofErr w:type="spellEnd"/>
      <w:r w:rsidRPr="00E165C2">
        <w:rPr>
          <w:sz w:val="20"/>
          <w:szCs w:val="20"/>
        </w:rPr>
        <w:tab/>
      </w:r>
      <w:r w:rsidRPr="00E165C2">
        <w:rPr>
          <w:sz w:val="20"/>
          <w:szCs w:val="20"/>
        </w:rPr>
        <w:tab/>
      </w:r>
      <w:r w:rsidRPr="00E165C2">
        <w:rPr>
          <w:sz w:val="20"/>
          <w:szCs w:val="20"/>
        </w:rPr>
        <w:tab/>
      </w:r>
      <w:r w:rsidRPr="00E165C2">
        <w:rPr>
          <w:sz w:val="20"/>
          <w:szCs w:val="20"/>
        </w:rPr>
        <w:tab/>
        <w:t>Yüzey sertliği / HB</w:t>
      </w:r>
    </w:p>
    <w:p w:rsidR="00E56E1D" w:rsidRPr="00E165C2" w:rsidRDefault="00E56E1D" w:rsidP="00E56E1D">
      <w:pPr>
        <w:jc w:val="both"/>
        <w:rPr>
          <w:sz w:val="20"/>
          <w:szCs w:val="20"/>
        </w:rPr>
      </w:pPr>
      <w:r w:rsidRPr="00E165C2">
        <w:rPr>
          <w:sz w:val="20"/>
          <w:szCs w:val="20"/>
        </w:rPr>
        <w:t xml:space="preserve">Ortalama </w:t>
      </w:r>
      <w:proofErr w:type="gramStart"/>
      <w:r w:rsidRPr="00E165C2">
        <w:rPr>
          <w:sz w:val="20"/>
          <w:szCs w:val="20"/>
        </w:rPr>
        <w:t>partikül</w:t>
      </w:r>
      <w:proofErr w:type="gramEnd"/>
      <w:r w:rsidRPr="00E165C2">
        <w:rPr>
          <w:sz w:val="20"/>
          <w:szCs w:val="20"/>
        </w:rPr>
        <w:t xml:space="preserve"> ebadı / </w:t>
      </w:r>
      <w:proofErr w:type="spellStart"/>
      <w:r w:rsidRPr="00E165C2">
        <w:rPr>
          <w:sz w:val="20"/>
          <w:szCs w:val="20"/>
        </w:rPr>
        <w:t>nm</w:t>
      </w:r>
      <w:proofErr w:type="spellEnd"/>
      <w:r w:rsidRPr="00E165C2">
        <w:rPr>
          <w:sz w:val="20"/>
          <w:szCs w:val="20"/>
        </w:rPr>
        <w:tab/>
      </w:r>
      <w:r w:rsidRPr="00E165C2">
        <w:rPr>
          <w:sz w:val="20"/>
          <w:szCs w:val="20"/>
        </w:rPr>
        <w:tab/>
      </w:r>
      <w:r w:rsidRPr="00E165C2">
        <w:rPr>
          <w:sz w:val="20"/>
          <w:szCs w:val="20"/>
        </w:rPr>
        <w:tab/>
      </w:r>
      <w:r w:rsidRPr="00E165C2">
        <w:rPr>
          <w:sz w:val="20"/>
          <w:szCs w:val="20"/>
        </w:rPr>
        <w:tab/>
        <w:t xml:space="preserve">Ortalama partikül ebadı / </w:t>
      </w:r>
      <w:proofErr w:type="spellStart"/>
      <w:r w:rsidRPr="00E165C2">
        <w:rPr>
          <w:sz w:val="20"/>
          <w:szCs w:val="20"/>
        </w:rPr>
        <w:t>nm</w:t>
      </w:r>
      <w:proofErr w:type="spellEnd"/>
    </w:p>
    <w:p w:rsidR="00E56E1D" w:rsidRPr="00E165C2" w:rsidRDefault="00E56E1D">
      <w:pPr>
        <w:rPr>
          <w:sz w:val="20"/>
          <w:szCs w:val="20"/>
        </w:rPr>
      </w:pPr>
      <w:r w:rsidRPr="00E165C2">
        <w:rPr>
          <w:sz w:val="20"/>
          <w:szCs w:val="20"/>
        </w:rPr>
        <w:br w:type="page"/>
      </w:r>
    </w:p>
    <w:p w:rsidR="00E56E1D" w:rsidRPr="00E165C2" w:rsidRDefault="00E56E1D" w:rsidP="00E56E1D">
      <w:pPr>
        <w:ind w:firstLine="708"/>
        <w:jc w:val="both"/>
        <w:rPr>
          <w:sz w:val="20"/>
        </w:rPr>
      </w:pPr>
      <w:r w:rsidRPr="00E165C2">
        <w:rPr>
          <w:i/>
          <w:color w:val="D60093"/>
          <w:sz w:val="20"/>
        </w:rPr>
        <w:lastRenderedPageBreak/>
        <w:t>Grafik 2</w:t>
      </w:r>
      <w:r w:rsidRPr="00E165C2">
        <w:rPr>
          <w:sz w:val="20"/>
        </w:rPr>
        <w:t xml:space="preserve">, dolgu maddesi </w:t>
      </w:r>
      <w:proofErr w:type="gramStart"/>
      <w:r w:rsidRPr="00E165C2">
        <w:rPr>
          <w:sz w:val="20"/>
        </w:rPr>
        <w:t>partikül</w:t>
      </w:r>
      <w:proofErr w:type="gramEnd"/>
      <w:r w:rsidRPr="00E165C2">
        <w:rPr>
          <w:sz w:val="20"/>
        </w:rPr>
        <w:t xml:space="preserve"> boyutu ve dolgu maddesi içeriği ile basınç dayanımı arasındaki İlişkiyi vermektedir.</w:t>
      </w:r>
    </w:p>
    <w:p w:rsidR="00E56E1D" w:rsidRPr="00E165C2" w:rsidRDefault="00E56E1D" w:rsidP="00E56E1D">
      <w:pPr>
        <w:ind w:firstLine="708"/>
        <w:jc w:val="both"/>
        <w:rPr>
          <w:sz w:val="20"/>
        </w:rPr>
      </w:pPr>
    </w:p>
    <w:p w:rsidR="00E56E1D" w:rsidRPr="00E165C2" w:rsidRDefault="00E56E1D" w:rsidP="00E56E1D">
      <w:pPr>
        <w:ind w:firstLine="708"/>
        <w:jc w:val="both"/>
        <w:rPr>
          <w:sz w:val="20"/>
        </w:rPr>
      </w:pPr>
      <w:r w:rsidRPr="00E165C2">
        <w:rPr>
          <w:i/>
          <w:color w:val="D60093"/>
          <w:sz w:val="20"/>
        </w:rPr>
        <w:t>Grafik 3</w:t>
      </w:r>
      <w:r w:rsidRPr="00E165C2">
        <w:rPr>
          <w:sz w:val="20"/>
        </w:rPr>
        <w:t>, dolgu maddesi parçacık boyutu ile yüzey pürüzlülüğü ve sertliği arasındaki ilişkiyi vermektedir.</w:t>
      </w:r>
    </w:p>
    <w:p w:rsidR="00E56E1D" w:rsidRPr="00E165C2" w:rsidRDefault="00E56E1D" w:rsidP="00E56E1D">
      <w:pPr>
        <w:ind w:firstLine="708"/>
        <w:jc w:val="both"/>
        <w:rPr>
          <w:sz w:val="20"/>
        </w:rPr>
      </w:pPr>
    </w:p>
    <w:p w:rsidR="00E56E1D" w:rsidRPr="00E165C2" w:rsidRDefault="00E56E1D" w:rsidP="00E56E1D">
      <w:pPr>
        <w:ind w:firstLine="708"/>
        <w:jc w:val="both"/>
        <w:rPr>
          <w:sz w:val="20"/>
        </w:rPr>
      </w:pPr>
      <w:r w:rsidRPr="00E165C2">
        <w:rPr>
          <w:i/>
          <w:color w:val="D60093"/>
          <w:sz w:val="20"/>
        </w:rPr>
        <w:t>Grafik 2</w:t>
      </w:r>
      <w:r w:rsidRPr="00E165C2">
        <w:rPr>
          <w:sz w:val="20"/>
        </w:rPr>
        <w:t xml:space="preserve">'den, dolgu maddesi içeriğinin </w:t>
      </w:r>
      <w:proofErr w:type="gramStart"/>
      <w:r w:rsidRPr="00E165C2">
        <w:rPr>
          <w:sz w:val="20"/>
        </w:rPr>
        <w:t>0.1</w:t>
      </w:r>
      <w:proofErr w:type="gramEnd"/>
      <w:r w:rsidRPr="00E165C2">
        <w:rPr>
          <w:sz w:val="20"/>
        </w:rPr>
        <w:t xml:space="preserve"> </w:t>
      </w:r>
      <w:proofErr w:type="spellStart"/>
      <w:r w:rsidRPr="00E165C2">
        <w:rPr>
          <w:sz w:val="20"/>
        </w:rPr>
        <w:t>μm'nin</w:t>
      </w:r>
      <w:proofErr w:type="spellEnd"/>
      <w:r w:rsidRPr="00E165C2">
        <w:rPr>
          <w:sz w:val="20"/>
        </w:rPr>
        <w:t xml:space="preserve"> altına düşmeye başladığını, ancak bunun üstündeki boyutlarda neredeyse sabit olduğunu görüyoruz. Buna ek olarak, 0.1 ila 0.5 </w:t>
      </w:r>
      <w:proofErr w:type="spellStart"/>
      <w:r w:rsidRPr="00E165C2">
        <w:rPr>
          <w:sz w:val="20"/>
        </w:rPr>
        <w:t>μm</w:t>
      </w:r>
      <w:proofErr w:type="spellEnd"/>
      <w:r w:rsidRPr="00E165C2">
        <w:rPr>
          <w:sz w:val="20"/>
        </w:rPr>
        <w:t xml:space="preserve"> aralığında </w:t>
      </w:r>
      <w:proofErr w:type="gramStart"/>
      <w:r w:rsidRPr="00E165C2">
        <w:rPr>
          <w:sz w:val="20"/>
        </w:rPr>
        <w:t>partikül</w:t>
      </w:r>
      <w:proofErr w:type="gramEnd"/>
      <w:r w:rsidRPr="00E165C2">
        <w:rPr>
          <w:sz w:val="20"/>
        </w:rPr>
        <w:t xml:space="preserve"> boyutlarında maksimum basınç dayanımı gözlemliyoruz. </w:t>
      </w:r>
      <w:r w:rsidRPr="00E165C2">
        <w:rPr>
          <w:i/>
          <w:color w:val="D60093"/>
          <w:sz w:val="20"/>
        </w:rPr>
        <w:t>Grafik 3</w:t>
      </w:r>
      <w:r w:rsidRPr="00E165C2">
        <w:rPr>
          <w:sz w:val="20"/>
        </w:rPr>
        <w:t xml:space="preserve">'ten bakıldığında, yüzey pürüzlülüğünün </w:t>
      </w:r>
      <w:proofErr w:type="gramStart"/>
      <w:r w:rsidRPr="00E165C2">
        <w:rPr>
          <w:sz w:val="20"/>
        </w:rPr>
        <w:t>partikül</w:t>
      </w:r>
      <w:proofErr w:type="gramEnd"/>
      <w:r w:rsidRPr="00E165C2">
        <w:rPr>
          <w:sz w:val="20"/>
        </w:rPr>
        <w:t xml:space="preserve"> boyutları yaklaşık olarak düştükçe azaldığını görüyoruz. 0.5 </w:t>
      </w:r>
      <w:proofErr w:type="spellStart"/>
      <w:r w:rsidRPr="00E165C2">
        <w:rPr>
          <w:sz w:val="20"/>
        </w:rPr>
        <w:t>μm</w:t>
      </w:r>
      <w:proofErr w:type="spellEnd"/>
      <w:r w:rsidRPr="00E165C2">
        <w:rPr>
          <w:sz w:val="20"/>
        </w:rPr>
        <w:t xml:space="preserve"> ancak </w:t>
      </w:r>
      <w:proofErr w:type="gramStart"/>
      <w:r w:rsidRPr="00E165C2">
        <w:rPr>
          <w:sz w:val="20"/>
        </w:rPr>
        <w:t>0.5</w:t>
      </w:r>
      <w:proofErr w:type="gramEnd"/>
      <w:r w:rsidRPr="00E165C2">
        <w:rPr>
          <w:sz w:val="20"/>
        </w:rPr>
        <w:t xml:space="preserve"> </w:t>
      </w:r>
      <w:proofErr w:type="spellStart"/>
      <w:r w:rsidR="00FF07A5" w:rsidRPr="00E165C2">
        <w:rPr>
          <w:sz w:val="20"/>
        </w:rPr>
        <w:t>μ</w:t>
      </w:r>
      <w:r w:rsidRPr="00E165C2">
        <w:rPr>
          <w:sz w:val="20"/>
        </w:rPr>
        <w:t>m'nin</w:t>
      </w:r>
      <w:proofErr w:type="spellEnd"/>
      <w:r w:rsidRPr="00E165C2">
        <w:rPr>
          <w:sz w:val="20"/>
        </w:rPr>
        <w:t xml:space="preserve"> altındaki boyutlarda aynı kalır. Yüzey sertliği, 0,1 ila 0,5 </w:t>
      </w:r>
      <w:proofErr w:type="spellStart"/>
      <w:r w:rsidR="00FF07A5" w:rsidRPr="00E165C2">
        <w:rPr>
          <w:sz w:val="20"/>
        </w:rPr>
        <w:t>μ</w:t>
      </w:r>
      <w:r w:rsidRPr="00E165C2">
        <w:rPr>
          <w:sz w:val="20"/>
        </w:rPr>
        <w:t>m</w:t>
      </w:r>
      <w:proofErr w:type="spellEnd"/>
      <w:r w:rsidRPr="00E165C2">
        <w:rPr>
          <w:sz w:val="20"/>
        </w:rPr>
        <w:t xml:space="preserve"> arasında değişen parçacık boyutlarında en yüksek değere ulaşmaktadır. Yukarıdaki sonuçlara dayanarak, estetik ve fiziksel özellikler arasındaki en iyi denge, </w:t>
      </w:r>
      <w:proofErr w:type="spellStart"/>
      <w:r w:rsidRPr="00E165C2">
        <w:rPr>
          <w:sz w:val="20"/>
        </w:rPr>
        <w:t>supra</w:t>
      </w:r>
      <w:proofErr w:type="spellEnd"/>
      <w:r w:rsidRPr="00E165C2">
        <w:rPr>
          <w:sz w:val="20"/>
        </w:rPr>
        <w:t>-</w:t>
      </w:r>
      <w:proofErr w:type="spellStart"/>
      <w:r w:rsidRPr="00E165C2">
        <w:rPr>
          <w:sz w:val="20"/>
        </w:rPr>
        <w:t>nano</w:t>
      </w:r>
      <w:proofErr w:type="spellEnd"/>
      <w:r w:rsidRPr="00E165C2">
        <w:rPr>
          <w:sz w:val="20"/>
        </w:rPr>
        <w:t xml:space="preserve"> (100 ~ 1000 </w:t>
      </w:r>
      <w:proofErr w:type="spellStart"/>
      <w:r w:rsidRPr="00E165C2">
        <w:rPr>
          <w:sz w:val="20"/>
        </w:rPr>
        <w:t>nm</w:t>
      </w:r>
      <w:proofErr w:type="spellEnd"/>
      <w:r w:rsidRPr="00E165C2">
        <w:rPr>
          <w:sz w:val="20"/>
        </w:rPr>
        <w:t>) boyutlu parçacıklar kullanılarak başarılabilir.</w:t>
      </w:r>
    </w:p>
    <w:p w:rsidR="00E56E1D" w:rsidRPr="00E165C2" w:rsidRDefault="00E56E1D" w:rsidP="00E56E1D">
      <w:pPr>
        <w:jc w:val="both"/>
        <w:rPr>
          <w:sz w:val="16"/>
          <w:szCs w:val="20"/>
        </w:rPr>
      </w:pPr>
    </w:p>
    <w:p w:rsidR="00FF07A5" w:rsidRPr="00E165C2" w:rsidRDefault="00FF07A5" w:rsidP="00FF07A5">
      <w:pPr>
        <w:spacing w:line="360" w:lineRule="auto"/>
        <w:rPr>
          <w:color w:val="D60093"/>
          <w:sz w:val="40"/>
          <w:szCs w:val="40"/>
        </w:rPr>
      </w:pPr>
      <w:r w:rsidRPr="00E165C2">
        <w:rPr>
          <w:color w:val="D60093"/>
          <w:sz w:val="40"/>
          <w:szCs w:val="40"/>
        </w:rPr>
        <w:t>3</w:t>
      </w:r>
      <w:r w:rsidRPr="00E165C2">
        <w:rPr>
          <w:color w:val="D60093"/>
          <w:sz w:val="40"/>
          <w:szCs w:val="40"/>
        </w:rPr>
        <w:tab/>
      </w:r>
      <w:proofErr w:type="spellStart"/>
      <w:r w:rsidRPr="00E165C2">
        <w:rPr>
          <w:color w:val="D60093"/>
          <w:sz w:val="40"/>
          <w:szCs w:val="40"/>
        </w:rPr>
        <w:t>Estelite</w:t>
      </w:r>
      <w:proofErr w:type="spellEnd"/>
      <w:r w:rsidRPr="00E165C2">
        <w:rPr>
          <w:color w:val="D60093"/>
          <w:sz w:val="40"/>
          <w:szCs w:val="40"/>
        </w:rPr>
        <w:t xml:space="preserve"> Σ </w:t>
      </w:r>
      <w:proofErr w:type="spellStart"/>
      <w:r w:rsidRPr="00E165C2">
        <w:rPr>
          <w:color w:val="D60093"/>
          <w:sz w:val="40"/>
          <w:szCs w:val="40"/>
        </w:rPr>
        <w:t>Quick</w:t>
      </w:r>
      <w:proofErr w:type="spellEnd"/>
      <w:r w:rsidRPr="00E165C2">
        <w:rPr>
          <w:color w:val="D60093"/>
          <w:sz w:val="40"/>
          <w:szCs w:val="40"/>
        </w:rPr>
        <w:t xml:space="preserve"> Özellikleri</w:t>
      </w:r>
    </w:p>
    <w:p w:rsidR="00E56E1D" w:rsidRPr="00E165C2" w:rsidRDefault="00FF07A5" w:rsidP="00FF07A5">
      <w:pPr>
        <w:jc w:val="both"/>
        <w:rPr>
          <w:sz w:val="20"/>
          <w:szCs w:val="20"/>
        </w:rPr>
      </w:pPr>
      <w:r w:rsidRPr="00E165C2">
        <w:rPr>
          <w:sz w:val="20"/>
          <w:szCs w:val="20"/>
        </w:rPr>
        <w:tab/>
      </w:r>
      <w:proofErr w:type="spellStart"/>
      <w:r w:rsidRPr="00E165C2">
        <w:rPr>
          <w:sz w:val="20"/>
          <w:szCs w:val="20"/>
        </w:rPr>
        <w:t>Estelite</w:t>
      </w:r>
      <w:proofErr w:type="spellEnd"/>
      <w:r w:rsidRPr="00E165C2">
        <w:rPr>
          <w:sz w:val="20"/>
          <w:szCs w:val="20"/>
        </w:rPr>
        <w:t xml:space="preserve"> Σ </w:t>
      </w:r>
      <w:proofErr w:type="spellStart"/>
      <w:r w:rsidRPr="00E165C2">
        <w:rPr>
          <w:sz w:val="20"/>
          <w:szCs w:val="20"/>
        </w:rPr>
        <w:t>Quick</w:t>
      </w:r>
      <w:proofErr w:type="spellEnd"/>
      <w:r w:rsidRPr="00E165C2">
        <w:rPr>
          <w:sz w:val="20"/>
          <w:szCs w:val="20"/>
        </w:rPr>
        <w:t xml:space="preserve"> aşağıdaki dört özelliğe sahiptir:</w:t>
      </w:r>
    </w:p>
    <w:p w:rsidR="00FF07A5" w:rsidRPr="00E165C2" w:rsidRDefault="00FF07A5" w:rsidP="00FF07A5">
      <w:pPr>
        <w:jc w:val="both"/>
        <w:rPr>
          <w:sz w:val="20"/>
          <w:szCs w:val="20"/>
        </w:rPr>
      </w:pPr>
    </w:p>
    <w:p w:rsidR="00FF07A5" w:rsidRPr="00E165C2" w:rsidRDefault="00FF07A5" w:rsidP="00FF07A5">
      <w:pPr>
        <w:pStyle w:val="ListeParagraf"/>
        <w:numPr>
          <w:ilvl w:val="0"/>
          <w:numId w:val="1"/>
        </w:numPr>
        <w:jc w:val="both"/>
        <w:rPr>
          <w:sz w:val="20"/>
          <w:szCs w:val="20"/>
        </w:rPr>
      </w:pPr>
      <w:r w:rsidRPr="00E165C2">
        <w:rPr>
          <w:sz w:val="20"/>
          <w:szCs w:val="20"/>
        </w:rPr>
        <w:t xml:space="preserve">Hızlı </w:t>
      </w:r>
      <w:proofErr w:type="spellStart"/>
      <w:r w:rsidRPr="00E165C2">
        <w:rPr>
          <w:sz w:val="20"/>
          <w:szCs w:val="20"/>
        </w:rPr>
        <w:t>kürlenme</w:t>
      </w:r>
      <w:proofErr w:type="spellEnd"/>
    </w:p>
    <w:p w:rsidR="00FF07A5" w:rsidRPr="00E165C2" w:rsidRDefault="00FF07A5" w:rsidP="00FF07A5">
      <w:pPr>
        <w:pStyle w:val="ListeParagraf"/>
        <w:numPr>
          <w:ilvl w:val="0"/>
          <w:numId w:val="1"/>
        </w:numPr>
        <w:jc w:val="both"/>
        <w:rPr>
          <w:sz w:val="20"/>
          <w:szCs w:val="20"/>
        </w:rPr>
      </w:pPr>
      <w:r w:rsidRPr="00E165C2">
        <w:rPr>
          <w:sz w:val="20"/>
          <w:szCs w:val="20"/>
        </w:rPr>
        <w:t>Üstün bilimsel ve mühendislik özellikleri</w:t>
      </w:r>
    </w:p>
    <w:p w:rsidR="00FF07A5" w:rsidRPr="00E165C2" w:rsidRDefault="00FF07A5" w:rsidP="00FF07A5">
      <w:pPr>
        <w:pStyle w:val="ListeParagraf"/>
        <w:numPr>
          <w:ilvl w:val="0"/>
          <w:numId w:val="1"/>
        </w:numPr>
        <w:jc w:val="both"/>
        <w:rPr>
          <w:sz w:val="20"/>
          <w:szCs w:val="20"/>
        </w:rPr>
      </w:pPr>
      <w:r w:rsidRPr="00E165C2">
        <w:rPr>
          <w:sz w:val="20"/>
          <w:szCs w:val="20"/>
        </w:rPr>
        <w:t>Üstün estetik</w:t>
      </w:r>
    </w:p>
    <w:p w:rsidR="00FF07A5" w:rsidRPr="00E165C2" w:rsidRDefault="00FF07A5" w:rsidP="00FF07A5">
      <w:pPr>
        <w:pStyle w:val="ListeParagraf"/>
        <w:numPr>
          <w:ilvl w:val="0"/>
          <w:numId w:val="1"/>
        </w:numPr>
        <w:jc w:val="both"/>
        <w:rPr>
          <w:sz w:val="20"/>
          <w:szCs w:val="20"/>
        </w:rPr>
      </w:pPr>
      <w:r w:rsidRPr="00E165C2">
        <w:rPr>
          <w:sz w:val="20"/>
          <w:szCs w:val="20"/>
        </w:rPr>
        <w:t>Kullanım kolaylığı</w:t>
      </w:r>
    </w:p>
    <w:p w:rsidR="00FF07A5" w:rsidRPr="00E165C2" w:rsidRDefault="00FF07A5" w:rsidP="00FF07A5">
      <w:pPr>
        <w:jc w:val="both"/>
        <w:rPr>
          <w:sz w:val="20"/>
          <w:szCs w:val="20"/>
        </w:rPr>
      </w:pPr>
    </w:p>
    <w:p w:rsidR="00FF07A5" w:rsidRPr="00E165C2" w:rsidRDefault="00FF07A5" w:rsidP="00FF07A5">
      <w:pPr>
        <w:ind w:left="708"/>
        <w:jc w:val="both"/>
        <w:rPr>
          <w:sz w:val="20"/>
          <w:szCs w:val="20"/>
        </w:rPr>
      </w:pPr>
      <w:r w:rsidRPr="00E165C2">
        <w:rPr>
          <w:sz w:val="20"/>
          <w:szCs w:val="20"/>
        </w:rPr>
        <w:t>Aşağıdaki alt bölümler bu özellikleri detaylı olarak tarif etmektedir.</w:t>
      </w:r>
    </w:p>
    <w:p w:rsidR="00FF07A5" w:rsidRPr="00E165C2" w:rsidRDefault="00FF07A5" w:rsidP="00FF07A5">
      <w:pPr>
        <w:rPr>
          <w:sz w:val="20"/>
          <w:szCs w:val="20"/>
        </w:rPr>
      </w:pPr>
    </w:p>
    <w:p w:rsidR="00FF07A5" w:rsidRPr="00E165C2" w:rsidRDefault="00FF07A5" w:rsidP="00FF07A5">
      <w:pPr>
        <w:pBdr>
          <w:bottom w:val="single" w:sz="12" w:space="1" w:color="auto"/>
        </w:pBdr>
        <w:ind w:left="705" w:hanging="705"/>
        <w:jc w:val="both"/>
        <w:rPr>
          <w:color w:val="D60093"/>
          <w:sz w:val="20"/>
          <w:szCs w:val="20"/>
        </w:rPr>
      </w:pPr>
    </w:p>
    <w:p w:rsidR="00FF07A5" w:rsidRPr="00E165C2" w:rsidRDefault="00FF07A5" w:rsidP="00FF07A5">
      <w:pPr>
        <w:pBdr>
          <w:bottom w:val="single" w:sz="12" w:space="1" w:color="auto"/>
        </w:pBdr>
        <w:ind w:left="705" w:hanging="705"/>
        <w:jc w:val="both"/>
        <w:rPr>
          <w:sz w:val="20"/>
          <w:szCs w:val="20"/>
        </w:rPr>
      </w:pPr>
      <w:r w:rsidRPr="00E165C2">
        <w:rPr>
          <w:color w:val="D60093"/>
          <w:sz w:val="20"/>
          <w:szCs w:val="20"/>
        </w:rPr>
        <w:t>3.1</w:t>
      </w:r>
      <w:r w:rsidRPr="00E165C2">
        <w:rPr>
          <w:sz w:val="20"/>
          <w:szCs w:val="20"/>
        </w:rPr>
        <w:tab/>
        <w:t>RAP TEKNOLOJİSİNİN ETKİLERİ</w:t>
      </w:r>
    </w:p>
    <w:p w:rsidR="00FF07A5" w:rsidRPr="00E165C2" w:rsidRDefault="00FF07A5" w:rsidP="00FF07A5">
      <w:pPr>
        <w:ind w:left="705" w:hanging="705"/>
        <w:jc w:val="both"/>
        <w:rPr>
          <w:sz w:val="20"/>
          <w:szCs w:val="20"/>
        </w:rPr>
      </w:pPr>
    </w:p>
    <w:p w:rsidR="00FF07A5" w:rsidRPr="00E165C2" w:rsidRDefault="00FF07A5" w:rsidP="00FF07A5">
      <w:pPr>
        <w:pBdr>
          <w:bottom w:val="single" w:sz="12" w:space="1" w:color="auto"/>
        </w:pBdr>
        <w:ind w:left="705"/>
        <w:jc w:val="both"/>
        <w:rPr>
          <w:sz w:val="20"/>
          <w:szCs w:val="20"/>
        </w:rPr>
      </w:pPr>
      <w:r w:rsidRPr="00E165C2">
        <w:rPr>
          <w:color w:val="D60093"/>
          <w:sz w:val="20"/>
          <w:szCs w:val="20"/>
        </w:rPr>
        <w:t>3.1.1</w:t>
      </w:r>
      <w:r w:rsidRPr="00E165C2">
        <w:rPr>
          <w:sz w:val="20"/>
          <w:szCs w:val="20"/>
        </w:rPr>
        <w:tab/>
        <w:t>KÜRLENME HIZI</w:t>
      </w:r>
    </w:p>
    <w:p w:rsidR="00FF07A5" w:rsidRPr="00E165C2" w:rsidRDefault="00FF07A5" w:rsidP="00FF07A5">
      <w:pPr>
        <w:ind w:left="705"/>
        <w:jc w:val="both"/>
        <w:rPr>
          <w:sz w:val="20"/>
          <w:szCs w:val="20"/>
        </w:rPr>
      </w:pPr>
    </w:p>
    <w:p w:rsidR="00FF07A5" w:rsidRPr="00E165C2" w:rsidRDefault="00FF07A5" w:rsidP="00FF07A5">
      <w:pPr>
        <w:jc w:val="both"/>
        <w:rPr>
          <w:sz w:val="20"/>
          <w:szCs w:val="20"/>
        </w:rPr>
      </w:pPr>
      <w:r w:rsidRPr="00E165C2">
        <w:rPr>
          <w:sz w:val="20"/>
          <w:szCs w:val="20"/>
        </w:rPr>
        <w:tab/>
      </w:r>
      <w:proofErr w:type="spellStart"/>
      <w:r w:rsidRPr="00E165C2">
        <w:rPr>
          <w:sz w:val="20"/>
          <w:szCs w:val="20"/>
        </w:rPr>
        <w:t>Estelite</w:t>
      </w:r>
      <w:proofErr w:type="spellEnd"/>
      <w:r w:rsidRPr="00E165C2">
        <w:rPr>
          <w:sz w:val="20"/>
          <w:szCs w:val="20"/>
        </w:rPr>
        <w:t xml:space="preserve"> Σ </w:t>
      </w:r>
      <w:proofErr w:type="spellStart"/>
      <w:r w:rsidRPr="00E165C2">
        <w:rPr>
          <w:sz w:val="20"/>
          <w:szCs w:val="20"/>
        </w:rPr>
        <w:t>Quick'un</w:t>
      </w:r>
      <w:proofErr w:type="spellEnd"/>
      <w:r w:rsidRPr="00E165C2">
        <w:rPr>
          <w:sz w:val="20"/>
          <w:szCs w:val="20"/>
        </w:rPr>
        <w:t xml:space="preserve"> bir öz</w:t>
      </w:r>
      <w:r w:rsidR="009E0B13">
        <w:rPr>
          <w:sz w:val="20"/>
          <w:szCs w:val="20"/>
        </w:rPr>
        <w:t>elliği, tedavi süresinin kısaltılmış</w:t>
      </w:r>
      <w:r w:rsidRPr="00E165C2">
        <w:rPr>
          <w:sz w:val="20"/>
          <w:szCs w:val="20"/>
        </w:rPr>
        <w:t xml:space="preserve"> olmasıdır. Geleneksel </w:t>
      </w:r>
      <w:proofErr w:type="spellStart"/>
      <w:r w:rsidRPr="00E165C2">
        <w:rPr>
          <w:sz w:val="20"/>
          <w:szCs w:val="20"/>
        </w:rPr>
        <w:t>kompozi</w:t>
      </w:r>
      <w:r w:rsidR="009E0B13">
        <w:rPr>
          <w:sz w:val="20"/>
          <w:szCs w:val="20"/>
        </w:rPr>
        <w:t>t</w:t>
      </w:r>
      <w:proofErr w:type="spellEnd"/>
      <w:r w:rsidR="009E0B13">
        <w:rPr>
          <w:sz w:val="20"/>
          <w:szCs w:val="20"/>
        </w:rPr>
        <w:t xml:space="preserve"> reçineler, genellikle, </w:t>
      </w:r>
      <w:proofErr w:type="spellStart"/>
      <w:r w:rsidR="009E0B13">
        <w:rPr>
          <w:sz w:val="20"/>
          <w:szCs w:val="20"/>
        </w:rPr>
        <w:t>kompozitin</w:t>
      </w:r>
      <w:proofErr w:type="spellEnd"/>
      <w:r w:rsidR="009E0B13">
        <w:rPr>
          <w:sz w:val="20"/>
          <w:szCs w:val="20"/>
        </w:rPr>
        <w:t xml:space="preserve"> rengine</w:t>
      </w:r>
      <w:r w:rsidRPr="00E165C2">
        <w:rPr>
          <w:sz w:val="20"/>
          <w:szCs w:val="20"/>
        </w:rPr>
        <w:t xml:space="preserve"> ve ışıkla sertleşen biriminin yoğunluğuna bağlı olarak, yak</w:t>
      </w:r>
      <w:r w:rsidR="009E0B13">
        <w:rPr>
          <w:sz w:val="20"/>
          <w:szCs w:val="20"/>
        </w:rPr>
        <w:t>laşık 20-30 saniye süren ışıklama</w:t>
      </w:r>
      <w:r w:rsidRPr="00E165C2">
        <w:rPr>
          <w:sz w:val="20"/>
          <w:szCs w:val="20"/>
        </w:rPr>
        <w:t xml:space="preserve"> süresine ihtiyaç duyar. Bunun aksine, </w:t>
      </w:r>
      <w:proofErr w:type="spellStart"/>
      <w:r w:rsidRPr="00E165C2">
        <w:rPr>
          <w:sz w:val="20"/>
          <w:szCs w:val="20"/>
        </w:rPr>
        <w:t>Estelite</w:t>
      </w:r>
      <w:proofErr w:type="spellEnd"/>
      <w:r w:rsidRPr="00E165C2">
        <w:rPr>
          <w:sz w:val="20"/>
          <w:szCs w:val="20"/>
        </w:rPr>
        <w:t xml:space="preserve"> Σ </w:t>
      </w:r>
      <w:proofErr w:type="spellStart"/>
      <w:r w:rsidRPr="00E165C2">
        <w:rPr>
          <w:sz w:val="20"/>
          <w:szCs w:val="20"/>
        </w:rPr>
        <w:t>Quick</w:t>
      </w:r>
      <w:proofErr w:type="spellEnd"/>
      <w:r w:rsidRPr="00E165C2">
        <w:rPr>
          <w:sz w:val="20"/>
          <w:szCs w:val="20"/>
        </w:rPr>
        <w:t>, 10 saniye ve</w:t>
      </w:r>
      <w:r w:rsidR="009E0B13">
        <w:rPr>
          <w:sz w:val="20"/>
          <w:szCs w:val="20"/>
        </w:rPr>
        <w:t>ya daha az ışıklama</w:t>
      </w:r>
      <w:r w:rsidRPr="00E165C2">
        <w:rPr>
          <w:sz w:val="20"/>
          <w:szCs w:val="20"/>
        </w:rPr>
        <w:t xml:space="preserve"> ger</w:t>
      </w:r>
      <w:r w:rsidR="009E0B13">
        <w:rPr>
          <w:sz w:val="20"/>
          <w:szCs w:val="20"/>
        </w:rPr>
        <w:t>ektirir. Bu tür kısa uygulama süreleri, artımlı</w:t>
      </w:r>
      <w:r w:rsidRPr="00E165C2">
        <w:rPr>
          <w:sz w:val="20"/>
          <w:szCs w:val="20"/>
        </w:rPr>
        <w:t xml:space="preserve"> doldurma ile birlikte </w:t>
      </w:r>
      <w:proofErr w:type="gramStart"/>
      <w:r w:rsidRPr="00E165C2">
        <w:rPr>
          <w:sz w:val="20"/>
          <w:szCs w:val="20"/>
        </w:rPr>
        <w:t>restorasyon</w:t>
      </w:r>
      <w:proofErr w:type="gramEnd"/>
      <w:r w:rsidRPr="00E165C2">
        <w:rPr>
          <w:sz w:val="20"/>
          <w:szCs w:val="20"/>
        </w:rPr>
        <w:t xml:space="preserve"> çalışması iç</w:t>
      </w:r>
      <w:r w:rsidR="009E0B13">
        <w:rPr>
          <w:sz w:val="20"/>
          <w:szCs w:val="20"/>
        </w:rPr>
        <w:t>in veya hasta küçük bir çocuk ise</w:t>
      </w:r>
      <w:r w:rsidRPr="00E165C2">
        <w:rPr>
          <w:sz w:val="20"/>
          <w:szCs w:val="20"/>
        </w:rPr>
        <w:t xml:space="preserve"> veya aşırı tükürük akışı olduğunda özellikle yararlıdır.</w:t>
      </w:r>
    </w:p>
    <w:p w:rsidR="00FF07A5" w:rsidRPr="00E165C2" w:rsidRDefault="00FF07A5">
      <w:pPr>
        <w:rPr>
          <w:sz w:val="20"/>
          <w:szCs w:val="20"/>
        </w:rPr>
      </w:pPr>
      <w:r w:rsidRPr="00E165C2">
        <w:rPr>
          <w:sz w:val="20"/>
          <w:szCs w:val="20"/>
        </w:rPr>
        <w:br w:type="page"/>
      </w:r>
    </w:p>
    <w:p w:rsidR="00FF07A5" w:rsidRPr="00E165C2" w:rsidRDefault="00FF07A5" w:rsidP="00FF07A5">
      <w:pPr>
        <w:ind w:firstLine="708"/>
        <w:jc w:val="both"/>
        <w:rPr>
          <w:sz w:val="20"/>
          <w:szCs w:val="20"/>
        </w:rPr>
      </w:pPr>
      <w:r w:rsidRPr="00E165C2">
        <w:rPr>
          <w:sz w:val="20"/>
          <w:szCs w:val="20"/>
        </w:rPr>
        <w:lastRenderedPageBreak/>
        <w:t xml:space="preserve">Burada </w:t>
      </w:r>
      <w:proofErr w:type="spellStart"/>
      <w:r w:rsidRPr="00E165C2">
        <w:rPr>
          <w:sz w:val="20"/>
          <w:szCs w:val="20"/>
        </w:rPr>
        <w:t>Estelite</w:t>
      </w:r>
      <w:proofErr w:type="spellEnd"/>
      <w:r w:rsidRPr="00E165C2">
        <w:rPr>
          <w:sz w:val="20"/>
          <w:szCs w:val="20"/>
        </w:rPr>
        <w:t xml:space="preserve"> Σ </w:t>
      </w:r>
      <w:proofErr w:type="spellStart"/>
      <w:r w:rsidRPr="00E165C2">
        <w:rPr>
          <w:sz w:val="20"/>
          <w:szCs w:val="20"/>
        </w:rPr>
        <w:t>Quick'un</w:t>
      </w:r>
      <w:proofErr w:type="spellEnd"/>
      <w:r w:rsidRPr="00E165C2">
        <w:rPr>
          <w:sz w:val="20"/>
          <w:szCs w:val="20"/>
        </w:rPr>
        <w:t xml:space="preserve"> kür oranını çeşitli ışıkla sertleşen birimlerle sertlik ve sertlik derinliği açısından değerlendiriyoruz. Tablo 1'de kullanılan ışıkla sertleşen birimlerin özellikleri listelenmiştir.</w:t>
      </w:r>
    </w:p>
    <w:p w:rsidR="00FF07A5" w:rsidRPr="00E165C2" w:rsidRDefault="00FF07A5" w:rsidP="00FF07A5">
      <w:pPr>
        <w:jc w:val="both"/>
        <w:rPr>
          <w:sz w:val="20"/>
          <w:szCs w:val="20"/>
        </w:rPr>
      </w:pPr>
    </w:p>
    <w:p w:rsidR="00FF07A5" w:rsidRPr="00E165C2" w:rsidRDefault="00FF07A5" w:rsidP="00FF07A5">
      <w:pPr>
        <w:ind w:firstLine="708"/>
        <w:jc w:val="both"/>
        <w:rPr>
          <w:sz w:val="20"/>
          <w:szCs w:val="20"/>
        </w:rPr>
      </w:pPr>
      <w:r w:rsidRPr="00E165C2">
        <w:rPr>
          <w:i/>
          <w:color w:val="D60093"/>
          <w:sz w:val="20"/>
          <w:szCs w:val="20"/>
        </w:rPr>
        <w:t>Grafik 4</w:t>
      </w:r>
      <w:r w:rsidRPr="00E165C2">
        <w:rPr>
          <w:sz w:val="20"/>
          <w:szCs w:val="20"/>
        </w:rPr>
        <w:t>, çeşitli ı</w:t>
      </w:r>
      <w:r w:rsidR="005419C0">
        <w:rPr>
          <w:sz w:val="20"/>
          <w:szCs w:val="20"/>
        </w:rPr>
        <w:t xml:space="preserve">şıkla sertleşen </w:t>
      </w:r>
      <w:proofErr w:type="gramStart"/>
      <w:r w:rsidR="005419C0">
        <w:rPr>
          <w:sz w:val="20"/>
          <w:szCs w:val="20"/>
        </w:rPr>
        <w:t>birimlerle  ışık</w:t>
      </w:r>
      <w:proofErr w:type="gramEnd"/>
      <w:r w:rsidR="005419C0">
        <w:rPr>
          <w:sz w:val="20"/>
          <w:szCs w:val="20"/>
        </w:rPr>
        <w:t xml:space="preserve"> </w:t>
      </w:r>
      <w:r w:rsidRPr="00E165C2">
        <w:rPr>
          <w:sz w:val="20"/>
          <w:szCs w:val="20"/>
        </w:rPr>
        <w:t>süresi ve yüzey sertliği (</w:t>
      </w:r>
      <w:proofErr w:type="spellStart"/>
      <w:r w:rsidRPr="00E165C2">
        <w:rPr>
          <w:sz w:val="20"/>
          <w:szCs w:val="20"/>
        </w:rPr>
        <w:t>Vickers</w:t>
      </w:r>
      <w:proofErr w:type="spellEnd"/>
      <w:r w:rsidRPr="00E165C2">
        <w:rPr>
          <w:sz w:val="20"/>
          <w:szCs w:val="20"/>
        </w:rPr>
        <w:t xml:space="preserve"> sertliği) arasındaki ilişkiyi göstermektedir.</w:t>
      </w:r>
    </w:p>
    <w:p w:rsidR="00FF07A5" w:rsidRPr="00E165C2" w:rsidRDefault="00FF07A5" w:rsidP="00FF07A5">
      <w:pPr>
        <w:ind w:firstLine="708"/>
        <w:jc w:val="both"/>
        <w:rPr>
          <w:sz w:val="20"/>
          <w:szCs w:val="20"/>
        </w:rPr>
      </w:pPr>
    </w:p>
    <w:p w:rsidR="00FF07A5" w:rsidRPr="00E165C2" w:rsidRDefault="00FF07A5" w:rsidP="00FF07A5">
      <w:pPr>
        <w:ind w:firstLine="708"/>
        <w:jc w:val="both"/>
        <w:rPr>
          <w:sz w:val="20"/>
          <w:szCs w:val="20"/>
        </w:rPr>
      </w:pPr>
      <w:r w:rsidRPr="00E165C2">
        <w:rPr>
          <w:i/>
          <w:color w:val="D60093"/>
          <w:sz w:val="20"/>
          <w:szCs w:val="20"/>
        </w:rPr>
        <w:t>Grafik 5</w:t>
      </w:r>
      <w:r w:rsidR="005419C0">
        <w:rPr>
          <w:sz w:val="20"/>
          <w:szCs w:val="20"/>
        </w:rPr>
        <w:t>, ışık</w:t>
      </w:r>
      <w:r w:rsidRPr="00E165C2">
        <w:rPr>
          <w:sz w:val="20"/>
          <w:szCs w:val="20"/>
        </w:rPr>
        <w:t xml:space="preserve"> süresi ve tedavi derinliği arasındaki ilişkiyi göstermektedir.</w:t>
      </w:r>
    </w:p>
    <w:p w:rsidR="00FF07A5" w:rsidRPr="00E165C2" w:rsidRDefault="00FF07A5" w:rsidP="00FF07A5">
      <w:pPr>
        <w:jc w:val="both"/>
        <w:rPr>
          <w:sz w:val="20"/>
          <w:szCs w:val="20"/>
        </w:rPr>
      </w:pPr>
    </w:p>
    <w:tbl>
      <w:tblPr>
        <w:tblStyle w:val="TabloKlavuzu"/>
        <w:tblW w:w="0" w:type="auto"/>
        <w:tblLook w:val="04A0"/>
      </w:tblPr>
      <w:tblGrid>
        <w:gridCol w:w="1842"/>
        <w:gridCol w:w="1842"/>
        <w:gridCol w:w="1842"/>
        <w:gridCol w:w="1843"/>
        <w:gridCol w:w="1843"/>
      </w:tblGrid>
      <w:tr w:rsidR="00FF07A5" w:rsidRPr="00E165C2" w:rsidTr="00FF07A5">
        <w:tc>
          <w:tcPr>
            <w:tcW w:w="1842" w:type="dxa"/>
            <w:vAlign w:val="center"/>
          </w:tcPr>
          <w:p w:rsidR="00FF07A5" w:rsidRPr="00E165C2" w:rsidRDefault="00FF07A5" w:rsidP="00FF07A5">
            <w:pPr>
              <w:jc w:val="center"/>
              <w:rPr>
                <w:sz w:val="20"/>
                <w:szCs w:val="20"/>
              </w:rPr>
            </w:pPr>
          </w:p>
        </w:tc>
        <w:tc>
          <w:tcPr>
            <w:tcW w:w="1842" w:type="dxa"/>
            <w:vAlign w:val="center"/>
          </w:tcPr>
          <w:p w:rsidR="00FF07A5" w:rsidRPr="00E165C2" w:rsidRDefault="00FF07A5" w:rsidP="00475291">
            <w:pPr>
              <w:jc w:val="center"/>
              <w:rPr>
                <w:color w:val="D60093"/>
                <w:sz w:val="20"/>
                <w:szCs w:val="20"/>
              </w:rPr>
            </w:pPr>
            <w:r w:rsidRPr="00E165C2">
              <w:rPr>
                <w:color w:val="D60093"/>
                <w:sz w:val="20"/>
                <w:szCs w:val="20"/>
              </w:rPr>
              <w:t>Işık kaynağı</w:t>
            </w:r>
          </w:p>
        </w:tc>
        <w:tc>
          <w:tcPr>
            <w:tcW w:w="1842" w:type="dxa"/>
            <w:vAlign w:val="center"/>
          </w:tcPr>
          <w:p w:rsidR="00FF07A5" w:rsidRPr="00E165C2" w:rsidRDefault="00FF07A5" w:rsidP="00475291">
            <w:pPr>
              <w:jc w:val="center"/>
              <w:rPr>
                <w:color w:val="D60093"/>
                <w:sz w:val="20"/>
                <w:szCs w:val="20"/>
              </w:rPr>
            </w:pPr>
            <w:proofErr w:type="spellStart"/>
            <w:r w:rsidRPr="00E165C2">
              <w:rPr>
                <w:color w:val="D60093"/>
                <w:sz w:val="20"/>
                <w:szCs w:val="20"/>
              </w:rPr>
              <w:t>Dalgaboyu</w:t>
            </w:r>
            <w:proofErr w:type="spellEnd"/>
          </w:p>
          <w:p w:rsidR="00FF07A5" w:rsidRPr="00E165C2" w:rsidRDefault="00FF07A5" w:rsidP="00475291">
            <w:pPr>
              <w:jc w:val="center"/>
              <w:rPr>
                <w:color w:val="D60093"/>
                <w:sz w:val="20"/>
                <w:szCs w:val="20"/>
              </w:rPr>
            </w:pPr>
            <w:r w:rsidRPr="00E165C2">
              <w:rPr>
                <w:color w:val="D60093"/>
                <w:sz w:val="20"/>
                <w:szCs w:val="20"/>
              </w:rPr>
              <w:t>(</w:t>
            </w:r>
            <w:proofErr w:type="spellStart"/>
            <w:r w:rsidRPr="00E165C2">
              <w:rPr>
                <w:color w:val="D60093"/>
                <w:sz w:val="20"/>
                <w:szCs w:val="20"/>
              </w:rPr>
              <w:t>nm</w:t>
            </w:r>
            <w:proofErr w:type="spellEnd"/>
            <w:r w:rsidRPr="00E165C2">
              <w:rPr>
                <w:color w:val="D60093"/>
                <w:sz w:val="20"/>
                <w:szCs w:val="20"/>
              </w:rPr>
              <w:t>)</w:t>
            </w:r>
          </w:p>
        </w:tc>
        <w:tc>
          <w:tcPr>
            <w:tcW w:w="1843" w:type="dxa"/>
            <w:vAlign w:val="center"/>
          </w:tcPr>
          <w:p w:rsidR="00FF07A5" w:rsidRPr="00E165C2" w:rsidRDefault="00FF07A5" w:rsidP="00475291">
            <w:pPr>
              <w:jc w:val="center"/>
              <w:rPr>
                <w:color w:val="D60093"/>
                <w:sz w:val="20"/>
                <w:szCs w:val="20"/>
              </w:rPr>
            </w:pPr>
            <w:r w:rsidRPr="00E165C2">
              <w:rPr>
                <w:color w:val="D60093"/>
                <w:sz w:val="20"/>
                <w:szCs w:val="20"/>
              </w:rPr>
              <w:t>Işık yoğunluğu</w:t>
            </w:r>
          </w:p>
          <w:p w:rsidR="00FF07A5" w:rsidRPr="00E165C2" w:rsidRDefault="00FF07A5" w:rsidP="00475291">
            <w:pPr>
              <w:jc w:val="center"/>
              <w:rPr>
                <w:color w:val="D60093"/>
                <w:sz w:val="20"/>
                <w:szCs w:val="20"/>
              </w:rPr>
            </w:pPr>
            <w:r w:rsidRPr="00E165C2">
              <w:rPr>
                <w:color w:val="D60093"/>
                <w:sz w:val="20"/>
                <w:szCs w:val="20"/>
              </w:rPr>
              <w:t>(</w:t>
            </w:r>
            <w:proofErr w:type="spellStart"/>
            <w:r w:rsidRPr="00E165C2">
              <w:rPr>
                <w:color w:val="D60093"/>
                <w:sz w:val="20"/>
                <w:szCs w:val="20"/>
              </w:rPr>
              <w:t>mW</w:t>
            </w:r>
            <w:proofErr w:type="spellEnd"/>
            <w:r w:rsidRPr="00E165C2">
              <w:rPr>
                <w:color w:val="D60093"/>
                <w:sz w:val="20"/>
                <w:szCs w:val="20"/>
              </w:rPr>
              <w:t>/cm</w:t>
            </w:r>
            <w:r w:rsidRPr="00E165C2">
              <w:rPr>
                <w:color w:val="D60093"/>
                <w:sz w:val="20"/>
                <w:szCs w:val="20"/>
                <w:vertAlign w:val="superscript"/>
              </w:rPr>
              <w:t>2</w:t>
            </w:r>
            <w:r w:rsidRPr="00E165C2">
              <w:rPr>
                <w:color w:val="D60093"/>
                <w:sz w:val="20"/>
                <w:szCs w:val="20"/>
              </w:rPr>
              <w:t>)</w:t>
            </w:r>
          </w:p>
        </w:tc>
        <w:tc>
          <w:tcPr>
            <w:tcW w:w="1843" w:type="dxa"/>
            <w:vAlign w:val="center"/>
          </w:tcPr>
          <w:p w:rsidR="00FF07A5" w:rsidRPr="00E165C2" w:rsidRDefault="00FF07A5" w:rsidP="00FF07A5">
            <w:pPr>
              <w:jc w:val="center"/>
              <w:rPr>
                <w:color w:val="D60093"/>
                <w:sz w:val="20"/>
                <w:szCs w:val="20"/>
              </w:rPr>
            </w:pPr>
            <w:r w:rsidRPr="00E165C2">
              <w:rPr>
                <w:color w:val="D60093"/>
                <w:sz w:val="20"/>
                <w:szCs w:val="20"/>
              </w:rPr>
              <w:t>Özellikler</w:t>
            </w:r>
          </w:p>
        </w:tc>
      </w:tr>
      <w:tr w:rsidR="00FF07A5" w:rsidRPr="00E165C2" w:rsidTr="00475291">
        <w:tc>
          <w:tcPr>
            <w:tcW w:w="1842" w:type="dxa"/>
            <w:vAlign w:val="center"/>
          </w:tcPr>
          <w:p w:rsidR="00FF07A5" w:rsidRPr="00E165C2" w:rsidRDefault="00FF07A5" w:rsidP="00FF07A5">
            <w:pPr>
              <w:spacing w:line="170" w:lineRule="exact"/>
              <w:jc w:val="center"/>
            </w:pPr>
            <w:proofErr w:type="spellStart"/>
            <w:r w:rsidRPr="00E165C2">
              <w:rPr>
                <w:rStyle w:val="Gvdemetni20"/>
                <w:lang w:val="tr-TR"/>
              </w:rPr>
              <w:t>Optilux</w:t>
            </w:r>
            <w:proofErr w:type="spellEnd"/>
            <w:r w:rsidRPr="00E165C2">
              <w:rPr>
                <w:rStyle w:val="Gvdemetni20"/>
                <w:lang w:val="tr-TR"/>
              </w:rPr>
              <w:t xml:space="preserve"> LCT</w:t>
            </w:r>
          </w:p>
        </w:tc>
        <w:tc>
          <w:tcPr>
            <w:tcW w:w="1842" w:type="dxa"/>
            <w:vAlign w:val="center"/>
          </w:tcPr>
          <w:p w:rsidR="00FF07A5" w:rsidRPr="00E165C2" w:rsidRDefault="00FF07A5" w:rsidP="00FF07A5">
            <w:pPr>
              <w:spacing w:line="170" w:lineRule="exact"/>
              <w:jc w:val="center"/>
            </w:pPr>
            <w:r w:rsidRPr="00E165C2">
              <w:rPr>
                <w:rStyle w:val="Gvdemetni20"/>
                <w:lang w:val="tr-TR"/>
              </w:rPr>
              <w:t>Halojen lamba</w:t>
            </w:r>
          </w:p>
        </w:tc>
        <w:tc>
          <w:tcPr>
            <w:tcW w:w="1842" w:type="dxa"/>
            <w:vAlign w:val="center"/>
          </w:tcPr>
          <w:p w:rsidR="00FF07A5" w:rsidRPr="00E165C2" w:rsidRDefault="00FF07A5" w:rsidP="00FF07A5">
            <w:pPr>
              <w:spacing w:line="170" w:lineRule="exact"/>
              <w:jc w:val="center"/>
            </w:pPr>
            <w:r w:rsidRPr="00E165C2">
              <w:rPr>
                <w:rStyle w:val="Gvdemetni20"/>
                <w:lang w:val="tr-TR"/>
              </w:rPr>
              <w:t>400-500</w:t>
            </w:r>
          </w:p>
        </w:tc>
        <w:tc>
          <w:tcPr>
            <w:tcW w:w="1843" w:type="dxa"/>
            <w:vAlign w:val="center"/>
          </w:tcPr>
          <w:p w:rsidR="00FF07A5" w:rsidRPr="00E165C2" w:rsidRDefault="00FF07A5" w:rsidP="00FF07A5">
            <w:pPr>
              <w:spacing w:line="170" w:lineRule="exact"/>
              <w:jc w:val="center"/>
            </w:pPr>
            <w:r w:rsidRPr="00E165C2">
              <w:rPr>
                <w:rStyle w:val="Gvdemetni20"/>
                <w:lang w:val="tr-TR"/>
              </w:rPr>
              <w:t>800</w:t>
            </w:r>
          </w:p>
        </w:tc>
        <w:tc>
          <w:tcPr>
            <w:tcW w:w="1843" w:type="dxa"/>
            <w:vAlign w:val="bottom"/>
          </w:tcPr>
          <w:p w:rsidR="00FF07A5" w:rsidRPr="00E165C2" w:rsidRDefault="00FF07A5" w:rsidP="00FF07A5">
            <w:pPr>
              <w:spacing w:line="250" w:lineRule="exact"/>
              <w:jc w:val="center"/>
            </w:pPr>
            <w:r w:rsidRPr="00E165C2">
              <w:rPr>
                <w:rStyle w:val="Gvdemetni20"/>
                <w:lang w:val="tr-TR"/>
              </w:rPr>
              <w:t xml:space="preserve">Diş hekimliği ışıkla </w:t>
            </w:r>
            <w:proofErr w:type="spellStart"/>
            <w:r w:rsidRPr="00E165C2">
              <w:rPr>
                <w:rStyle w:val="Gvdemetni20"/>
                <w:lang w:val="tr-TR"/>
              </w:rPr>
              <w:t>kürleme</w:t>
            </w:r>
            <w:proofErr w:type="spellEnd"/>
            <w:r w:rsidRPr="00E165C2">
              <w:rPr>
                <w:rStyle w:val="Gvdemetni20"/>
                <w:lang w:val="tr-TR"/>
              </w:rPr>
              <w:t xml:space="preserve"> birimi olarak en genel tip</w:t>
            </w:r>
          </w:p>
        </w:tc>
      </w:tr>
      <w:tr w:rsidR="00FF07A5" w:rsidRPr="00E165C2" w:rsidTr="00475291">
        <w:tc>
          <w:tcPr>
            <w:tcW w:w="1842" w:type="dxa"/>
            <w:vAlign w:val="center"/>
          </w:tcPr>
          <w:p w:rsidR="00FF07A5" w:rsidRPr="00E165C2" w:rsidRDefault="00FF07A5" w:rsidP="00FF07A5">
            <w:pPr>
              <w:spacing w:line="170" w:lineRule="exact"/>
              <w:ind w:left="200"/>
            </w:pPr>
            <w:proofErr w:type="spellStart"/>
            <w:r w:rsidRPr="00E165C2">
              <w:rPr>
                <w:rStyle w:val="Gvdemetni20"/>
                <w:lang w:val="tr-TR"/>
              </w:rPr>
              <w:t>Elipar</w:t>
            </w:r>
            <w:proofErr w:type="spellEnd"/>
            <w:r w:rsidRPr="00E165C2">
              <w:rPr>
                <w:rStyle w:val="Gvdemetni20"/>
                <w:lang w:val="tr-TR"/>
              </w:rPr>
              <w:t xml:space="preserve"> </w:t>
            </w:r>
            <w:proofErr w:type="spellStart"/>
            <w:r w:rsidRPr="00E165C2">
              <w:rPr>
                <w:rStyle w:val="Gvdemetni20"/>
                <w:lang w:val="tr-TR"/>
              </w:rPr>
              <w:t>Free</w:t>
            </w:r>
            <w:proofErr w:type="spellEnd"/>
            <w:r w:rsidRPr="00E165C2">
              <w:rPr>
                <w:rStyle w:val="Gvdemetni20"/>
                <w:lang w:val="tr-TR"/>
              </w:rPr>
              <w:t xml:space="preserve"> </w:t>
            </w:r>
            <w:proofErr w:type="spellStart"/>
            <w:r w:rsidRPr="00E165C2">
              <w:rPr>
                <w:rStyle w:val="Gvdemetni20"/>
                <w:lang w:val="tr-TR"/>
              </w:rPr>
              <w:t>Light</w:t>
            </w:r>
            <w:proofErr w:type="spellEnd"/>
          </w:p>
        </w:tc>
        <w:tc>
          <w:tcPr>
            <w:tcW w:w="1842" w:type="dxa"/>
            <w:vAlign w:val="center"/>
          </w:tcPr>
          <w:p w:rsidR="00FF07A5" w:rsidRPr="00E165C2" w:rsidRDefault="00FF07A5" w:rsidP="00FF07A5">
            <w:pPr>
              <w:spacing w:line="170" w:lineRule="exact"/>
              <w:jc w:val="center"/>
            </w:pPr>
            <w:r w:rsidRPr="00E165C2">
              <w:rPr>
                <w:rStyle w:val="Gvdemetni20"/>
                <w:lang w:val="tr-TR"/>
              </w:rPr>
              <w:t>LED</w:t>
            </w:r>
          </w:p>
        </w:tc>
        <w:tc>
          <w:tcPr>
            <w:tcW w:w="1842" w:type="dxa"/>
            <w:vAlign w:val="center"/>
          </w:tcPr>
          <w:p w:rsidR="00FF07A5" w:rsidRPr="00E165C2" w:rsidRDefault="00FF07A5" w:rsidP="00FF07A5">
            <w:pPr>
              <w:spacing w:line="170" w:lineRule="exact"/>
              <w:jc w:val="center"/>
            </w:pPr>
            <w:r w:rsidRPr="00E165C2">
              <w:rPr>
                <w:rStyle w:val="Gvdemetni20"/>
                <w:lang w:val="tr-TR"/>
              </w:rPr>
              <w:t>440-495</w:t>
            </w:r>
          </w:p>
        </w:tc>
        <w:tc>
          <w:tcPr>
            <w:tcW w:w="1843" w:type="dxa"/>
            <w:vAlign w:val="center"/>
          </w:tcPr>
          <w:p w:rsidR="00FF07A5" w:rsidRPr="00E165C2" w:rsidRDefault="00FF07A5" w:rsidP="00FF07A5">
            <w:pPr>
              <w:spacing w:line="170" w:lineRule="exact"/>
              <w:jc w:val="center"/>
            </w:pPr>
            <w:r w:rsidRPr="00E165C2">
              <w:rPr>
                <w:rStyle w:val="Gvdemetni20"/>
                <w:lang w:val="tr-TR"/>
              </w:rPr>
              <w:t>260</w:t>
            </w:r>
          </w:p>
        </w:tc>
        <w:tc>
          <w:tcPr>
            <w:tcW w:w="1843" w:type="dxa"/>
            <w:vAlign w:val="center"/>
          </w:tcPr>
          <w:p w:rsidR="00FF07A5" w:rsidRPr="00E165C2" w:rsidRDefault="00FF07A5" w:rsidP="00FF07A5">
            <w:pPr>
              <w:spacing w:line="245" w:lineRule="exact"/>
              <w:jc w:val="center"/>
            </w:pPr>
            <w:r w:rsidRPr="00E165C2">
              <w:rPr>
                <w:rStyle w:val="Gvdemetni20"/>
                <w:lang w:val="tr-TR"/>
              </w:rPr>
              <w:t xml:space="preserve">LED ışıkla </w:t>
            </w:r>
            <w:proofErr w:type="spellStart"/>
            <w:r w:rsidRPr="00E165C2">
              <w:rPr>
                <w:rStyle w:val="Gvdemetni20"/>
                <w:lang w:val="tr-TR"/>
              </w:rPr>
              <w:t>kürleme</w:t>
            </w:r>
            <w:proofErr w:type="spellEnd"/>
            <w:r w:rsidRPr="00E165C2">
              <w:rPr>
                <w:rStyle w:val="Gvdemetni20"/>
                <w:lang w:val="tr-TR"/>
              </w:rPr>
              <w:t xml:space="preserve"> birimi. Düşük ışık yoğunluğu</w:t>
            </w:r>
          </w:p>
        </w:tc>
      </w:tr>
      <w:tr w:rsidR="00FF07A5" w:rsidRPr="00E165C2" w:rsidTr="00475291">
        <w:tc>
          <w:tcPr>
            <w:tcW w:w="1842" w:type="dxa"/>
            <w:vAlign w:val="center"/>
          </w:tcPr>
          <w:p w:rsidR="00FF07A5" w:rsidRPr="00E165C2" w:rsidRDefault="00FF07A5" w:rsidP="00FF07A5">
            <w:pPr>
              <w:spacing w:line="170" w:lineRule="exact"/>
              <w:jc w:val="center"/>
            </w:pPr>
            <w:proofErr w:type="spellStart"/>
            <w:r w:rsidRPr="00E165C2">
              <w:rPr>
                <w:rStyle w:val="Gvdemetni20"/>
                <w:lang w:val="tr-TR"/>
              </w:rPr>
              <w:t>Apollo</w:t>
            </w:r>
            <w:proofErr w:type="spellEnd"/>
            <w:r w:rsidRPr="00E165C2">
              <w:rPr>
                <w:rStyle w:val="Gvdemetni20"/>
                <w:lang w:val="tr-TR"/>
              </w:rPr>
              <w:t xml:space="preserve"> 95E</w:t>
            </w:r>
          </w:p>
        </w:tc>
        <w:tc>
          <w:tcPr>
            <w:tcW w:w="1842" w:type="dxa"/>
            <w:vAlign w:val="center"/>
          </w:tcPr>
          <w:p w:rsidR="00FF07A5" w:rsidRPr="00E165C2" w:rsidRDefault="00FF07A5" w:rsidP="00FF07A5">
            <w:pPr>
              <w:spacing w:line="170" w:lineRule="exact"/>
              <w:ind w:left="200"/>
            </w:pPr>
            <w:r w:rsidRPr="00E165C2">
              <w:rPr>
                <w:rStyle w:val="Gvdemetni20"/>
                <w:lang w:val="tr-TR"/>
              </w:rPr>
              <w:t>Ksenon lamba</w:t>
            </w:r>
          </w:p>
        </w:tc>
        <w:tc>
          <w:tcPr>
            <w:tcW w:w="1842" w:type="dxa"/>
            <w:vAlign w:val="center"/>
          </w:tcPr>
          <w:p w:rsidR="00FF07A5" w:rsidRPr="00E165C2" w:rsidRDefault="00FF07A5" w:rsidP="00FF07A5">
            <w:pPr>
              <w:spacing w:line="170" w:lineRule="exact"/>
              <w:jc w:val="center"/>
            </w:pPr>
            <w:r w:rsidRPr="00E165C2">
              <w:rPr>
                <w:rStyle w:val="Gvdemetni20"/>
                <w:lang w:val="tr-TR"/>
              </w:rPr>
              <w:t>430-500</w:t>
            </w:r>
          </w:p>
        </w:tc>
        <w:tc>
          <w:tcPr>
            <w:tcW w:w="1843" w:type="dxa"/>
            <w:vAlign w:val="center"/>
          </w:tcPr>
          <w:p w:rsidR="00FF07A5" w:rsidRPr="00E165C2" w:rsidRDefault="00FF07A5" w:rsidP="00FF07A5">
            <w:pPr>
              <w:spacing w:line="170" w:lineRule="exact"/>
              <w:jc w:val="center"/>
            </w:pPr>
            <w:r w:rsidRPr="00E165C2">
              <w:rPr>
                <w:rStyle w:val="Gvdemetni20"/>
                <w:lang w:val="tr-TR"/>
              </w:rPr>
              <w:t>950</w:t>
            </w:r>
          </w:p>
        </w:tc>
        <w:tc>
          <w:tcPr>
            <w:tcW w:w="1843" w:type="dxa"/>
            <w:vAlign w:val="center"/>
          </w:tcPr>
          <w:p w:rsidR="00FF07A5" w:rsidRPr="00E165C2" w:rsidRDefault="00FF07A5" w:rsidP="00FF07A5">
            <w:pPr>
              <w:spacing w:line="170" w:lineRule="exact"/>
              <w:jc w:val="center"/>
            </w:pPr>
            <w:r w:rsidRPr="00E165C2">
              <w:rPr>
                <w:rStyle w:val="Gvdemetni20"/>
                <w:lang w:val="tr-TR"/>
              </w:rPr>
              <w:t>Yüksek ışık yoğunluğu</w:t>
            </w:r>
          </w:p>
        </w:tc>
      </w:tr>
    </w:tbl>
    <w:p w:rsidR="00FF07A5" w:rsidRPr="00E165C2" w:rsidRDefault="00FF07A5" w:rsidP="00FF07A5">
      <w:pPr>
        <w:jc w:val="both"/>
        <w:rPr>
          <w:sz w:val="20"/>
          <w:szCs w:val="20"/>
        </w:rPr>
      </w:pPr>
    </w:p>
    <w:p w:rsidR="00FF07A5" w:rsidRPr="00E165C2" w:rsidRDefault="00FF07A5" w:rsidP="00FF07A5">
      <w:pPr>
        <w:jc w:val="both"/>
        <w:rPr>
          <w:sz w:val="20"/>
          <w:szCs w:val="20"/>
        </w:rPr>
      </w:pPr>
      <w:r w:rsidRPr="00E165C2">
        <w:rPr>
          <w:b/>
          <w:color w:val="D60093"/>
          <w:sz w:val="20"/>
          <w:szCs w:val="20"/>
        </w:rPr>
        <w:t>Tablo 1</w:t>
      </w:r>
      <w:r w:rsidRPr="00E165C2">
        <w:rPr>
          <w:b/>
          <w:sz w:val="20"/>
          <w:szCs w:val="20"/>
        </w:rPr>
        <w:t xml:space="preserve"> </w:t>
      </w:r>
      <w:r w:rsidRPr="00E165C2">
        <w:rPr>
          <w:sz w:val="20"/>
          <w:szCs w:val="20"/>
        </w:rPr>
        <w:t xml:space="preserve">Işıkla </w:t>
      </w:r>
      <w:proofErr w:type="spellStart"/>
      <w:r w:rsidRPr="00E165C2">
        <w:rPr>
          <w:sz w:val="20"/>
          <w:szCs w:val="20"/>
        </w:rPr>
        <w:t>kürleme</w:t>
      </w:r>
      <w:proofErr w:type="spellEnd"/>
      <w:r w:rsidRPr="00E165C2">
        <w:rPr>
          <w:sz w:val="20"/>
          <w:szCs w:val="20"/>
        </w:rPr>
        <w:t xml:space="preserve"> birimlerinin performansı ve özellikleri</w:t>
      </w:r>
    </w:p>
    <w:p w:rsidR="00FF07A5" w:rsidRPr="00E165C2" w:rsidRDefault="00FF07A5" w:rsidP="00FF07A5">
      <w:pPr>
        <w:jc w:val="both"/>
        <w:rPr>
          <w:sz w:val="20"/>
          <w:szCs w:val="20"/>
        </w:rPr>
      </w:pPr>
    </w:p>
    <w:p w:rsidR="00FF07A5" w:rsidRPr="00E165C2" w:rsidRDefault="00FF07A5" w:rsidP="00FF07A5">
      <w:pPr>
        <w:ind w:firstLine="708"/>
        <w:jc w:val="both"/>
        <w:rPr>
          <w:sz w:val="20"/>
          <w:szCs w:val="20"/>
        </w:rPr>
      </w:pPr>
      <w:r w:rsidRPr="00E165C2">
        <w:rPr>
          <w:i/>
          <w:color w:val="D60093"/>
          <w:sz w:val="20"/>
          <w:szCs w:val="20"/>
        </w:rPr>
        <w:t>Grafik 4</w:t>
      </w:r>
      <w:r w:rsidRPr="00E165C2">
        <w:rPr>
          <w:sz w:val="20"/>
          <w:szCs w:val="20"/>
        </w:rPr>
        <w:t xml:space="preserve">'te gösterildiği gibi, </w:t>
      </w:r>
      <w:proofErr w:type="spellStart"/>
      <w:r w:rsidRPr="00E165C2">
        <w:rPr>
          <w:sz w:val="20"/>
          <w:szCs w:val="20"/>
        </w:rPr>
        <w:t>Estelite</w:t>
      </w:r>
      <w:proofErr w:type="spellEnd"/>
      <w:r w:rsidRPr="00E165C2">
        <w:rPr>
          <w:sz w:val="20"/>
          <w:szCs w:val="20"/>
        </w:rPr>
        <w:t xml:space="preserve"> Σ </w:t>
      </w:r>
      <w:proofErr w:type="spellStart"/>
      <w:r w:rsidRPr="00E165C2">
        <w:rPr>
          <w:sz w:val="20"/>
          <w:szCs w:val="20"/>
        </w:rPr>
        <w:t>Quick</w:t>
      </w:r>
      <w:proofErr w:type="spellEnd"/>
      <w:r w:rsidRPr="00E165C2">
        <w:rPr>
          <w:sz w:val="20"/>
          <w:szCs w:val="20"/>
        </w:rPr>
        <w:t>, genellikle ışık kaynağı tipinden etkilenmez ve ışıkla sertleşen birime bakılmaksızın aynı yüzey sertliğini sergiler.</w:t>
      </w:r>
    </w:p>
    <w:p w:rsidR="00FF07A5" w:rsidRPr="00E165C2" w:rsidRDefault="00FF07A5" w:rsidP="00FF07A5">
      <w:pPr>
        <w:ind w:firstLine="708"/>
        <w:jc w:val="both"/>
        <w:rPr>
          <w:sz w:val="20"/>
          <w:szCs w:val="20"/>
        </w:rPr>
      </w:pPr>
    </w:p>
    <w:p w:rsidR="00FF07A5" w:rsidRPr="00E165C2" w:rsidRDefault="00FF07A5" w:rsidP="00FF07A5">
      <w:pPr>
        <w:ind w:firstLine="708"/>
        <w:jc w:val="both"/>
        <w:rPr>
          <w:sz w:val="20"/>
          <w:szCs w:val="20"/>
        </w:rPr>
      </w:pPr>
      <w:r w:rsidRPr="00E165C2">
        <w:rPr>
          <w:sz w:val="20"/>
          <w:szCs w:val="20"/>
        </w:rPr>
        <w:t xml:space="preserve">Ek olarak, </w:t>
      </w:r>
      <w:proofErr w:type="spellStart"/>
      <w:r w:rsidRPr="00E165C2">
        <w:rPr>
          <w:sz w:val="20"/>
          <w:szCs w:val="20"/>
        </w:rPr>
        <w:t>Estelite</w:t>
      </w:r>
      <w:proofErr w:type="spellEnd"/>
      <w:r w:rsidRPr="00E165C2">
        <w:rPr>
          <w:sz w:val="20"/>
          <w:szCs w:val="20"/>
        </w:rPr>
        <w:t xml:space="preserve"> </w:t>
      </w:r>
      <w:proofErr w:type="spellStart"/>
      <w:r w:rsidRPr="00E165C2">
        <w:rPr>
          <w:sz w:val="20"/>
          <w:szCs w:val="20"/>
        </w:rPr>
        <w:t>Σ'den</w:t>
      </w:r>
      <w:proofErr w:type="spellEnd"/>
      <w:r w:rsidRPr="00E165C2">
        <w:rPr>
          <w:sz w:val="20"/>
          <w:szCs w:val="20"/>
        </w:rPr>
        <w:t xml:space="preserve"> daha k</w:t>
      </w:r>
      <w:r w:rsidR="005419C0">
        <w:rPr>
          <w:sz w:val="20"/>
          <w:szCs w:val="20"/>
        </w:rPr>
        <w:t xml:space="preserve">ısa </w:t>
      </w:r>
      <w:proofErr w:type="spellStart"/>
      <w:r w:rsidR="005419C0">
        <w:rPr>
          <w:sz w:val="20"/>
          <w:szCs w:val="20"/>
        </w:rPr>
        <w:t>Estelite</w:t>
      </w:r>
      <w:proofErr w:type="spellEnd"/>
      <w:r w:rsidR="005419C0">
        <w:rPr>
          <w:sz w:val="20"/>
          <w:szCs w:val="20"/>
        </w:rPr>
        <w:t xml:space="preserve"> Σ </w:t>
      </w:r>
      <w:proofErr w:type="spellStart"/>
      <w:r w:rsidR="005419C0">
        <w:rPr>
          <w:sz w:val="20"/>
          <w:szCs w:val="20"/>
        </w:rPr>
        <w:t>Quick</w:t>
      </w:r>
      <w:proofErr w:type="spellEnd"/>
      <w:r w:rsidR="005419C0">
        <w:rPr>
          <w:sz w:val="20"/>
          <w:szCs w:val="20"/>
        </w:rPr>
        <w:t xml:space="preserve"> ışık</w:t>
      </w:r>
      <w:r w:rsidRPr="00E165C2">
        <w:rPr>
          <w:sz w:val="20"/>
          <w:szCs w:val="20"/>
        </w:rPr>
        <w:t xml:space="preserve"> süreleri ile yüzey sertliği artar. </w:t>
      </w:r>
      <w:proofErr w:type="spellStart"/>
      <w:r w:rsidR="005419C0">
        <w:rPr>
          <w:sz w:val="20"/>
          <w:szCs w:val="20"/>
        </w:rPr>
        <w:t>Estelite</w:t>
      </w:r>
      <w:proofErr w:type="spellEnd"/>
      <w:r w:rsidR="005419C0">
        <w:rPr>
          <w:sz w:val="20"/>
          <w:szCs w:val="20"/>
        </w:rPr>
        <w:t xml:space="preserve"> Σ </w:t>
      </w:r>
      <w:proofErr w:type="spellStart"/>
      <w:r w:rsidR="005419C0">
        <w:rPr>
          <w:sz w:val="20"/>
          <w:szCs w:val="20"/>
        </w:rPr>
        <w:t>Quick</w:t>
      </w:r>
      <w:proofErr w:type="spellEnd"/>
      <w:r w:rsidR="005419C0">
        <w:rPr>
          <w:sz w:val="20"/>
          <w:szCs w:val="20"/>
        </w:rPr>
        <w:t xml:space="preserve"> ışık</w:t>
      </w:r>
      <w:r w:rsidRPr="00E165C2">
        <w:rPr>
          <w:sz w:val="20"/>
          <w:szCs w:val="20"/>
        </w:rPr>
        <w:t xml:space="preserve"> süresinin kısalmasıyla yüzey sertliği</w:t>
      </w:r>
      <w:r w:rsidR="005419C0">
        <w:rPr>
          <w:sz w:val="20"/>
          <w:szCs w:val="20"/>
        </w:rPr>
        <w:t xml:space="preserve"> artar. 10 saniyelik ışık</w:t>
      </w:r>
      <w:r w:rsidRPr="00E165C2">
        <w:rPr>
          <w:sz w:val="20"/>
          <w:szCs w:val="20"/>
        </w:rPr>
        <w:t xml:space="preserve"> sonrasında elde edilen </w:t>
      </w:r>
      <w:proofErr w:type="spellStart"/>
      <w:r w:rsidR="00C23586" w:rsidRPr="00E165C2">
        <w:rPr>
          <w:sz w:val="20"/>
          <w:szCs w:val="20"/>
        </w:rPr>
        <w:t>Estelite</w:t>
      </w:r>
      <w:proofErr w:type="spellEnd"/>
      <w:r w:rsidR="00C23586" w:rsidRPr="00E165C2">
        <w:rPr>
          <w:sz w:val="20"/>
          <w:szCs w:val="20"/>
        </w:rPr>
        <w:t xml:space="preserve"> Σ </w:t>
      </w:r>
      <w:proofErr w:type="spellStart"/>
      <w:r w:rsidR="00C23586" w:rsidRPr="00E165C2">
        <w:rPr>
          <w:sz w:val="20"/>
          <w:szCs w:val="20"/>
        </w:rPr>
        <w:t>Quick</w:t>
      </w:r>
      <w:proofErr w:type="spellEnd"/>
      <w:r w:rsidR="005419C0">
        <w:rPr>
          <w:sz w:val="20"/>
          <w:szCs w:val="20"/>
        </w:rPr>
        <w:t>, 30 saniye ışık süresinden</w:t>
      </w:r>
      <w:r w:rsidRPr="00E165C2">
        <w:rPr>
          <w:sz w:val="20"/>
          <w:szCs w:val="20"/>
        </w:rPr>
        <w:t xml:space="preserve"> sonra elde edilen </w:t>
      </w:r>
      <w:proofErr w:type="spellStart"/>
      <w:r w:rsidRPr="00E165C2">
        <w:rPr>
          <w:sz w:val="20"/>
          <w:szCs w:val="20"/>
        </w:rPr>
        <w:t>Estelite</w:t>
      </w:r>
      <w:proofErr w:type="spellEnd"/>
      <w:r w:rsidRPr="00E165C2">
        <w:rPr>
          <w:sz w:val="20"/>
          <w:szCs w:val="20"/>
        </w:rPr>
        <w:t xml:space="preserve"> </w:t>
      </w:r>
      <w:proofErr w:type="spellStart"/>
      <w:r w:rsidR="00C23586" w:rsidRPr="00E165C2">
        <w:rPr>
          <w:sz w:val="20"/>
          <w:szCs w:val="20"/>
        </w:rPr>
        <w:t>Σ</w:t>
      </w:r>
      <w:r w:rsidRPr="00E165C2">
        <w:rPr>
          <w:sz w:val="20"/>
          <w:szCs w:val="20"/>
        </w:rPr>
        <w:t>'inkini</w:t>
      </w:r>
      <w:proofErr w:type="spellEnd"/>
      <w:r w:rsidRPr="00E165C2">
        <w:rPr>
          <w:sz w:val="20"/>
          <w:szCs w:val="20"/>
        </w:rPr>
        <w:t xml:space="preserve"> aşar.</w:t>
      </w:r>
    </w:p>
    <w:p w:rsidR="00C23586" w:rsidRPr="00E165C2" w:rsidRDefault="00C23586" w:rsidP="00C23586">
      <w:pPr>
        <w:jc w:val="both"/>
        <w:rPr>
          <w:sz w:val="20"/>
          <w:szCs w:val="20"/>
        </w:rPr>
      </w:pPr>
    </w:p>
    <w:p w:rsidR="00C23586" w:rsidRPr="00E165C2" w:rsidRDefault="00C23586" w:rsidP="00C23586">
      <w:pPr>
        <w:ind w:firstLine="708"/>
        <w:jc w:val="both"/>
        <w:rPr>
          <w:sz w:val="20"/>
          <w:szCs w:val="20"/>
        </w:rPr>
      </w:pPr>
      <w:r w:rsidRPr="00E165C2">
        <w:rPr>
          <w:sz w:val="20"/>
          <w:szCs w:val="20"/>
        </w:rPr>
        <w:t xml:space="preserve">Yüzey sertliğinin aksine, tedavi derinliği için anlamlı bir fark gözlenmemiştir. Bir tabakadaki CR kalınlığı, </w:t>
      </w:r>
      <w:proofErr w:type="spellStart"/>
      <w:r w:rsidRPr="00E165C2">
        <w:rPr>
          <w:sz w:val="20"/>
          <w:szCs w:val="20"/>
        </w:rPr>
        <w:t>Estelite</w:t>
      </w:r>
      <w:proofErr w:type="spellEnd"/>
      <w:r w:rsidRPr="00E165C2">
        <w:rPr>
          <w:sz w:val="20"/>
          <w:szCs w:val="20"/>
        </w:rPr>
        <w:t xml:space="preserve"> Σ </w:t>
      </w:r>
      <w:proofErr w:type="spellStart"/>
      <w:r w:rsidRPr="00E165C2">
        <w:rPr>
          <w:sz w:val="20"/>
          <w:szCs w:val="20"/>
        </w:rPr>
        <w:t>Quick</w:t>
      </w:r>
      <w:proofErr w:type="spellEnd"/>
      <w:r w:rsidRPr="00E165C2">
        <w:rPr>
          <w:sz w:val="20"/>
          <w:szCs w:val="20"/>
        </w:rPr>
        <w:t xml:space="preserve"> ile boşluk doldurulurken 2 mm veya daha az olmalıdır.</w:t>
      </w:r>
    </w:p>
    <w:p w:rsidR="00C23586" w:rsidRPr="00E165C2" w:rsidRDefault="00C23586" w:rsidP="00C23586">
      <w:pPr>
        <w:jc w:val="both"/>
        <w:rPr>
          <w:sz w:val="20"/>
          <w:szCs w:val="20"/>
        </w:rPr>
      </w:pPr>
    </w:p>
    <w:p w:rsidR="00C23586" w:rsidRPr="00E165C2" w:rsidRDefault="00C23586" w:rsidP="00C23586">
      <w:pPr>
        <w:jc w:val="both"/>
        <w:rPr>
          <w:sz w:val="20"/>
          <w:szCs w:val="20"/>
        </w:rPr>
      </w:pPr>
      <w:r w:rsidRPr="00E165C2">
        <w:rPr>
          <w:noProof/>
          <w:sz w:val="20"/>
          <w:szCs w:val="20"/>
          <w:lang w:eastAsia="tr-TR"/>
        </w:rPr>
        <w:drawing>
          <wp:inline distT="0" distB="0" distL="0" distR="0">
            <wp:extent cx="5760720" cy="2607907"/>
            <wp:effectExtent l="19050" t="0" r="0" b="0"/>
            <wp:docPr id="1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srcRect/>
                    <a:stretch>
                      <a:fillRect/>
                    </a:stretch>
                  </pic:blipFill>
                  <pic:spPr bwMode="auto">
                    <a:xfrm>
                      <a:off x="0" y="0"/>
                      <a:ext cx="5760720" cy="2607907"/>
                    </a:xfrm>
                    <a:prstGeom prst="rect">
                      <a:avLst/>
                    </a:prstGeom>
                    <a:noFill/>
                    <a:ln w="9525">
                      <a:noFill/>
                      <a:miter lim="800000"/>
                      <a:headEnd/>
                      <a:tailEnd/>
                    </a:ln>
                  </pic:spPr>
                </pic:pic>
              </a:graphicData>
            </a:graphic>
          </wp:inline>
        </w:drawing>
      </w:r>
    </w:p>
    <w:p w:rsidR="00C23586" w:rsidRPr="00E165C2" w:rsidRDefault="00C23586" w:rsidP="00C23586">
      <w:pPr>
        <w:jc w:val="both"/>
        <w:rPr>
          <w:sz w:val="20"/>
          <w:szCs w:val="20"/>
        </w:rPr>
      </w:pPr>
      <w:r w:rsidRPr="00E165C2">
        <w:rPr>
          <w:i/>
          <w:color w:val="D60093"/>
          <w:sz w:val="20"/>
          <w:szCs w:val="20"/>
        </w:rPr>
        <w:t>Grafik 4</w:t>
      </w:r>
      <w:r w:rsidRPr="00E165C2">
        <w:rPr>
          <w:sz w:val="20"/>
          <w:szCs w:val="20"/>
        </w:rPr>
        <w:t xml:space="preserve"> </w:t>
      </w:r>
      <w:proofErr w:type="spellStart"/>
      <w:r w:rsidRPr="00E165C2">
        <w:rPr>
          <w:sz w:val="20"/>
          <w:szCs w:val="20"/>
        </w:rPr>
        <w:t>Vickers</w:t>
      </w:r>
      <w:proofErr w:type="spellEnd"/>
      <w:r w:rsidRPr="00E165C2">
        <w:rPr>
          <w:sz w:val="20"/>
          <w:szCs w:val="20"/>
        </w:rPr>
        <w:t xml:space="preserve"> sertliği</w:t>
      </w:r>
    </w:p>
    <w:p w:rsidR="00C23586" w:rsidRPr="00E165C2" w:rsidRDefault="00C23586" w:rsidP="00C23586">
      <w:pPr>
        <w:jc w:val="both"/>
        <w:rPr>
          <w:b/>
          <w:i/>
          <w:sz w:val="20"/>
          <w:szCs w:val="20"/>
          <w:u w:val="single"/>
        </w:rPr>
      </w:pPr>
      <w:r w:rsidRPr="00E165C2">
        <w:rPr>
          <w:b/>
          <w:i/>
          <w:sz w:val="20"/>
          <w:szCs w:val="20"/>
          <w:u w:val="single"/>
        </w:rPr>
        <w:t>Resim içi yazıları</w:t>
      </w:r>
    </w:p>
    <w:p w:rsidR="00C23586" w:rsidRPr="00E165C2" w:rsidRDefault="00C23586" w:rsidP="00C23586">
      <w:pPr>
        <w:jc w:val="both"/>
        <w:rPr>
          <w:sz w:val="20"/>
          <w:szCs w:val="20"/>
        </w:rPr>
      </w:pPr>
      <w:proofErr w:type="spellStart"/>
      <w:r w:rsidRPr="00E165C2">
        <w:rPr>
          <w:sz w:val="20"/>
          <w:szCs w:val="20"/>
        </w:rPr>
        <w:t>Vickers</w:t>
      </w:r>
      <w:proofErr w:type="spellEnd"/>
      <w:r w:rsidRPr="00E165C2">
        <w:rPr>
          <w:sz w:val="20"/>
          <w:szCs w:val="20"/>
        </w:rPr>
        <w:t xml:space="preserve"> sertliği / </w:t>
      </w:r>
      <w:proofErr w:type="spellStart"/>
      <w:r w:rsidRPr="00E165C2">
        <w:rPr>
          <w:sz w:val="20"/>
          <w:szCs w:val="20"/>
        </w:rPr>
        <w:t>kgmm</w:t>
      </w:r>
      <w:proofErr w:type="spellEnd"/>
      <w:r w:rsidRPr="00E165C2">
        <w:rPr>
          <w:sz w:val="20"/>
          <w:szCs w:val="20"/>
          <w:vertAlign w:val="superscript"/>
        </w:rPr>
        <w:t>-2</w:t>
      </w:r>
    </w:p>
    <w:p w:rsidR="00C23586" w:rsidRPr="00E165C2" w:rsidRDefault="00C23586" w:rsidP="00C23586">
      <w:pPr>
        <w:jc w:val="both"/>
        <w:rPr>
          <w:sz w:val="20"/>
          <w:szCs w:val="20"/>
        </w:rPr>
      </w:pPr>
      <w:r w:rsidRPr="00E165C2">
        <w:rPr>
          <w:sz w:val="20"/>
          <w:szCs w:val="20"/>
        </w:rPr>
        <w:t>LCT 10 saniye</w:t>
      </w:r>
    </w:p>
    <w:p w:rsidR="00C23586" w:rsidRPr="00E165C2" w:rsidRDefault="00C23586" w:rsidP="00C23586">
      <w:pPr>
        <w:jc w:val="both"/>
        <w:rPr>
          <w:sz w:val="20"/>
          <w:szCs w:val="20"/>
        </w:rPr>
      </w:pPr>
      <w:r w:rsidRPr="00E165C2">
        <w:rPr>
          <w:sz w:val="20"/>
          <w:szCs w:val="20"/>
        </w:rPr>
        <w:t>EFL 10 saniye</w:t>
      </w:r>
    </w:p>
    <w:p w:rsidR="00C23586" w:rsidRPr="00E165C2" w:rsidRDefault="00C23586" w:rsidP="00C23586">
      <w:pPr>
        <w:jc w:val="both"/>
        <w:rPr>
          <w:sz w:val="20"/>
          <w:szCs w:val="20"/>
        </w:rPr>
      </w:pPr>
      <w:r w:rsidRPr="00E165C2">
        <w:rPr>
          <w:sz w:val="20"/>
          <w:szCs w:val="20"/>
        </w:rPr>
        <w:t>A95E 3 saniye</w:t>
      </w:r>
    </w:p>
    <w:p w:rsidR="00C23586" w:rsidRPr="00E165C2" w:rsidRDefault="00C23586">
      <w:pPr>
        <w:rPr>
          <w:sz w:val="20"/>
          <w:szCs w:val="20"/>
        </w:rPr>
      </w:pPr>
      <w:r w:rsidRPr="00E165C2">
        <w:rPr>
          <w:sz w:val="20"/>
          <w:szCs w:val="20"/>
        </w:rPr>
        <w:br w:type="page"/>
      </w:r>
    </w:p>
    <w:p w:rsidR="00C23586" w:rsidRPr="00E165C2" w:rsidRDefault="00331028" w:rsidP="00C23586">
      <w:pPr>
        <w:jc w:val="both"/>
        <w:rPr>
          <w:sz w:val="20"/>
          <w:szCs w:val="20"/>
        </w:rPr>
      </w:pPr>
      <w:r w:rsidRPr="00E165C2">
        <w:rPr>
          <w:noProof/>
          <w:sz w:val="20"/>
          <w:szCs w:val="20"/>
          <w:lang w:eastAsia="tr-TR"/>
        </w:rPr>
        <w:lastRenderedPageBreak/>
        <w:drawing>
          <wp:inline distT="0" distB="0" distL="0" distR="0">
            <wp:extent cx="5760720" cy="2754322"/>
            <wp:effectExtent l="19050" t="0" r="0" b="0"/>
            <wp:docPr id="1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srcRect/>
                    <a:stretch>
                      <a:fillRect/>
                    </a:stretch>
                  </pic:blipFill>
                  <pic:spPr bwMode="auto">
                    <a:xfrm>
                      <a:off x="0" y="0"/>
                      <a:ext cx="5760720" cy="2754322"/>
                    </a:xfrm>
                    <a:prstGeom prst="rect">
                      <a:avLst/>
                    </a:prstGeom>
                    <a:noFill/>
                    <a:ln w="9525">
                      <a:noFill/>
                      <a:miter lim="800000"/>
                      <a:headEnd/>
                      <a:tailEnd/>
                    </a:ln>
                  </pic:spPr>
                </pic:pic>
              </a:graphicData>
            </a:graphic>
          </wp:inline>
        </w:drawing>
      </w:r>
    </w:p>
    <w:p w:rsidR="00331028" w:rsidRPr="00E165C2" w:rsidRDefault="00331028" w:rsidP="00C23586">
      <w:pPr>
        <w:jc w:val="both"/>
        <w:rPr>
          <w:sz w:val="20"/>
          <w:szCs w:val="20"/>
        </w:rPr>
      </w:pPr>
      <w:r w:rsidRPr="00E165C2">
        <w:rPr>
          <w:i/>
          <w:color w:val="D60093"/>
          <w:sz w:val="20"/>
          <w:szCs w:val="20"/>
        </w:rPr>
        <w:t>Grafik 5</w:t>
      </w:r>
      <w:r w:rsidRPr="00E165C2">
        <w:rPr>
          <w:sz w:val="20"/>
          <w:szCs w:val="20"/>
        </w:rPr>
        <w:t xml:space="preserve"> Kürün derinliği</w:t>
      </w:r>
    </w:p>
    <w:p w:rsidR="00331028" w:rsidRPr="00E165C2" w:rsidRDefault="00331028" w:rsidP="00331028">
      <w:pPr>
        <w:jc w:val="both"/>
        <w:rPr>
          <w:b/>
          <w:i/>
          <w:sz w:val="20"/>
          <w:szCs w:val="20"/>
          <w:u w:val="single"/>
        </w:rPr>
      </w:pPr>
      <w:r w:rsidRPr="00E165C2">
        <w:rPr>
          <w:b/>
          <w:i/>
          <w:sz w:val="20"/>
          <w:szCs w:val="20"/>
          <w:u w:val="single"/>
        </w:rPr>
        <w:t>Resim içi yazıları</w:t>
      </w:r>
    </w:p>
    <w:p w:rsidR="00331028" w:rsidRPr="00E165C2" w:rsidRDefault="00331028" w:rsidP="00331028">
      <w:pPr>
        <w:jc w:val="both"/>
        <w:rPr>
          <w:sz w:val="20"/>
          <w:szCs w:val="20"/>
        </w:rPr>
      </w:pPr>
      <w:r w:rsidRPr="00E165C2">
        <w:rPr>
          <w:sz w:val="20"/>
          <w:szCs w:val="20"/>
        </w:rPr>
        <w:t>Kürün Derinliği / mm</w:t>
      </w:r>
    </w:p>
    <w:p w:rsidR="00331028" w:rsidRPr="00E165C2" w:rsidRDefault="00331028" w:rsidP="00331028">
      <w:pPr>
        <w:jc w:val="both"/>
        <w:rPr>
          <w:sz w:val="20"/>
          <w:szCs w:val="20"/>
        </w:rPr>
      </w:pPr>
      <w:r w:rsidRPr="00E165C2">
        <w:rPr>
          <w:sz w:val="20"/>
          <w:szCs w:val="20"/>
        </w:rPr>
        <w:t>10 san</w:t>
      </w:r>
    </w:p>
    <w:p w:rsidR="00331028" w:rsidRPr="00E165C2" w:rsidRDefault="00331028" w:rsidP="00331028">
      <w:pPr>
        <w:jc w:val="both"/>
        <w:rPr>
          <w:sz w:val="20"/>
          <w:szCs w:val="20"/>
        </w:rPr>
      </w:pPr>
      <w:r w:rsidRPr="00E165C2">
        <w:rPr>
          <w:sz w:val="20"/>
          <w:szCs w:val="20"/>
        </w:rPr>
        <w:t>20 san</w:t>
      </w:r>
    </w:p>
    <w:p w:rsidR="00331028" w:rsidRPr="00E165C2" w:rsidRDefault="00331028" w:rsidP="00331028">
      <w:pPr>
        <w:jc w:val="both"/>
        <w:rPr>
          <w:sz w:val="20"/>
          <w:szCs w:val="20"/>
        </w:rPr>
      </w:pPr>
      <w:r w:rsidRPr="00E165C2">
        <w:rPr>
          <w:sz w:val="20"/>
          <w:szCs w:val="20"/>
        </w:rPr>
        <w:t>30 san</w:t>
      </w:r>
    </w:p>
    <w:p w:rsidR="00331028" w:rsidRPr="00E165C2" w:rsidRDefault="00331028" w:rsidP="00331028">
      <w:pPr>
        <w:jc w:val="both"/>
        <w:rPr>
          <w:sz w:val="20"/>
          <w:szCs w:val="20"/>
        </w:rPr>
      </w:pPr>
    </w:p>
    <w:p w:rsidR="00331028" w:rsidRPr="00E165C2" w:rsidRDefault="00331028" w:rsidP="00331028">
      <w:pPr>
        <w:ind w:left="705" w:hanging="705"/>
        <w:jc w:val="both"/>
        <w:rPr>
          <w:sz w:val="20"/>
          <w:szCs w:val="20"/>
        </w:rPr>
      </w:pPr>
    </w:p>
    <w:p w:rsidR="00331028" w:rsidRPr="00E165C2" w:rsidRDefault="00331028" w:rsidP="00331028">
      <w:pPr>
        <w:pBdr>
          <w:bottom w:val="single" w:sz="12" w:space="1" w:color="auto"/>
        </w:pBdr>
        <w:ind w:left="705"/>
        <w:jc w:val="both"/>
        <w:rPr>
          <w:sz w:val="20"/>
          <w:szCs w:val="20"/>
        </w:rPr>
      </w:pPr>
      <w:r w:rsidRPr="00E165C2">
        <w:rPr>
          <w:color w:val="D60093"/>
          <w:sz w:val="20"/>
          <w:szCs w:val="20"/>
        </w:rPr>
        <w:t>3.1.2</w:t>
      </w:r>
      <w:r w:rsidRPr="00E165C2">
        <w:rPr>
          <w:sz w:val="20"/>
          <w:szCs w:val="20"/>
        </w:rPr>
        <w:tab/>
        <w:t>ORTAM IŞIĞINDA DURAĞANLIK</w:t>
      </w:r>
    </w:p>
    <w:p w:rsidR="00331028" w:rsidRPr="00E165C2" w:rsidRDefault="00331028" w:rsidP="00331028">
      <w:pPr>
        <w:ind w:left="705"/>
        <w:jc w:val="both"/>
        <w:rPr>
          <w:sz w:val="20"/>
          <w:szCs w:val="20"/>
        </w:rPr>
      </w:pPr>
    </w:p>
    <w:p w:rsidR="00331028" w:rsidRPr="00E165C2" w:rsidRDefault="005419C0" w:rsidP="00331028">
      <w:pPr>
        <w:jc w:val="both"/>
        <w:rPr>
          <w:sz w:val="20"/>
          <w:szCs w:val="20"/>
        </w:rPr>
      </w:pPr>
      <w:r>
        <w:rPr>
          <w:sz w:val="20"/>
          <w:szCs w:val="20"/>
        </w:rPr>
        <w:tab/>
        <w:t>Geçmişte, kısa ışıklama</w:t>
      </w:r>
      <w:r w:rsidR="00331028" w:rsidRPr="00E165C2">
        <w:rPr>
          <w:sz w:val="20"/>
          <w:szCs w:val="20"/>
        </w:rPr>
        <w:t xml:space="preserve"> yüksek </w:t>
      </w:r>
      <w:proofErr w:type="spellStart"/>
      <w:r w:rsidR="00331028" w:rsidRPr="00E165C2">
        <w:rPr>
          <w:sz w:val="20"/>
          <w:szCs w:val="20"/>
        </w:rPr>
        <w:t>polimerizasyon</w:t>
      </w:r>
      <w:proofErr w:type="spellEnd"/>
      <w:r w:rsidR="00331028" w:rsidRPr="00E165C2">
        <w:rPr>
          <w:sz w:val="20"/>
          <w:szCs w:val="20"/>
        </w:rPr>
        <w:t xml:space="preserve"> aktivitesi ancak kullanılan </w:t>
      </w:r>
      <w:proofErr w:type="spellStart"/>
      <w:r w:rsidR="00331028" w:rsidRPr="00E165C2">
        <w:rPr>
          <w:sz w:val="20"/>
          <w:szCs w:val="20"/>
        </w:rPr>
        <w:t>fotopolimerizasyon</w:t>
      </w:r>
      <w:proofErr w:type="spellEnd"/>
      <w:r w:rsidR="00331028" w:rsidRPr="00E165C2">
        <w:rPr>
          <w:sz w:val="20"/>
          <w:szCs w:val="20"/>
        </w:rPr>
        <w:t xml:space="preserve"> başlatıcı miktarının arttırılmasıyla başarılabilir. Bununla birlikte, katalizörün miktarının arttırılması, çevre ışığında reçinenin </w:t>
      </w:r>
      <w:proofErr w:type="spellStart"/>
      <w:r w:rsidR="00331028" w:rsidRPr="00E165C2">
        <w:rPr>
          <w:sz w:val="20"/>
          <w:szCs w:val="20"/>
        </w:rPr>
        <w:t>stabilitesini</w:t>
      </w:r>
      <w:proofErr w:type="spellEnd"/>
      <w:r w:rsidR="00331028" w:rsidRPr="00E165C2">
        <w:rPr>
          <w:sz w:val="20"/>
          <w:szCs w:val="20"/>
        </w:rPr>
        <w:t xml:space="preserve"> düşürür. Ek olarak, macunun viskozitesi, klinik hizmetlerde dolum aşaması esnasında artabilir; bu da reçineyi şekillendirmeyi </w:t>
      </w:r>
      <w:proofErr w:type="gramStart"/>
      <w:r w:rsidR="00331028" w:rsidRPr="00E165C2">
        <w:rPr>
          <w:sz w:val="20"/>
          <w:szCs w:val="20"/>
        </w:rPr>
        <w:t>imkansız</w:t>
      </w:r>
      <w:proofErr w:type="gramEnd"/>
      <w:r w:rsidR="00331028" w:rsidRPr="00E165C2">
        <w:rPr>
          <w:sz w:val="20"/>
          <w:szCs w:val="20"/>
        </w:rPr>
        <w:t xml:space="preserve"> hale getirir ve ikinci bir dolum girişimi gerektirir. Ek olarak, katalizör miktarının arttırılması, </w:t>
      </w:r>
      <w:proofErr w:type="spellStart"/>
      <w:r w:rsidR="00331028" w:rsidRPr="00E165C2">
        <w:rPr>
          <w:sz w:val="20"/>
          <w:szCs w:val="20"/>
        </w:rPr>
        <w:t>polimerizasyon</w:t>
      </w:r>
      <w:proofErr w:type="spellEnd"/>
      <w:r w:rsidR="00331028" w:rsidRPr="00E165C2">
        <w:rPr>
          <w:sz w:val="20"/>
          <w:szCs w:val="20"/>
        </w:rPr>
        <w:t xml:space="preserve"> öncesi ve sonrasında renk değişikliklerini de kötüleştirebilir. </w:t>
      </w:r>
      <w:proofErr w:type="spellStart"/>
      <w:r w:rsidR="00331028" w:rsidRPr="00E165C2">
        <w:rPr>
          <w:sz w:val="20"/>
          <w:szCs w:val="20"/>
        </w:rPr>
        <w:t>Fotopolimerizasyon</w:t>
      </w:r>
      <w:proofErr w:type="spellEnd"/>
      <w:r w:rsidR="00331028" w:rsidRPr="00E165C2">
        <w:rPr>
          <w:sz w:val="20"/>
          <w:szCs w:val="20"/>
        </w:rPr>
        <w:t xml:space="preserve"> başlatıcının, çeşitli istenmeyen etkilere yol açtığı düşünülürken, RAP teknolojisi, </w:t>
      </w:r>
      <w:proofErr w:type="gramStart"/>
      <w:r w:rsidR="00331028" w:rsidRPr="00E165C2">
        <w:rPr>
          <w:sz w:val="20"/>
          <w:szCs w:val="20"/>
        </w:rPr>
        <w:t>2.1'de</w:t>
      </w:r>
      <w:proofErr w:type="gramEnd"/>
      <w:r w:rsidR="00331028" w:rsidRPr="00E165C2">
        <w:rPr>
          <w:sz w:val="20"/>
          <w:szCs w:val="20"/>
        </w:rPr>
        <w:t xml:space="preserve"> detaylı olarak tarif edildiği gibi ortam ışığında hem </w:t>
      </w:r>
      <w:proofErr w:type="spellStart"/>
      <w:r w:rsidR="00331028" w:rsidRPr="00E165C2">
        <w:rPr>
          <w:sz w:val="20"/>
          <w:szCs w:val="20"/>
        </w:rPr>
        <w:t>polimerizasyon</w:t>
      </w:r>
      <w:proofErr w:type="spellEnd"/>
      <w:r w:rsidR="00331028" w:rsidRPr="00E165C2">
        <w:rPr>
          <w:sz w:val="20"/>
          <w:szCs w:val="20"/>
        </w:rPr>
        <w:t xml:space="preserve"> aktivitesi hem de </w:t>
      </w:r>
      <w:proofErr w:type="spellStart"/>
      <w:r w:rsidR="00331028" w:rsidRPr="00E165C2">
        <w:rPr>
          <w:sz w:val="20"/>
          <w:szCs w:val="20"/>
        </w:rPr>
        <w:t>stabilite</w:t>
      </w:r>
      <w:proofErr w:type="spellEnd"/>
      <w:r w:rsidR="00331028" w:rsidRPr="00E165C2">
        <w:rPr>
          <w:sz w:val="20"/>
          <w:szCs w:val="20"/>
        </w:rPr>
        <w:t xml:space="preserve"> sağlayabilir.</w:t>
      </w:r>
    </w:p>
    <w:p w:rsidR="00331028" w:rsidRPr="00E165C2" w:rsidRDefault="00331028" w:rsidP="00331028">
      <w:pPr>
        <w:jc w:val="both"/>
        <w:rPr>
          <w:sz w:val="20"/>
          <w:szCs w:val="20"/>
        </w:rPr>
      </w:pPr>
    </w:p>
    <w:p w:rsidR="00331028" w:rsidRPr="00E165C2" w:rsidRDefault="00331028" w:rsidP="00331028">
      <w:pPr>
        <w:ind w:firstLine="708"/>
        <w:jc w:val="both"/>
        <w:rPr>
          <w:sz w:val="20"/>
          <w:szCs w:val="20"/>
        </w:rPr>
      </w:pPr>
      <w:r w:rsidRPr="00E165C2">
        <w:rPr>
          <w:i/>
          <w:color w:val="D60093"/>
          <w:sz w:val="20"/>
          <w:szCs w:val="20"/>
        </w:rPr>
        <w:t>Grafik 6</w:t>
      </w:r>
      <w:r w:rsidRPr="00E165C2">
        <w:rPr>
          <w:sz w:val="20"/>
          <w:szCs w:val="20"/>
        </w:rPr>
        <w:t xml:space="preserve">, </w:t>
      </w:r>
      <w:proofErr w:type="spellStart"/>
      <w:r w:rsidRPr="00E165C2">
        <w:rPr>
          <w:sz w:val="20"/>
          <w:szCs w:val="20"/>
        </w:rPr>
        <w:t>Estelite</w:t>
      </w:r>
      <w:proofErr w:type="spellEnd"/>
      <w:r w:rsidRPr="00E165C2">
        <w:rPr>
          <w:sz w:val="20"/>
          <w:szCs w:val="20"/>
        </w:rPr>
        <w:t xml:space="preserve"> Σ </w:t>
      </w:r>
      <w:proofErr w:type="spellStart"/>
      <w:r w:rsidRPr="00E165C2">
        <w:rPr>
          <w:sz w:val="20"/>
          <w:szCs w:val="20"/>
        </w:rPr>
        <w:t>Quick</w:t>
      </w:r>
      <w:proofErr w:type="spellEnd"/>
      <w:r w:rsidRPr="00E165C2">
        <w:rPr>
          <w:sz w:val="20"/>
          <w:szCs w:val="20"/>
        </w:rPr>
        <w:t xml:space="preserve"> ve diğer piyasada bulunan </w:t>
      </w:r>
      <w:proofErr w:type="spellStart"/>
      <w:r w:rsidRPr="00E165C2">
        <w:rPr>
          <w:sz w:val="20"/>
          <w:szCs w:val="20"/>
        </w:rPr>
        <w:t>kompozit</w:t>
      </w:r>
      <w:proofErr w:type="spellEnd"/>
      <w:r w:rsidRPr="00E165C2">
        <w:rPr>
          <w:sz w:val="20"/>
          <w:szCs w:val="20"/>
        </w:rPr>
        <w:t xml:space="preserve"> reçineler arasında ortam ışığı altında </w:t>
      </w:r>
      <w:proofErr w:type="spellStart"/>
      <w:r w:rsidRPr="00E165C2">
        <w:rPr>
          <w:sz w:val="20"/>
          <w:szCs w:val="20"/>
        </w:rPr>
        <w:t>stabiliteyi</w:t>
      </w:r>
      <w:proofErr w:type="spellEnd"/>
      <w:r w:rsidRPr="00E165C2">
        <w:rPr>
          <w:sz w:val="20"/>
          <w:szCs w:val="20"/>
        </w:rPr>
        <w:t xml:space="preserve"> (10,000 </w:t>
      </w:r>
      <w:proofErr w:type="spellStart"/>
      <w:r w:rsidRPr="00E165C2">
        <w:rPr>
          <w:sz w:val="20"/>
          <w:szCs w:val="20"/>
        </w:rPr>
        <w:t>lx</w:t>
      </w:r>
      <w:proofErr w:type="spellEnd"/>
      <w:r w:rsidRPr="00E165C2">
        <w:rPr>
          <w:sz w:val="20"/>
          <w:szCs w:val="20"/>
        </w:rPr>
        <w:t xml:space="preserve"> diş ışığı) karşılaştırır.</w:t>
      </w:r>
    </w:p>
    <w:p w:rsidR="00331028" w:rsidRPr="00E165C2" w:rsidRDefault="00331028" w:rsidP="00331028">
      <w:pPr>
        <w:ind w:firstLine="708"/>
        <w:jc w:val="both"/>
        <w:rPr>
          <w:sz w:val="20"/>
          <w:szCs w:val="20"/>
        </w:rPr>
      </w:pPr>
    </w:p>
    <w:p w:rsidR="00331028" w:rsidRPr="00E165C2" w:rsidRDefault="00331028" w:rsidP="00331028">
      <w:pPr>
        <w:ind w:firstLine="708"/>
        <w:jc w:val="both"/>
        <w:rPr>
          <w:sz w:val="20"/>
          <w:szCs w:val="20"/>
        </w:rPr>
      </w:pPr>
      <w:r w:rsidRPr="00E165C2">
        <w:rPr>
          <w:i/>
          <w:color w:val="D60093"/>
          <w:sz w:val="20"/>
          <w:szCs w:val="20"/>
        </w:rPr>
        <w:t>Şekil 6</w:t>
      </w:r>
      <w:r w:rsidRPr="00E165C2">
        <w:rPr>
          <w:sz w:val="20"/>
          <w:szCs w:val="20"/>
        </w:rPr>
        <w:t xml:space="preserve">'da gösterildiği gibi, </w:t>
      </w:r>
      <w:proofErr w:type="spellStart"/>
      <w:r w:rsidRPr="00E165C2">
        <w:rPr>
          <w:sz w:val="20"/>
          <w:szCs w:val="20"/>
        </w:rPr>
        <w:t>Estelite</w:t>
      </w:r>
      <w:proofErr w:type="spellEnd"/>
      <w:r w:rsidR="005419C0">
        <w:rPr>
          <w:sz w:val="20"/>
          <w:szCs w:val="20"/>
        </w:rPr>
        <w:t xml:space="preserve"> Σ </w:t>
      </w:r>
      <w:proofErr w:type="spellStart"/>
      <w:r w:rsidR="005419C0">
        <w:rPr>
          <w:sz w:val="20"/>
          <w:szCs w:val="20"/>
        </w:rPr>
        <w:t>qUİCK</w:t>
      </w:r>
      <w:proofErr w:type="spellEnd"/>
      <w:r w:rsidR="005419C0">
        <w:rPr>
          <w:sz w:val="20"/>
          <w:szCs w:val="20"/>
        </w:rPr>
        <w:t xml:space="preserve"> kürler, kısa ışıklamalar</w:t>
      </w:r>
      <w:r w:rsidRPr="00E165C2">
        <w:rPr>
          <w:sz w:val="20"/>
          <w:szCs w:val="20"/>
        </w:rPr>
        <w:t xml:space="preserve"> ve çevre ışığında </w:t>
      </w:r>
      <w:proofErr w:type="spellStart"/>
      <w:r w:rsidRPr="00E165C2">
        <w:rPr>
          <w:sz w:val="20"/>
          <w:szCs w:val="20"/>
        </w:rPr>
        <w:t>Estelite</w:t>
      </w:r>
      <w:proofErr w:type="spellEnd"/>
      <w:r w:rsidRPr="00E165C2">
        <w:rPr>
          <w:sz w:val="20"/>
          <w:szCs w:val="20"/>
        </w:rPr>
        <w:t xml:space="preserve"> </w:t>
      </w:r>
      <w:proofErr w:type="spellStart"/>
      <w:r w:rsidRPr="00E165C2">
        <w:rPr>
          <w:sz w:val="20"/>
          <w:szCs w:val="20"/>
        </w:rPr>
        <w:t>Σ'ya</w:t>
      </w:r>
      <w:proofErr w:type="spellEnd"/>
      <w:r w:rsidRPr="00E165C2">
        <w:rPr>
          <w:sz w:val="20"/>
          <w:szCs w:val="20"/>
        </w:rPr>
        <w:t xml:space="preserve"> göre yaklaşık 1,6 kat (90 saniye) yüksek kararlılık ile kürleşir. </w:t>
      </w:r>
      <w:proofErr w:type="spellStart"/>
      <w:r w:rsidRPr="00E165C2">
        <w:rPr>
          <w:sz w:val="20"/>
          <w:szCs w:val="20"/>
        </w:rPr>
        <w:t>Estelite</w:t>
      </w:r>
      <w:proofErr w:type="spellEnd"/>
      <w:r w:rsidRPr="00E165C2">
        <w:rPr>
          <w:sz w:val="20"/>
          <w:szCs w:val="20"/>
        </w:rPr>
        <w:t xml:space="preserve"> Σ </w:t>
      </w:r>
      <w:proofErr w:type="spellStart"/>
      <w:r w:rsidRPr="00E165C2">
        <w:rPr>
          <w:sz w:val="20"/>
          <w:szCs w:val="20"/>
        </w:rPr>
        <w:t>Quick</w:t>
      </w:r>
      <w:proofErr w:type="spellEnd"/>
      <w:r w:rsidRPr="00E165C2">
        <w:rPr>
          <w:sz w:val="20"/>
          <w:szCs w:val="20"/>
        </w:rPr>
        <w:t xml:space="preserve">, çevre ışıklarında diğer üreticilerin ürünlerine eşdeğer </w:t>
      </w:r>
      <w:proofErr w:type="spellStart"/>
      <w:r w:rsidRPr="00E165C2">
        <w:rPr>
          <w:sz w:val="20"/>
          <w:szCs w:val="20"/>
        </w:rPr>
        <w:t>stabilite</w:t>
      </w:r>
      <w:proofErr w:type="spellEnd"/>
      <w:r w:rsidRPr="00E165C2">
        <w:rPr>
          <w:sz w:val="20"/>
          <w:szCs w:val="20"/>
        </w:rPr>
        <w:t xml:space="preserve"> sağlarken, çalışma süreleri bir</w:t>
      </w:r>
      <w:r w:rsidR="005419C0">
        <w:rPr>
          <w:sz w:val="20"/>
          <w:szCs w:val="20"/>
        </w:rPr>
        <w:t xml:space="preserve">az </w:t>
      </w:r>
      <w:proofErr w:type="gramStart"/>
      <w:r w:rsidR="005419C0">
        <w:rPr>
          <w:sz w:val="20"/>
          <w:szCs w:val="20"/>
        </w:rPr>
        <w:t>hafiftir .</w:t>
      </w:r>
      <w:proofErr w:type="gramEnd"/>
      <w:r w:rsidRPr="00E165C2">
        <w:rPr>
          <w:sz w:val="20"/>
          <w:szCs w:val="20"/>
        </w:rPr>
        <w:t xml:space="preserve"> Bu, </w:t>
      </w:r>
      <w:proofErr w:type="spellStart"/>
      <w:r w:rsidRPr="00E165C2">
        <w:rPr>
          <w:sz w:val="20"/>
          <w:szCs w:val="20"/>
        </w:rPr>
        <w:t>klinisyenlere</w:t>
      </w:r>
      <w:proofErr w:type="spellEnd"/>
      <w:r w:rsidRPr="00E165C2">
        <w:rPr>
          <w:sz w:val="20"/>
          <w:szCs w:val="20"/>
        </w:rPr>
        <w:t xml:space="preserve"> dolum ve diğer adımları yerine getirmek için daha fazla zaman tanır.</w:t>
      </w:r>
    </w:p>
    <w:p w:rsidR="00331028" w:rsidRPr="00E165C2" w:rsidRDefault="00331028">
      <w:pPr>
        <w:rPr>
          <w:sz w:val="20"/>
          <w:szCs w:val="20"/>
        </w:rPr>
      </w:pPr>
      <w:r w:rsidRPr="00E165C2">
        <w:rPr>
          <w:sz w:val="20"/>
          <w:szCs w:val="20"/>
        </w:rPr>
        <w:br w:type="page"/>
      </w:r>
    </w:p>
    <w:p w:rsidR="00331028" w:rsidRPr="00E165C2" w:rsidRDefault="00331028" w:rsidP="00331028">
      <w:pPr>
        <w:jc w:val="both"/>
        <w:rPr>
          <w:sz w:val="20"/>
          <w:szCs w:val="20"/>
        </w:rPr>
      </w:pPr>
      <w:r w:rsidRPr="00E165C2">
        <w:rPr>
          <w:noProof/>
          <w:sz w:val="20"/>
          <w:szCs w:val="20"/>
          <w:lang w:eastAsia="tr-TR"/>
        </w:rPr>
        <w:lastRenderedPageBreak/>
        <w:drawing>
          <wp:inline distT="0" distB="0" distL="0" distR="0">
            <wp:extent cx="5760720" cy="2943379"/>
            <wp:effectExtent l="19050" t="0" r="0" b="0"/>
            <wp:docPr id="1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srcRect/>
                    <a:stretch>
                      <a:fillRect/>
                    </a:stretch>
                  </pic:blipFill>
                  <pic:spPr bwMode="auto">
                    <a:xfrm>
                      <a:off x="0" y="0"/>
                      <a:ext cx="5760720" cy="2943379"/>
                    </a:xfrm>
                    <a:prstGeom prst="rect">
                      <a:avLst/>
                    </a:prstGeom>
                    <a:noFill/>
                    <a:ln w="9525">
                      <a:noFill/>
                      <a:miter lim="800000"/>
                      <a:headEnd/>
                      <a:tailEnd/>
                    </a:ln>
                  </pic:spPr>
                </pic:pic>
              </a:graphicData>
            </a:graphic>
          </wp:inline>
        </w:drawing>
      </w:r>
    </w:p>
    <w:p w:rsidR="00331028" w:rsidRPr="00E165C2" w:rsidRDefault="00331028" w:rsidP="00331028">
      <w:pPr>
        <w:ind w:left="4248"/>
        <w:rPr>
          <w:b/>
          <w:sz w:val="20"/>
          <w:szCs w:val="20"/>
        </w:rPr>
      </w:pPr>
      <w:r w:rsidRPr="00E165C2">
        <w:rPr>
          <w:b/>
          <w:sz w:val="20"/>
          <w:szCs w:val="20"/>
        </w:rPr>
        <w:t xml:space="preserve">      Çalışma süresi (saniye)</w:t>
      </w:r>
    </w:p>
    <w:p w:rsidR="00331028" w:rsidRPr="00E165C2" w:rsidRDefault="00331028" w:rsidP="00331028">
      <w:pPr>
        <w:rPr>
          <w:sz w:val="20"/>
          <w:szCs w:val="20"/>
        </w:rPr>
      </w:pPr>
      <w:r w:rsidRPr="00E165C2">
        <w:rPr>
          <w:i/>
          <w:color w:val="D60093"/>
          <w:sz w:val="20"/>
          <w:szCs w:val="20"/>
        </w:rPr>
        <w:t>Grafik 6</w:t>
      </w:r>
      <w:r w:rsidRPr="00E165C2">
        <w:rPr>
          <w:sz w:val="20"/>
          <w:szCs w:val="20"/>
        </w:rPr>
        <w:t xml:space="preserve"> Çalışma süresi (10.000 lüks / diş hekimliği ışığı)</w:t>
      </w:r>
    </w:p>
    <w:p w:rsidR="00331028" w:rsidRPr="00E165C2" w:rsidRDefault="00331028" w:rsidP="00331028">
      <w:pPr>
        <w:rPr>
          <w:sz w:val="20"/>
          <w:szCs w:val="20"/>
        </w:rPr>
      </w:pPr>
    </w:p>
    <w:p w:rsidR="00331028" w:rsidRPr="00E165C2" w:rsidRDefault="00331028" w:rsidP="00331028">
      <w:pPr>
        <w:pBdr>
          <w:bottom w:val="single" w:sz="12" w:space="1" w:color="auto"/>
        </w:pBdr>
        <w:ind w:left="705" w:hanging="705"/>
        <w:jc w:val="both"/>
        <w:rPr>
          <w:color w:val="D60093"/>
          <w:sz w:val="20"/>
          <w:szCs w:val="20"/>
        </w:rPr>
      </w:pPr>
    </w:p>
    <w:p w:rsidR="00331028" w:rsidRPr="00E165C2" w:rsidRDefault="00331028" w:rsidP="00331028">
      <w:pPr>
        <w:pBdr>
          <w:bottom w:val="single" w:sz="12" w:space="1" w:color="auto"/>
        </w:pBdr>
        <w:ind w:left="705" w:hanging="705"/>
        <w:jc w:val="both"/>
        <w:rPr>
          <w:sz w:val="20"/>
          <w:szCs w:val="20"/>
        </w:rPr>
      </w:pPr>
      <w:r w:rsidRPr="00E165C2">
        <w:rPr>
          <w:color w:val="D60093"/>
          <w:sz w:val="20"/>
          <w:szCs w:val="20"/>
        </w:rPr>
        <w:t>3.2</w:t>
      </w:r>
      <w:r w:rsidRPr="00E165C2">
        <w:rPr>
          <w:sz w:val="20"/>
          <w:szCs w:val="20"/>
        </w:rPr>
        <w:tab/>
        <w:t>BİLİMSEL VE MÜHENDİSLİK ÖZELLİKLERİ</w:t>
      </w:r>
    </w:p>
    <w:p w:rsidR="00331028" w:rsidRPr="00E165C2" w:rsidRDefault="00331028" w:rsidP="00331028">
      <w:pPr>
        <w:ind w:left="705" w:hanging="705"/>
        <w:jc w:val="both"/>
        <w:rPr>
          <w:sz w:val="20"/>
          <w:szCs w:val="20"/>
        </w:rPr>
      </w:pPr>
    </w:p>
    <w:p w:rsidR="00331028" w:rsidRPr="00E165C2" w:rsidRDefault="00331028" w:rsidP="00331028">
      <w:pPr>
        <w:jc w:val="both"/>
        <w:rPr>
          <w:sz w:val="20"/>
          <w:szCs w:val="20"/>
        </w:rPr>
      </w:pPr>
      <w:r w:rsidRPr="00E165C2">
        <w:rPr>
          <w:b/>
          <w:sz w:val="20"/>
          <w:szCs w:val="20"/>
        </w:rPr>
        <w:tab/>
      </w:r>
      <w:r w:rsidRPr="00E165C2">
        <w:rPr>
          <w:sz w:val="20"/>
          <w:szCs w:val="20"/>
        </w:rPr>
        <w:t xml:space="preserve">RAP teknolojisi ile sağlanan üstün </w:t>
      </w:r>
      <w:proofErr w:type="spellStart"/>
      <w:r w:rsidRPr="00E165C2">
        <w:rPr>
          <w:sz w:val="20"/>
          <w:szCs w:val="20"/>
        </w:rPr>
        <w:t>polimerizasyon</w:t>
      </w:r>
      <w:proofErr w:type="spellEnd"/>
      <w:r w:rsidRPr="00E165C2">
        <w:rPr>
          <w:sz w:val="20"/>
          <w:szCs w:val="20"/>
        </w:rPr>
        <w:t xml:space="preserve"> özelliklerine ek olarak, </w:t>
      </w:r>
      <w:proofErr w:type="spellStart"/>
      <w:r w:rsidRPr="00E165C2">
        <w:rPr>
          <w:sz w:val="20"/>
          <w:szCs w:val="20"/>
        </w:rPr>
        <w:t>Estelite</w:t>
      </w:r>
      <w:proofErr w:type="spellEnd"/>
      <w:r w:rsidRPr="00E165C2">
        <w:rPr>
          <w:sz w:val="20"/>
          <w:szCs w:val="20"/>
        </w:rPr>
        <w:t xml:space="preserve"> Σ </w:t>
      </w:r>
      <w:proofErr w:type="spellStart"/>
      <w:r w:rsidRPr="00E165C2">
        <w:rPr>
          <w:sz w:val="20"/>
          <w:szCs w:val="20"/>
        </w:rPr>
        <w:t>Quick</w:t>
      </w:r>
      <w:proofErr w:type="spellEnd"/>
      <w:r w:rsidRPr="00E165C2">
        <w:rPr>
          <w:sz w:val="20"/>
          <w:szCs w:val="20"/>
        </w:rPr>
        <w:t xml:space="preserve">, dişçiliği iyileştirici </w:t>
      </w:r>
      <w:proofErr w:type="spellStart"/>
      <w:r w:rsidRPr="00E165C2">
        <w:rPr>
          <w:sz w:val="20"/>
          <w:szCs w:val="20"/>
        </w:rPr>
        <w:t>kompozit</w:t>
      </w:r>
      <w:proofErr w:type="spellEnd"/>
      <w:r w:rsidRPr="00E165C2">
        <w:rPr>
          <w:sz w:val="20"/>
          <w:szCs w:val="20"/>
        </w:rPr>
        <w:t xml:space="preserve"> reçine olarak çeşitli üstün özelli</w:t>
      </w:r>
      <w:r w:rsidR="0053739A">
        <w:rPr>
          <w:sz w:val="20"/>
          <w:szCs w:val="20"/>
        </w:rPr>
        <w:t xml:space="preserve">kler sunmaktadır. Işıkla </w:t>
      </w:r>
      <w:proofErr w:type="spellStart"/>
      <w:r w:rsidR="0053739A">
        <w:rPr>
          <w:sz w:val="20"/>
          <w:szCs w:val="20"/>
        </w:rPr>
        <w:t>kürleme</w:t>
      </w:r>
      <w:proofErr w:type="spellEnd"/>
      <w:r w:rsidRPr="00E165C2">
        <w:rPr>
          <w:sz w:val="20"/>
          <w:szCs w:val="20"/>
        </w:rPr>
        <w:t xml:space="preserve"> ile bir numune hazırlanırken, </w:t>
      </w:r>
      <w:proofErr w:type="spellStart"/>
      <w:r w:rsidRPr="00E165C2">
        <w:rPr>
          <w:sz w:val="20"/>
          <w:szCs w:val="20"/>
        </w:rPr>
        <w:t>Optilux</w:t>
      </w:r>
      <w:proofErr w:type="spellEnd"/>
      <w:r w:rsidRPr="00E165C2">
        <w:rPr>
          <w:sz w:val="20"/>
          <w:szCs w:val="20"/>
        </w:rPr>
        <w:t xml:space="preserve"> LC-T ışıkla </w:t>
      </w:r>
      <w:proofErr w:type="spellStart"/>
      <w:r w:rsidRPr="00E165C2">
        <w:rPr>
          <w:sz w:val="20"/>
          <w:szCs w:val="20"/>
        </w:rPr>
        <w:t>kürleme</w:t>
      </w:r>
      <w:proofErr w:type="spellEnd"/>
      <w:r w:rsidRPr="00E165C2">
        <w:rPr>
          <w:sz w:val="20"/>
          <w:szCs w:val="20"/>
        </w:rPr>
        <w:t xml:space="preserve"> ünitesi kullanılmış ve </w:t>
      </w:r>
      <w:proofErr w:type="spellStart"/>
      <w:r w:rsidRPr="00E165C2">
        <w:rPr>
          <w:sz w:val="20"/>
          <w:szCs w:val="20"/>
        </w:rPr>
        <w:t>Estelite</w:t>
      </w:r>
      <w:proofErr w:type="spellEnd"/>
      <w:r w:rsidRPr="00E165C2">
        <w:rPr>
          <w:sz w:val="20"/>
          <w:szCs w:val="20"/>
        </w:rPr>
        <w:t xml:space="preserve"> Σ </w:t>
      </w:r>
      <w:proofErr w:type="spellStart"/>
      <w:r w:rsidRPr="00E165C2">
        <w:rPr>
          <w:sz w:val="20"/>
          <w:szCs w:val="20"/>
        </w:rPr>
        <w:t>Quick</w:t>
      </w:r>
      <w:proofErr w:type="spellEnd"/>
      <w:r w:rsidRPr="00E165C2">
        <w:rPr>
          <w:sz w:val="20"/>
          <w:szCs w:val="20"/>
        </w:rPr>
        <w:t xml:space="preserve"> durumunda örnek 10 saniye boyunca ve diğer </w:t>
      </w:r>
      <w:proofErr w:type="spellStart"/>
      <w:r w:rsidRPr="00E165C2">
        <w:rPr>
          <w:sz w:val="20"/>
          <w:szCs w:val="20"/>
        </w:rPr>
        <w:t>kompozit</w:t>
      </w:r>
      <w:proofErr w:type="spellEnd"/>
      <w:r w:rsidRPr="00E165C2">
        <w:rPr>
          <w:sz w:val="20"/>
          <w:szCs w:val="20"/>
        </w:rPr>
        <w:t xml:space="preserve"> reç</w:t>
      </w:r>
      <w:r w:rsidR="0053739A">
        <w:rPr>
          <w:sz w:val="20"/>
          <w:szCs w:val="20"/>
        </w:rPr>
        <w:t>ineler için önerilen ışıklama</w:t>
      </w:r>
      <w:r w:rsidRPr="00E165C2">
        <w:rPr>
          <w:sz w:val="20"/>
          <w:szCs w:val="20"/>
        </w:rPr>
        <w:t xml:space="preserve"> süresi için maruz kalmıştır.</w:t>
      </w:r>
    </w:p>
    <w:p w:rsidR="00B909DE" w:rsidRPr="00E165C2" w:rsidRDefault="00B909DE" w:rsidP="00331028">
      <w:pPr>
        <w:jc w:val="both"/>
        <w:rPr>
          <w:sz w:val="20"/>
          <w:szCs w:val="20"/>
        </w:rPr>
      </w:pPr>
    </w:p>
    <w:p w:rsidR="00B909DE" w:rsidRPr="00E165C2" w:rsidRDefault="00B909DE" w:rsidP="00B909DE">
      <w:pPr>
        <w:ind w:left="705" w:hanging="705"/>
        <w:jc w:val="both"/>
        <w:rPr>
          <w:sz w:val="20"/>
          <w:szCs w:val="20"/>
        </w:rPr>
      </w:pPr>
    </w:p>
    <w:p w:rsidR="00B909DE" w:rsidRPr="00E165C2" w:rsidRDefault="00B909DE" w:rsidP="00B909DE">
      <w:pPr>
        <w:pBdr>
          <w:bottom w:val="single" w:sz="12" w:space="1" w:color="auto"/>
        </w:pBdr>
        <w:ind w:left="705"/>
        <w:jc w:val="both"/>
        <w:rPr>
          <w:sz w:val="20"/>
          <w:szCs w:val="20"/>
        </w:rPr>
      </w:pPr>
      <w:r w:rsidRPr="00E165C2">
        <w:rPr>
          <w:color w:val="D60093"/>
          <w:sz w:val="20"/>
          <w:szCs w:val="20"/>
        </w:rPr>
        <w:t>3.2.1</w:t>
      </w:r>
      <w:r w:rsidR="0053739A">
        <w:rPr>
          <w:sz w:val="20"/>
          <w:szCs w:val="20"/>
        </w:rPr>
        <w:tab/>
        <w:t>POLİMERİZASYON BÜZÜLMESİ</w:t>
      </w:r>
    </w:p>
    <w:p w:rsidR="00B909DE" w:rsidRPr="00E165C2" w:rsidRDefault="00B909DE" w:rsidP="00B909DE">
      <w:pPr>
        <w:ind w:left="705"/>
        <w:jc w:val="both"/>
        <w:rPr>
          <w:sz w:val="20"/>
          <w:szCs w:val="20"/>
        </w:rPr>
      </w:pPr>
    </w:p>
    <w:p w:rsidR="00B909DE" w:rsidRPr="00E165C2" w:rsidRDefault="0053739A" w:rsidP="00B909DE">
      <w:pPr>
        <w:jc w:val="both"/>
        <w:rPr>
          <w:sz w:val="20"/>
          <w:szCs w:val="20"/>
        </w:rPr>
      </w:pPr>
      <w:r>
        <w:rPr>
          <w:sz w:val="20"/>
          <w:szCs w:val="20"/>
        </w:rPr>
        <w:tab/>
      </w:r>
      <w:proofErr w:type="spellStart"/>
      <w:r>
        <w:rPr>
          <w:sz w:val="20"/>
          <w:szCs w:val="20"/>
        </w:rPr>
        <w:t>Polimerizasyon</w:t>
      </w:r>
      <w:proofErr w:type="spellEnd"/>
      <w:r>
        <w:rPr>
          <w:sz w:val="20"/>
          <w:szCs w:val="20"/>
        </w:rPr>
        <w:t xml:space="preserve"> büzülmesini</w:t>
      </w:r>
      <w:r w:rsidR="00B909DE" w:rsidRPr="00E165C2">
        <w:rPr>
          <w:sz w:val="20"/>
          <w:szCs w:val="20"/>
        </w:rPr>
        <w:t xml:space="preserve"> orijinal yöntemimizle ölçtük. </w:t>
      </w:r>
      <w:r w:rsidR="00B909DE" w:rsidRPr="00E165C2">
        <w:rPr>
          <w:i/>
          <w:color w:val="D60093"/>
          <w:sz w:val="20"/>
          <w:szCs w:val="20"/>
        </w:rPr>
        <w:t>Şekil 17</w:t>
      </w:r>
      <w:r w:rsidR="00B909DE" w:rsidRPr="00E165C2">
        <w:rPr>
          <w:sz w:val="20"/>
          <w:szCs w:val="20"/>
        </w:rPr>
        <w:t xml:space="preserve">, ölçüm yönteminin şematik bir diyagramıdır. Bu yöntem, </w:t>
      </w:r>
      <w:proofErr w:type="spellStart"/>
      <w:r w:rsidR="00B909DE" w:rsidRPr="00E165C2">
        <w:rPr>
          <w:sz w:val="20"/>
          <w:szCs w:val="20"/>
        </w:rPr>
        <w:t>kompozit</w:t>
      </w:r>
      <w:proofErr w:type="spellEnd"/>
      <w:r w:rsidR="00B909DE" w:rsidRPr="00E165C2">
        <w:rPr>
          <w:sz w:val="20"/>
          <w:szCs w:val="20"/>
        </w:rPr>
        <w:t xml:space="preserve"> reçine bir boşluğa yerleştirildiğinde ve klinik bir </w:t>
      </w:r>
      <w:proofErr w:type="gramStart"/>
      <w:r w:rsidR="00B909DE" w:rsidRPr="00E165C2">
        <w:rPr>
          <w:sz w:val="20"/>
          <w:szCs w:val="20"/>
        </w:rPr>
        <w:t>prosedürle</w:t>
      </w:r>
      <w:proofErr w:type="gramEnd"/>
      <w:r w:rsidR="00B909DE" w:rsidRPr="00E165C2">
        <w:rPr>
          <w:sz w:val="20"/>
          <w:szCs w:val="20"/>
        </w:rPr>
        <w:t xml:space="preserve"> ışığa maruz bırakı</w:t>
      </w:r>
      <w:r>
        <w:rPr>
          <w:sz w:val="20"/>
          <w:szCs w:val="20"/>
        </w:rPr>
        <w:t>ldığında, boşluk zemindeki büzülme</w:t>
      </w:r>
      <w:r w:rsidR="00B909DE" w:rsidRPr="00E165C2">
        <w:rPr>
          <w:sz w:val="20"/>
          <w:szCs w:val="20"/>
        </w:rPr>
        <w:t xml:space="preserve"> derecesini (</w:t>
      </w:r>
      <w:r w:rsidR="00B909DE" w:rsidRPr="00E165C2">
        <w:rPr>
          <w:i/>
          <w:color w:val="D60093"/>
          <w:sz w:val="20"/>
          <w:szCs w:val="20"/>
        </w:rPr>
        <w:t>Şekil 17</w:t>
      </w:r>
      <w:r w:rsidR="00B909DE" w:rsidRPr="00E165C2">
        <w:rPr>
          <w:sz w:val="20"/>
          <w:szCs w:val="20"/>
        </w:rPr>
        <w:t xml:space="preserve">'deki </w:t>
      </w:r>
      <w:proofErr w:type="spellStart"/>
      <w:r w:rsidR="00B909DE" w:rsidRPr="00E165C2">
        <w:rPr>
          <w:sz w:val="20"/>
          <w:szCs w:val="20"/>
        </w:rPr>
        <w:t>kompozit</w:t>
      </w:r>
      <w:proofErr w:type="spellEnd"/>
      <w:r w:rsidR="00B909DE" w:rsidRPr="00E165C2">
        <w:rPr>
          <w:sz w:val="20"/>
          <w:szCs w:val="20"/>
        </w:rPr>
        <w:t xml:space="preserve"> reçine ile piston arasındaki ara yüz) ölçebilir. Bu, gerçek klinik ortamlarda karşılaşılan koşullara </w:t>
      </w:r>
      <w:r>
        <w:rPr>
          <w:sz w:val="20"/>
          <w:szCs w:val="20"/>
        </w:rPr>
        <w:t>daha yakın koşullardaki büzülmenin</w:t>
      </w:r>
      <w:r w:rsidR="00B909DE" w:rsidRPr="00E165C2">
        <w:rPr>
          <w:sz w:val="20"/>
          <w:szCs w:val="20"/>
        </w:rPr>
        <w:t xml:space="preserve"> değerlendirilmesine izin verir.</w:t>
      </w:r>
    </w:p>
    <w:p w:rsidR="00B909DE" w:rsidRPr="00E165C2" w:rsidRDefault="00B909DE" w:rsidP="00B909DE">
      <w:pPr>
        <w:jc w:val="both"/>
        <w:rPr>
          <w:sz w:val="20"/>
          <w:szCs w:val="20"/>
        </w:rPr>
      </w:pPr>
    </w:p>
    <w:p w:rsidR="00B909DE" w:rsidRPr="00E165C2" w:rsidRDefault="00B909DE" w:rsidP="00B909DE">
      <w:pPr>
        <w:ind w:firstLine="708"/>
        <w:jc w:val="both"/>
        <w:rPr>
          <w:sz w:val="20"/>
          <w:szCs w:val="20"/>
        </w:rPr>
      </w:pPr>
      <w:r w:rsidRPr="00E165C2">
        <w:rPr>
          <w:i/>
          <w:color w:val="D60093"/>
          <w:sz w:val="20"/>
          <w:szCs w:val="20"/>
        </w:rPr>
        <w:t>Grafik 7</w:t>
      </w:r>
      <w:r w:rsidRPr="00E165C2">
        <w:rPr>
          <w:sz w:val="20"/>
          <w:szCs w:val="20"/>
        </w:rPr>
        <w:t xml:space="preserve">, </w:t>
      </w:r>
      <w:proofErr w:type="spellStart"/>
      <w:r w:rsidRPr="00E165C2">
        <w:rPr>
          <w:sz w:val="20"/>
          <w:szCs w:val="20"/>
        </w:rPr>
        <w:t>Estelite</w:t>
      </w:r>
      <w:proofErr w:type="spellEnd"/>
      <w:r w:rsidRPr="00E165C2">
        <w:rPr>
          <w:sz w:val="20"/>
          <w:szCs w:val="20"/>
        </w:rPr>
        <w:t xml:space="preserve"> Σ </w:t>
      </w:r>
      <w:proofErr w:type="spellStart"/>
      <w:r w:rsidRPr="00E165C2">
        <w:rPr>
          <w:sz w:val="20"/>
          <w:szCs w:val="20"/>
        </w:rPr>
        <w:t>Quick’un</w:t>
      </w:r>
      <w:proofErr w:type="spellEnd"/>
      <w:r w:rsidR="0053739A">
        <w:rPr>
          <w:sz w:val="20"/>
          <w:szCs w:val="20"/>
        </w:rPr>
        <w:t xml:space="preserve"> ve diğer piyasada </w:t>
      </w:r>
      <w:proofErr w:type="gramStart"/>
      <w:r w:rsidR="0053739A">
        <w:rPr>
          <w:sz w:val="20"/>
          <w:szCs w:val="20"/>
        </w:rPr>
        <w:t xml:space="preserve">bulunan </w:t>
      </w:r>
      <w:r w:rsidRPr="00E165C2">
        <w:rPr>
          <w:sz w:val="20"/>
          <w:szCs w:val="20"/>
        </w:rPr>
        <w:t xml:space="preserve"> dolgu</w:t>
      </w:r>
      <w:proofErr w:type="gramEnd"/>
      <w:r w:rsidRPr="00E165C2">
        <w:rPr>
          <w:sz w:val="20"/>
          <w:szCs w:val="20"/>
        </w:rPr>
        <w:t xml:space="preserve"> </w:t>
      </w:r>
      <w:proofErr w:type="spellStart"/>
      <w:r w:rsidRPr="00E165C2">
        <w:rPr>
          <w:sz w:val="20"/>
          <w:szCs w:val="20"/>
        </w:rPr>
        <w:t>kompozit</w:t>
      </w:r>
      <w:proofErr w:type="spellEnd"/>
      <w:r w:rsidRPr="00E165C2">
        <w:rPr>
          <w:sz w:val="20"/>
          <w:szCs w:val="20"/>
        </w:rPr>
        <w:t xml:space="preserve"> reçinelerin </w:t>
      </w:r>
      <w:proofErr w:type="spellStart"/>
      <w:r w:rsidRPr="00E165C2">
        <w:rPr>
          <w:sz w:val="20"/>
          <w:szCs w:val="20"/>
        </w:rPr>
        <w:t>polimerizasyon</w:t>
      </w:r>
      <w:proofErr w:type="spellEnd"/>
      <w:r w:rsidRPr="00E165C2">
        <w:rPr>
          <w:sz w:val="20"/>
          <w:szCs w:val="20"/>
        </w:rPr>
        <w:t xml:space="preserve"> çekmesini (% lineer) göstermekt</w:t>
      </w:r>
      <w:r w:rsidR="0053739A">
        <w:rPr>
          <w:sz w:val="20"/>
          <w:szCs w:val="20"/>
        </w:rPr>
        <w:t>edir. Grafik, ışık uygulama</w:t>
      </w:r>
      <w:r w:rsidRPr="00E165C2">
        <w:rPr>
          <w:sz w:val="20"/>
          <w:szCs w:val="20"/>
        </w:rPr>
        <w:t xml:space="preserve"> başla</w:t>
      </w:r>
      <w:r w:rsidR="0053739A">
        <w:rPr>
          <w:sz w:val="20"/>
          <w:szCs w:val="20"/>
        </w:rPr>
        <w:t>ngıcından 3 dakika sonra büzülme</w:t>
      </w:r>
      <w:r w:rsidRPr="00E165C2">
        <w:rPr>
          <w:sz w:val="20"/>
          <w:szCs w:val="20"/>
        </w:rPr>
        <w:t xml:space="preserve"> gösterir. </w:t>
      </w:r>
    </w:p>
    <w:p w:rsidR="00B909DE" w:rsidRPr="00E165C2" w:rsidRDefault="00B909DE" w:rsidP="00B909DE">
      <w:pPr>
        <w:ind w:firstLine="708"/>
        <w:jc w:val="both"/>
        <w:rPr>
          <w:sz w:val="20"/>
          <w:szCs w:val="20"/>
        </w:rPr>
      </w:pPr>
    </w:p>
    <w:p w:rsidR="00B909DE" w:rsidRPr="00E165C2" w:rsidRDefault="00B909DE" w:rsidP="00B909DE">
      <w:pPr>
        <w:ind w:firstLine="708"/>
        <w:jc w:val="both"/>
        <w:rPr>
          <w:sz w:val="20"/>
          <w:szCs w:val="20"/>
        </w:rPr>
      </w:pPr>
      <w:proofErr w:type="spellStart"/>
      <w:r w:rsidRPr="00E165C2">
        <w:rPr>
          <w:sz w:val="20"/>
          <w:szCs w:val="20"/>
        </w:rPr>
        <w:t>Estelite</w:t>
      </w:r>
      <w:proofErr w:type="spellEnd"/>
      <w:r w:rsidRPr="00E165C2">
        <w:rPr>
          <w:sz w:val="20"/>
          <w:szCs w:val="20"/>
          <w:vertAlign w:val="superscript"/>
        </w:rPr>
        <w:t>®</w:t>
      </w:r>
      <w:r w:rsidRPr="00E165C2">
        <w:rPr>
          <w:sz w:val="20"/>
          <w:szCs w:val="20"/>
        </w:rPr>
        <w:t xml:space="preserve"> Σ</w:t>
      </w:r>
      <w:r w:rsidR="0053739A">
        <w:rPr>
          <w:sz w:val="20"/>
          <w:szCs w:val="20"/>
        </w:rPr>
        <w:t xml:space="preserve"> </w:t>
      </w:r>
      <w:proofErr w:type="spellStart"/>
      <w:r w:rsidR="0053739A">
        <w:rPr>
          <w:sz w:val="20"/>
          <w:szCs w:val="20"/>
        </w:rPr>
        <w:t>Quick’un</w:t>
      </w:r>
      <w:proofErr w:type="spellEnd"/>
      <w:r w:rsidR="0053739A">
        <w:rPr>
          <w:sz w:val="20"/>
          <w:szCs w:val="20"/>
        </w:rPr>
        <w:t xml:space="preserve"> </w:t>
      </w:r>
      <w:proofErr w:type="spellStart"/>
      <w:r w:rsidR="0053739A">
        <w:rPr>
          <w:sz w:val="20"/>
          <w:szCs w:val="20"/>
        </w:rPr>
        <w:t>polimerizasyon</w:t>
      </w:r>
      <w:proofErr w:type="spellEnd"/>
      <w:r w:rsidR="0053739A">
        <w:rPr>
          <w:sz w:val="20"/>
          <w:szCs w:val="20"/>
        </w:rPr>
        <w:t xml:space="preserve"> büzülmesi</w:t>
      </w:r>
      <w:r w:rsidRPr="00E165C2">
        <w:rPr>
          <w:sz w:val="20"/>
          <w:szCs w:val="20"/>
        </w:rPr>
        <w:t xml:space="preserve"> (% lineer) % </w:t>
      </w:r>
      <w:proofErr w:type="gramStart"/>
      <w:r w:rsidRPr="00E165C2">
        <w:rPr>
          <w:sz w:val="20"/>
          <w:szCs w:val="20"/>
        </w:rPr>
        <w:t>1.3'dür</w:t>
      </w:r>
      <w:proofErr w:type="gramEnd"/>
      <w:r w:rsidRPr="00E165C2">
        <w:rPr>
          <w:sz w:val="20"/>
          <w:szCs w:val="20"/>
        </w:rPr>
        <w:t xml:space="preserve"> ve </w:t>
      </w:r>
      <w:proofErr w:type="spellStart"/>
      <w:r w:rsidRPr="00E165C2">
        <w:rPr>
          <w:sz w:val="20"/>
          <w:szCs w:val="20"/>
        </w:rPr>
        <w:t>Estelite</w:t>
      </w:r>
      <w:proofErr w:type="spellEnd"/>
      <w:r w:rsidRPr="00E165C2">
        <w:rPr>
          <w:sz w:val="20"/>
          <w:szCs w:val="20"/>
        </w:rPr>
        <w:t xml:space="preserve"> Σ ile ayn</w:t>
      </w:r>
      <w:r w:rsidR="0053739A">
        <w:rPr>
          <w:sz w:val="20"/>
          <w:szCs w:val="20"/>
        </w:rPr>
        <w:t xml:space="preserve">ıdır. Bu, piyasada </w:t>
      </w:r>
      <w:proofErr w:type="gramStart"/>
      <w:r w:rsidR="0053739A">
        <w:rPr>
          <w:sz w:val="20"/>
          <w:szCs w:val="20"/>
        </w:rPr>
        <w:t xml:space="preserve">bulunan </w:t>
      </w:r>
      <w:r w:rsidRPr="00E165C2">
        <w:rPr>
          <w:sz w:val="20"/>
          <w:szCs w:val="20"/>
        </w:rPr>
        <w:t xml:space="preserve"> dolgu</w:t>
      </w:r>
      <w:proofErr w:type="gramEnd"/>
      <w:r w:rsidRPr="00E165C2">
        <w:rPr>
          <w:sz w:val="20"/>
          <w:szCs w:val="20"/>
        </w:rPr>
        <w:t xml:space="preserve"> </w:t>
      </w:r>
      <w:proofErr w:type="spellStart"/>
      <w:r w:rsidRPr="00E165C2">
        <w:rPr>
          <w:sz w:val="20"/>
          <w:szCs w:val="20"/>
        </w:rPr>
        <w:t>kompozit</w:t>
      </w:r>
      <w:proofErr w:type="spellEnd"/>
      <w:r w:rsidRPr="00E165C2">
        <w:rPr>
          <w:sz w:val="20"/>
          <w:szCs w:val="20"/>
        </w:rPr>
        <w:t xml:space="preserve"> reçineler arasındaki minimum seviyedir. </w:t>
      </w:r>
      <w:proofErr w:type="spellStart"/>
      <w:r w:rsidRPr="00E165C2">
        <w:rPr>
          <w:sz w:val="20"/>
          <w:szCs w:val="20"/>
        </w:rPr>
        <w:t>Estelite</w:t>
      </w:r>
      <w:proofErr w:type="spellEnd"/>
      <w:r w:rsidRPr="00E165C2">
        <w:rPr>
          <w:sz w:val="20"/>
          <w:szCs w:val="20"/>
        </w:rPr>
        <w:t xml:space="preserve"> </w:t>
      </w:r>
      <w:proofErr w:type="spellStart"/>
      <w:r w:rsidRPr="00E165C2">
        <w:rPr>
          <w:sz w:val="20"/>
          <w:szCs w:val="20"/>
        </w:rPr>
        <w:t>Σ’da</w:t>
      </w:r>
      <w:proofErr w:type="spellEnd"/>
      <w:r w:rsidRPr="00E165C2">
        <w:rPr>
          <w:sz w:val="20"/>
          <w:szCs w:val="20"/>
        </w:rPr>
        <w:t xml:space="preserve"> olduğu gibi, bu sonuç, </w:t>
      </w:r>
      <w:proofErr w:type="spellStart"/>
      <w:r w:rsidRPr="00E165C2">
        <w:rPr>
          <w:sz w:val="20"/>
          <w:szCs w:val="20"/>
        </w:rPr>
        <w:t>supra</w:t>
      </w:r>
      <w:proofErr w:type="spellEnd"/>
      <w:r w:rsidRPr="00E165C2">
        <w:rPr>
          <w:sz w:val="20"/>
          <w:szCs w:val="20"/>
        </w:rPr>
        <w:t>-</w:t>
      </w:r>
      <w:proofErr w:type="spellStart"/>
      <w:r w:rsidRPr="00E165C2">
        <w:rPr>
          <w:sz w:val="20"/>
          <w:szCs w:val="20"/>
        </w:rPr>
        <w:t>nano</w:t>
      </w:r>
      <w:proofErr w:type="spellEnd"/>
      <w:r w:rsidRPr="00E165C2">
        <w:rPr>
          <w:sz w:val="20"/>
          <w:szCs w:val="20"/>
        </w:rPr>
        <w:t xml:space="preserve"> tek dağılımlı küresel dolgu ve organik </w:t>
      </w:r>
      <w:proofErr w:type="spellStart"/>
      <w:r w:rsidRPr="00E165C2">
        <w:rPr>
          <w:sz w:val="20"/>
          <w:szCs w:val="20"/>
        </w:rPr>
        <w:t>kompozit</w:t>
      </w:r>
      <w:proofErr w:type="spellEnd"/>
      <w:r w:rsidRPr="00E165C2">
        <w:rPr>
          <w:sz w:val="20"/>
          <w:szCs w:val="20"/>
        </w:rPr>
        <w:t xml:space="preserve"> dolgu maddesinin </w:t>
      </w:r>
      <w:proofErr w:type="gramStart"/>
      <w:r w:rsidRPr="00E165C2">
        <w:rPr>
          <w:sz w:val="20"/>
          <w:szCs w:val="20"/>
        </w:rPr>
        <w:t>kombinasyonu</w:t>
      </w:r>
      <w:proofErr w:type="gramEnd"/>
      <w:r w:rsidRPr="00E165C2">
        <w:rPr>
          <w:sz w:val="20"/>
          <w:szCs w:val="20"/>
        </w:rPr>
        <w:t xml:space="preserve"> ile mümkün kılınan yüksek dolgu maddesi içeriğine bağlıdır.</w:t>
      </w:r>
    </w:p>
    <w:p w:rsidR="00B909DE" w:rsidRPr="00E165C2" w:rsidRDefault="00B909DE">
      <w:pPr>
        <w:rPr>
          <w:sz w:val="20"/>
          <w:szCs w:val="20"/>
        </w:rPr>
      </w:pPr>
      <w:r w:rsidRPr="00E165C2">
        <w:rPr>
          <w:sz w:val="20"/>
          <w:szCs w:val="20"/>
        </w:rPr>
        <w:br w:type="page"/>
      </w:r>
    </w:p>
    <w:p w:rsidR="00B909DE" w:rsidRPr="00E165C2" w:rsidRDefault="00B909DE" w:rsidP="00B909DE">
      <w:pPr>
        <w:jc w:val="both"/>
        <w:rPr>
          <w:sz w:val="20"/>
          <w:szCs w:val="20"/>
        </w:rPr>
      </w:pPr>
    </w:p>
    <w:p w:rsidR="00B909DE" w:rsidRPr="00E165C2" w:rsidRDefault="00B909DE" w:rsidP="00B909DE">
      <w:pPr>
        <w:jc w:val="both"/>
        <w:rPr>
          <w:sz w:val="20"/>
          <w:szCs w:val="20"/>
        </w:rPr>
      </w:pPr>
      <w:r w:rsidRPr="00E165C2">
        <w:rPr>
          <w:noProof/>
          <w:sz w:val="20"/>
          <w:szCs w:val="20"/>
          <w:lang w:eastAsia="tr-TR"/>
        </w:rPr>
        <w:drawing>
          <wp:inline distT="0" distB="0" distL="0" distR="0">
            <wp:extent cx="5760720" cy="2784230"/>
            <wp:effectExtent l="19050" t="0" r="0" b="0"/>
            <wp:docPr id="2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srcRect/>
                    <a:stretch>
                      <a:fillRect/>
                    </a:stretch>
                  </pic:blipFill>
                  <pic:spPr bwMode="auto">
                    <a:xfrm>
                      <a:off x="0" y="0"/>
                      <a:ext cx="5760720" cy="2784230"/>
                    </a:xfrm>
                    <a:prstGeom prst="rect">
                      <a:avLst/>
                    </a:prstGeom>
                    <a:noFill/>
                    <a:ln w="9525">
                      <a:noFill/>
                      <a:miter lim="800000"/>
                      <a:headEnd/>
                      <a:tailEnd/>
                    </a:ln>
                  </pic:spPr>
                </pic:pic>
              </a:graphicData>
            </a:graphic>
          </wp:inline>
        </w:drawing>
      </w:r>
    </w:p>
    <w:p w:rsidR="00B909DE" w:rsidRPr="00E165C2" w:rsidRDefault="00B909DE" w:rsidP="00B909DE">
      <w:pPr>
        <w:jc w:val="both"/>
        <w:rPr>
          <w:sz w:val="20"/>
          <w:szCs w:val="20"/>
        </w:rPr>
      </w:pPr>
      <w:r w:rsidRPr="00E165C2">
        <w:rPr>
          <w:i/>
          <w:color w:val="D60093"/>
          <w:sz w:val="20"/>
          <w:szCs w:val="20"/>
        </w:rPr>
        <w:t>Şekil 17</w:t>
      </w:r>
      <w:r w:rsidRPr="00E165C2">
        <w:rPr>
          <w:sz w:val="20"/>
          <w:szCs w:val="20"/>
        </w:rPr>
        <w:t xml:space="preserve"> </w:t>
      </w:r>
      <w:proofErr w:type="spellStart"/>
      <w:r w:rsidRPr="00E165C2">
        <w:rPr>
          <w:sz w:val="20"/>
          <w:szCs w:val="20"/>
        </w:rPr>
        <w:t>Polimerizasyon</w:t>
      </w:r>
      <w:proofErr w:type="spellEnd"/>
      <w:r w:rsidRPr="00E165C2">
        <w:rPr>
          <w:sz w:val="20"/>
          <w:szCs w:val="20"/>
        </w:rPr>
        <w:t xml:space="preserve"> çekme yöntemi</w:t>
      </w:r>
    </w:p>
    <w:p w:rsidR="00B909DE" w:rsidRPr="00E165C2" w:rsidRDefault="00B909DE" w:rsidP="00B909DE">
      <w:pPr>
        <w:jc w:val="both"/>
        <w:rPr>
          <w:b/>
          <w:i/>
          <w:sz w:val="20"/>
          <w:szCs w:val="20"/>
          <w:u w:val="single"/>
        </w:rPr>
      </w:pPr>
      <w:r w:rsidRPr="00E165C2">
        <w:rPr>
          <w:b/>
          <w:i/>
          <w:sz w:val="20"/>
          <w:szCs w:val="20"/>
          <w:u w:val="single"/>
        </w:rPr>
        <w:t>Resim içi yazıları:</w:t>
      </w:r>
    </w:p>
    <w:p w:rsidR="00B909DE" w:rsidRPr="00E165C2" w:rsidRDefault="00B909DE" w:rsidP="00B909DE">
      <w:pPr>
        <w:jc w:val="both"/>
        <w:rPr>
          <w:sz w:val="20"/>
          <w:szCs w:val="20"/>
        </w:rPr>
      </w:pPr>
      <w:r w:rsidRPr="00E165C2">
        <w:rPr>
          <w:sz w:val="20"/>
          <w:szCs w:val="20"/>
        </w:rPr>
        <w:t>Yüzey Sertliği Ölçer</w:t>
      </w:r>
    </w:p>
    <w:p w:rsidR="00B909DE" w:rsidRPr="00E165C2" w:rsidRDefault="00B909DE" w:rsidP="00B909DE">
      <w:pPr>
        <w:jc w:val="both"/>
        <w:rPr>
          <w:sz w:val="20"/>
          <w:szCs w:val="20"/>
        </w:rPr>
      </w:pPr>
      <w:r w:rsidRPr="00E165C2">
        <w:rPr>
          <w:sz w:val="20"/>
          <w:szCs w:val="20"/>
        </w:rPr>
        <w:t>Piston</w:t>
      </w:r>
    </w:p>
    <w:p w:rsidR="00B909DE" w:rsidRPr="00E165C2" w:rsidRDefault="00B909DE" w:rsidP="00B909DE">
      <w:pPr>
        <w:jc w:val="both"/>
        <w:rPr>
          <w:sz w:val="20"/>
          <w:szCs w:val="20"/>
        </w:rPr>
      </w:pPr>
      <w:proofErr w:type="spellStart"/>
      <w:r w:rsidRPr="00E165C2">
        <w:rPr>
          <w:sz w:val="20"/>
          <w:szCs w:val="20"/>
        </w:rPr>
        <w:t>Kompozit</w:t>
      </w:r>
      <w:proofErr w:type="spellEnd"/>
      <w:r w:rsidRPr="00E165C2">
        <w:rPr>
          <w:sz w:val="20"/>
          <w:szCs w:val="20"/>
        </w:rPr>
        <w:t xml:space="preserve"> reçine</w:t>
      </w:r>
    </w:p>
    <w:p w:rsidR="00B909DE" w:rsidRPr="00E165C2" w:rsidRDefault="00B909DE" w:rsidP="00B909DE">
      <w:pPr>
        <w:jc w:val="both"/>
        <w:rPr>
          <w:sz w:val="20"/>
          <w:szCs w:val="20"/>
        </w:rPr>
      </w:pPr>
      <w:r w:rsidRPr="00E165C2">
        <w:rPr>
          <w:sz w:val="20"/>
          <w:szCs w:val="20"/>
        </w:rPr>
        <w:t>Kalıp</w:t>
      </w:r>
    </w:p>
    <w:p w:rsidR="00B909DE" w:rsidRPr="00E165C2" w:rsidRDefault="00B909DE" w:rsidP="00B909DE">
      <w:pPr>
        <w:rPr>
          <w:sz w:val="20"/>
          <w:szCs w:val="20"/>
        </w:rPr>
      </w:pPr>
      <w:r w:rsidRPr="00E165C2">
        <w:rPr>
          <w:sz w:val="20"/>
          <w:szCs w:val="20"/>
        </w:rPr>
        <w:t xml:space="preserve">Işıkla </w:t>
      </w:r>
      <w:proofErr w:type="spellStart"/>
      <w:r w:rsidRPr="00E165C2">
        <w:rPr>
          <w:sz w:val="20"/>
          <w:szCs w:val="20"/>
        </w:rPr>
        <w:t>kürleme</w:t>
      </w:r>
      <w:proofErr w:type="spellEnd"/>
      <w:r w:rsidRPr="00E165C2">
        <w:rPr>
          <w:sz w:val="20"/>
          <w:szCs w:val="20"/>
        </w:rPr>
        <w:t xml:space="preserve"> birimi</w:t>
      </w:r>
    </w:p>
    <w:p w:rsidR="00B909DE" w:rsidRPr="00E165C2" w:rsidRDefault="00B909DE" w:rsidP="00B909DE">
      <w:pPr>
        <w:rPr>
          <w:sz w:val="20"/>
          <w:szCs w:val="20"/>
        </w:rPr>
      </w:pPr>
    </w:p>
    <w:p w:rsidR="00B909DE" w:rsidRPr="00E165C2" w:rsidRDefault="00B909DE" w:rsidP="00B909DE">
      <w:pPr>
        <w:rPr>
          <w:sz w:val="20"/>
          <w:szCs w:val="20"/>
        </w:rPr>
      </w:pPr>
      <w:r w:rsidRPr="00E165C2">
        <w:rPr>
          <w:noProof/>
          <w:sz w:val="20"/>
          <w:szCs w:val="20"/>
          <w:lang w:eastAsia="tr-TR"/>
        </w:rPr>
        <w:drawing>
          <wp:inline distT="0" distB="0" distL="0" distR="0">
            <wp:extent cx="5760720" cy="3252122"/>
            <wp:effectExtent l="19050" t="0" r="0" b="0"/>
            <wp:docPr id="2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srcRect/>
                    <a:stretch>
                      <a:fillRect/>
                    </a:stretch>
                  </pic:blipFill>
                  <pic:spPr bwMode="auto">
                    <a:xfrm>
                      <a:off x="0" y="0"/>
                      <a:ext cx="5760720" cy="3252122"/>
                    </a:xfrm>
                    <a:prstGeom prst="rect">
                      <a:avLst/>
                    </a:prstGeom>
                    <a:noFill/>
                    <a:ln w="9525">
                      <a:noFill/>
                      <a:miter lim="800000"/>
                      <a:headEnd/>
                      <a:tailEnd/>
                    </a:ln>
                  </pic:spPr>
                </pic:pic>
              </a:graphicData>
            </a:graphic>
          </wp:inline>
        </w:drawing>
      </w:r>
    </w:p>
    <w:p w:rsidR="00B909DE" w:rsidRPr="00E165C2" w:rsidRDefault="00B909DE" w:rsidP="00B909DE">
      <w:pPr>
        <w:jc w:val="both"/>
        <w:rPr>
          <w:b/>
          <w:sz w:val="20"/>
          <w:szCs w:val="20"/>
        </w:rPr>
      </w:pPr>
      <w:r w:rsidRPr="00E165C2">
        <w:rPr>
          <w:sz w:val="20"/>
          <w:szCs w:val="20"/>
        </w:rPr>
        <w:tab/>
      </w:r>
      <w:r w:rsidRPr="00E165C2">
        <w:rPr>
          <w:sz w:val="20"/>
          <w:szCs w:val="20"/>
        </w:rPr>
        <w:tab/>
      </w:r>
      <w:r w:rsidRPr="00E165C2">
        <w:rPr>
          <w:sz w:val="20"/>
          <w:szCs w:val="20"/>
        </w:rPr>
        <w:tab/>
      </w:r>
      <w:r w:rsidRPr="00E165C2">
        <w:rPr>
          <w:sz w:val="20"/>
          <w:szCs w:val="20"/>
        </w:rPr>
        <w:tab/>
      </w:r>
      <w:r w:rsidRPr="00E165C2">
        <w:rPr>
          <w:sz w:val="20"/>
          <w:szCs w:val="20"/>
        </w:rPr>
        <w:tab/>
      </w:r>
      <w:r w:rsidRPr="00E165C2">
        <w:rPr>
          <w:sz w:val="20"/>
          <w:szCs w:val="20"/>
        </w:rPr>
        <w:tab/>
        <w:t xml:space="preserve">    </w:t>
      </w:r>
      <w:r w:rsidR="0074030A">
        <w:rPr>
          <w:b/>
          <w:sz w:val="20"/>
          <w:szCs w:val="20"/>
        </w:rPr>
        <w:t>Lineer Büzüşme</w:t>
      </w:r>
      <w:r w:rsidRPr="00E165C2">
        <w:rPr>
          <w:b/>
          <w:sz w:val="20"/>
          <w:szCs w:val="20"/>
        </w:rPr>
        <w:t xml:space="preserve"> (%)</w:t>
      </w:r>
    </w:p>
    <w:p w:rsidR="00B909DE" w:rsidRPr="00E165C2" w:rsidRDefault="00B909DE" w:rsidP="00B909DE">
      <w:pPr>
        <w:rPr>
          <w:sz w:val="20"/>
          <w:szCs w:val="20"/>
        </w:rPr>
      </w:pPr>
      <w:r w:rsidRPr="00E165C2">
        <w:rPr>
          <w:i/>
          <w:color w:val="D60093"/>
          <w:sz w:val="20"/>
          <w:szCs w:val="20"/>
        </w:rPr>
        <w:t>Grafik 7</w:t>
      </w:r>
      <w:r w:rsidRPr="00E165C2">
        <w:rPr>
          <w:sz w:val="20"/>
          <w:szCs w:val="20"/>
        </w:rPr>
        <w:t xml:space="preserve"> </w:t>
      </w:r>
      <w:proofErr w:type="spellStart"/>
      <w:r w:rsidRPr="00E165C2">
        <w:rPr>
          <w:sz w:val="20"/>
          <w:szCs w:val="20"/>
        </w:rPr>
        <w:t>Polimerizasyon</w:t>
      </w:r>
      <w:proofErr w:type="spellEnd"/>
      <w:r w:rsidRPr="00E165C2">
        <w:rPr>
          <w:sz w:val="20"/>
          <w:szCs w:val="20"/>
        </w:rPr>
        <w:t xml:space="preserve"> çekmesi (% lineer)</w:t>
      </w:r>
    </w:p>
    <w:p w:rsidR="00B909DE" w:rsidRPr="00E165C2" w:rsidRDefault="00B909DE" w:rsidP="00B909DE">
      <w:pPr>
        <w:rPr>
          <w:sz w:val="20"/>
          <w:szCs w:val="20"/>
        </w:rPr>
      </w:pPr>
    </w:p>
    <w:p w:rsidR="00B909DE" w:rsidRPr="00E165C2" w:rsidRDefault="00B909DE" w:rsidP="00B909DE">
      <w:pPr>
        <w:jc w:val="both"/>
        <w:rPr>
          <w:sz w:val="20"/>
          <w:szCs w:val="20"/>
        </w:rPr>
      </w:pPr>
      <w:r w:rsidRPr="00E165C2">
        <w:rPr>
          <w:sz w:val="20"/>
          <w:szCs w:val="20"/>
        </w:rPr>
        <w:tab/>
      </w:r>
      <w:proofErr w:type="spellStart"/>
      <w:r w:rsidR="002F59E0" w:rsidRPr="00E165C2">
        <w:rPr>
          <w:sz w:val="20"/>
          <w:szCs w:val="20"/>
        </w:rPr>
        <w:t>Estelite</w:t>
      </w:r>
      <w:proofErr w:type="spellEnd"/>
      <w:r w:rsidR="002F59E0" w:rsidRPr="00E165C2">
        <w:rPr>
          <w:sz w:val="20"/>
          <w:szCs w:val="20"/>
        </w:rPr>
        <w:t xml:space="preserve"> Σ </w:t>
      </w:r>
      <w:proofErr w:type="spellStart"/>
      <w:r w:rsidR="002F59E0" w:rsidRPr="00E165C2">
        <w:rPr>
          <w:sz w:val="20"/>
          <w:szCs w:val="20"/>
        </w:rPr>
        <w:t>Quick’in</w:t>
      </w:r>
      <w:proofErr w:type="spellEnd"/>
      <w:r w:rsidR="002F59E0" w:rsidRPr="00E165C2">
        <w:rPr>
          <w:sz w:val="20"/>
          <w:szCs w:val="20"/>
        </w:rPr>
        <w:t xml:space="preserve"> </w:t>
      </w:r>
      <w:proofErr w:type="spellStart"/>
      <w:r w:rsidR="002F59E0" w:rsidRPr="00E165C2">
        <w:rPr>
          <w:sz w:val="20"/>
          <w:szCs w:val="20"/>
        </w:rPr>
        <w:t>p</w:t>
      </w:r>
      <w:r w:rsidRPr="00E165C2">
        <w:rPr>
          <w:sz w:val="20"/>
          <w:szCs w:val="20"/>
        </w:rPr>
        <w:t>olimerizasyon</w:t>
      </w:r>
      <w:proofErr w:type="spellEnd"/>
      <w:r w:rsidRPr="00E165C2">
        <w:rPr>
          <w:sz w:val="20"/>
          <w:szCs w:val="20"/>
        </w:rPr>
        <w:t xml:space="preserve"> çekmesini değerlendirmesini, </w:t>
      </w:r>
      <w:proofErr w:type="spellStart"/>
      <w:r w:rsidRPr="00E165C2">
        <w:rPr>
          <w:sz w:val="20"/>
          <w:szCs w:val="20"/>
        </w:rPr>
        <w:t>Nihon</w:t>
      </w:r>
      <w:proofErr w:type="spellEnd"/>
      <w:r w:rsidRPr="00E165C2">
        <w:rPr>
          <w:sz w:val="20"/>
          <w:szCs w:val="20"/>
        </w:rPr>
        <w:t xml:space="preserve"> Üniversites</w:t>
      </w:r>
      <w:r w:rsidR="002F59E0" w:rsidRPr="00E165C2">
        <w:rPr>
          <w:sz w:val="20"/>
          <w:szCs w:val="20"/>
        </w:rPr>
        <w:t>i</w:t>
      </w:r>
      <w:r w:rsidRPr="00E165C2">
        <w:rPr>
          <w:sz w:val="20"/>
          <w:szCs w:val="20"/>
        </w:rPr>
        <w:t>, Diş Hekimliği Fakültesi, Diş Hekimliği Cerrahisi Bölümü’nden rica ettik.</w:t>
      </w:r>
    </w:p>
    <w:p w:rsidR="00B909DE" w:rsidRPr="00E165C2" w:rsidRDefault="00B909DE">
      <w:pPr>
        <w:rPr>
          <w:sz w:val="20"/>
          <w:szCs w:val="20"/>
        </w:rPr>
      </w:pPr>
      <w:r w:rsidRPr="00E165C2">
        <w:rPr>
          <w:sz w:val="20"/>
          <w:szCs w:val="20"/>
        </w:rPr>
        <w:br w:type="page"/>
      </w:r>
    </w:p>
    <w:p w:rsidR="00B909DE" w:rsidRPr="00E165C2" w:rsidRDefault="00B909DE" w:rsidP="00B909DE">
      <w:pPr>
        <w:jc w:val="both"/>
        <w:rPr>
          <w:sz w:val="20"/>
          <w:szCs w:val="20"/>
        </w:rPr>
      </w:pPr>
      <w:r w:rsidRPr="00E165C2">
        <w:rPr>
          <w:sz w:val="20"/>
          <w:szCs w:val="20"/>
        </w:rPr>
        <w:lastRenderedPageBreak/>
        <w:tab/>
      </w:r>
      <w:r w:rsidRPr="00E165C2">
        <w:rPr>
          <w:i/>
          <w:color w:val="D60093"/>
          <w:sz w:val="20"/>
          <w:szCs w:val="20"/>
        </w:rPr>
        <w:t>Grafik 8</w:t>
      </w:r>
      <w:r w:rsidRPr="00E165C2">
        <w:rPr>
          <w:sz w:val="20"/>
          <w:szCs w:val="20"/>
        </w:rPr>
        <w:t xml:space="preserve">'in gösterdiği gibi, üniversite değerlendirmesi de, </w:t>
      </w:r>
      <w:proofErr w:type="spellStart"/>
      <w:r w:rsidRPr="00E165C2">
        <w:rPr>
          <w:sz w:val="20"/>
          <w:szCs w:val="20"/>
        </w:rPr>
        <w:t>Esteli</w:t>
      </w:r>
      <w:r w:rsidR="0053739A">
        <w:rPr>
          <w:sz w:val="20"/>
          <w:szCs w:val="20"/>
        </w:rPr>
        <w:t>te</w:t>
      </w:r>
      <w:proofErr w:type="spellEnd"/>
      <w:r w:rsidR="0053739A">
        <w:rPr>
          <w:sz w:val="20"/>
          <w:szCs w:val="20"/>
        </w:rPr>
        <w:t xml:space="preserve"> Σ </w:t>
      </w:r>
      <w:proofErr w:type="spellStart"/>
      <w:r w:rsidR="0053739A">
        <w:rPr>
          <w:sz w:val="20"/>
          <w:szCs w:val="20"/>
        </w:rPr>
        <w:t>Quick'in</w:t>
      </w:r>
      <w:proofErr w:type="spellEnd"/>
      <w:r w:rsidR="0053739A">
        <w:rPr>
          <w:sz w:val="20"/>
          <w:szCs w:val="20"/>
        </w:rPr>
        <w:t xml:space="preserve"> düşük </w:t>
      </w:r>
      <w:proofErr w:type="spellStart"/>
      <w:r w:rsidR="0053739A">
        <w:rPr>
          <w:sz w:val="20"/>
          <w:szCs w:val="20"/>
        </w:rPr>
        <w:t>polimerizasyon</w:t>
      </w:r>
      <w:proofErr w:type="spellEnd"/>
      <w:r w:rsidR="0053739A">
        <w:rPr>
          <w:sz w:val="20"/>
          <w:szCs w:val="20"/>
        </w:rPr>
        <w:t xml:space="preserve"> büzülmesini </w:t>
      </w:r>
      <w:r w:rsidRPr="00E165C2">
        <w:rPr>
          <w:sz w:val="20"/>
          <w:szCs w:val="20"/>
        </w:rPr>
        <w:t>işaret etmektedir.</w:t>
      </w:r>
    </w:p>
    <w:p w:rsidR="00B909DE" w:rsidRPr="00E165C2" w:rsidRDefault="00B909DE" w:rsidP="00B909DE">
      <w:pPr>
        <w:jc w:val="both"/>
        <w:rPr>
          <w:sz w:val="20"/>
          <w:szCs w:val="20"/>
        </w:rPr>
      </w:pPr>
    </w:p>
    <w:p w:rsidR="00B909DE" w:rsidRPr="00E165C2" w:rsidRDefault="00B909DE" w:rsidP="00B909DE">
      <w:pPr>
        <w:jc w:val="both"/>
        <w:rPr>
          <w:sz w:val="20"/>
          <w:szCs w:val="20"/>
        </w:rPr>
      </w:pPr>
      <w:r w:rsidRPr="00E165C2">
        <w:rPr>
          <w:noProof/>
          <w:sz w:val="20"/>
          <w:szCs w:val="20"/>
          <w:lang w:eastAsia="tr-TR"/>
        </w:rPr>
        <w:drawing>
          <wp:inline distT="0" distB="0" distL="0" distR="0">
            <wp:extent cx="5760720" cy="2624605"/>
            <wp:effectExtent l="19050" t="0" r="0" b="0"/>
            <wp:docPr id="2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cstate="print"/>
                    <a:srcRect/>
                    <a:stretch>
                      <a:fillRect/>
                    </a:stretch>
                  </pic:blipFill>
                  <pic:spPr bwMode="auto">
                    <a:xfrm>
                      <a:off x="0" y="0"/>
                      <a:ext cx="5760720" cy="2624605"/>
                    </a:xfrm>
                    <a:prstGeom prst="rect">
                      <a:avLst/>
                    </a:prstGeom>
                    <a:noFill/>
                    <a:ln w="9525">
                      <a:noFill/>
                      <a:miter lim="800000"/>
                      <a:headEnd/>
                      <a:tailEnd/>
                    </a:ln>
                  </pic:spPr>
                </pic:pic>
              </a:graphicData>
            </a:graphic>
          </wp:inline>
        </w:drawing>
      </w:r>
    </w:p>
    <w:p w:rsidR="002F59E0" w:rsidRPr="00E165C2" w:rsidRDefault="002F59E0" w:rsidP="00B909DE">
      <w:pPr>
        <w:jc w:val="both"/>
        <w:rPr>
          <w:sz w:val="20"/>
          <w:szCs w:val="20"/>
        </w:rPr>
      </w:pPr>
      <w:r w:rsidRPr="00E165C2">
        <w:rPr>
          <w:i/>
          <w:color w:val="D60093"/>
          <w:sz w:val="20"/>
          <w:szCs w:val="20"/>
        </w:rPr>
        <w:t>Grafik 8</w:t>
      </w:r>
      <w:r w:rsidR="0053739A">
        <w:rPr>
          <w:sz w:val="20"/>
          <w:szCs w:val="20"/>
        </w:rPr>
        <w:t xml:space="preserve"> </w:t>
      </w:r>
      <w:proofErr w:type="spellStart"/>
      <w:r w:rsidR="0053739A">
        <w:rPr>
          <w:sz w:val="20"/>
          <w:szCs w:val="20"/>
        </w:rPr>
        <w:t>Polimerizasyon</w:t>
      </w:r>
      <w:proofErr w:type="spellEnd"/>
      <w:r w:rsidR="0053739A">
        <w:rPr>
          <w:sz w:val="20"/>
          <w:szCs w:val="20"/>
        </w:rPr>
        <w:t xml:space="preserve"> büzülmesi</w:t>
      </w:r>
      <w:r w:rsidRPr="00E165C2">
        <w:rPr>
          <w:sz w:val="20"/>
          <w:szCs w:val="20"/>
        </w:rPr>
        <w:t xml:space="preserve"> (% hacimsel)</w:t>
      </w:r>
    </w:p>
    <w:p w:rsidR="002F59E0" w:rsidRPr="00E165C2" w:rsidRDefault="002F59E0" w:rsidP="00B909DE">
      <w:pPr>
        <w:jc w:val="both"/>
        <w:rPr>
          <w:b/>
          <w:i/>
          <w:sz w:val="20"/>
          <w:szCs w:val="20"/>
          <w:u w:val="single"/>
        </w:rPr>
      </w:pPr>
      <w:r w:rsidRPr="00E165C2">
        <w:rPr>
          <w:b/>
          <w:i/>
          <w:sz w:val="20"/>
          <w:szCs w:val="20"/>
          <w:u w:val="single"/>
        </w:rPr>
        <w:t>Resim içi yazıları</w:t>
      </w:r>
    </w:p>
    <w:p w:rsidR="002F59E0" w:rsidRPr="00E165C2" w:rsidRDefault="0053739A" w:rsidP="00B909DE">
      <w:pPr>
        <w:jc w:val="both"/>
        <w:rPr>
          <w:sz w:val="20"/>
          <w:szCs w:val="20"/>
        </w:rPr>
      </w:pPr>
      <w:r>
        <w:rPr>
          <w:sz w:val="20"/>
          <w:szCs w:val="20"/>
        </w:rPr>
        <w:t>Hacimsel büzülme</w:t>
      </w:r>
      <w:r w:rsidR="002F59E0" w:rsidRPr="00E165C2">
        <w:rPr>
          <w:sz w:val="20"/>
          <w:szCs w:val="20"/>
        </w:rPr>
        <w:t xml:space="preserve"> (%)</w:t>
      </w:r>
    </w:p>
    <w:p w:rsidR="002F59E0" w:rsidRPr="00E165C2" w:rsidRDefault="002F59E0" w:rsidP="00B909DE">
      <w:pPr>
        <w:jc w:val="both"/>
        <w:rPr>
          <w:sz w:val="20"/>
          <w:szCs w:val="20"/>
        </w:rPr>
      </w:pPr>
    </w:p>
    <w:p w:rsidR="002F59E0" w:rsidRPr="00E165C2" w:rsidRDefault="002F59E0" w:rsidP="002F59E0">
      <w:pPr>
        <w:ind w:left="705" w:hanging="705"/>
        <w:jc w:val="both"/>
        <w:rPr>
          <w:sz w:val="20"/>
          <w:szCs w:val="20"/>
        </w:rPr>
      </w:pPr>
    </w:p>
    <w:p w:rsidR="002F59E0" w:rsidRPr="00E165C2" w:rsidRDefault="002F59E0" w:rsidP="002F59E0">
      <w:pPr>
        <w:pBdr>
          <w:bottom w:val="single" w:sz="12" w:space="1" w:color="auto"/>
        </w:pBdr>
        <w:ind w:left="705"/>
        <w:jc w:val="both"/>
        <w:rPr>
          <w:sz w:val="20"/>
          <w:szCs w:val="20"/>
        </w:rPr>
      </w:pPr>
      <w:r w:rsidRPr="00E165C2">
        <w:rPr>
          <w:color w:val="D60093"/>
          <w:sz w:val="20"/>
          <w:szCs w:val="20"/>
        </w:rPr>
        <w:t>3.2.2</w:t>
      </w:r>
      <w:r w:rsidR="0053739A">
        <w:rPr>
          <w:sz w:val="20"/>
          <w:szCs w:val="20"/>
        </w:rPr>
        <w:tab/>
        <w:t>POLİMERİZASYON BÜZÜLME STRESİ</w:t>
      </w:r>
    </w:p>
    <w:p w:rsidR="002F59E0" w:rsidRPr="00E165C2" w:rsidRDefault="002F59E0" w:rsidP="002F59E0">
      <w:pPr>
        <w:ind w:left="705"/>
        <w:jc w:val="both"/>
        <w:rPr>
          <w:sz w:val="20"/>
          <w:szCs w:val="20"/>
        </w:rPr>
      </w:pPr>
    </w:p>
    <w:p w:rsidR="002F59E0" w:rsidRPr="00E165C2" w:rsidRDefault="002F59E0" w:rsidP="002F59E0">
      <w:pPr>
        <w:jc w:val="both"/>
        <w:rPr>
          <w:sz w:val="20"/>
          <w:szCs w:val="20"/>
        </w:rPr>
      </w:pPr>
      <w:r w:rsidRPr="00E165C2">
        <w:rPr>
          <w:sz w:val="20"/>
          <w:szCs w:val="20"/>
        </w:rPr>
        <w:tab/>
      </w:r>
      <w:proofErr w:type="spellStart"/>
      <w:r w:rsidRPr="00E165C2">
        <w:rPr>
          <w:sz w:val="20"/>
          <w:szCs w:val="20"/>
        </w:rPr>
        <w:t>Estelite</w:t>
      </w:r>
      <w:proofErr w:type="spellEnd"/>
      <w:r w:rsidR="0053739A">
        <w:rPr>
          <w:sz w:val="20"/>
          <w:szCs w:val="20"/>
        </w:rPr>
        <w:t xml:space="preserve"> Σ </w:t>
      </w:r>
      <w:proofErr w:type="spellStart"/>
      <w:r w:rsidR="0053739A">
        <w:rPr>
          <w:sz w:val="20"/>
          <w:szCs w:val="20"/>
        </w:rPr>
        <w:t>Quick’in</w:t>
      </w:r>
      <w:proofErr w:type="spellEnd"/>
      <w:r w:rsidR="0053739A">
        <w:rPr>
          <w:sz w:val="20"/>
          <w:szCs w:val="20"/>
        </w:rPr>
        <w:t xml:space="preserve"> </w:t>
      </w:r>
      <w:proofErr w:type="spellStart"/>
      <w:r w:rsidR="0053739A">
        <w:rPr>
          <w:sz w:val="20"/>
          <w:szCs w:val="20"/>
        </w:rPr>
        <w:t>polimerizasyon</w:t>
      </w:r>
      <w:proofErr w:type="spellEnd"/>
      <w:r w:rsidR="0053739A">
        <w:rPr>
          <w:sz w:val="20"/>
          <w:szCs w:val="20"/>
        </w:rPr>
        <w:t xml:space="preserve"> büzülme</w:t>
      </w:r>
      <w:r w:rsidRPr="00E165C2">
        <w:rPr>
          <w:sz w:val="20"/>
          <w:szCs w:val="20"/>
        </w:rPr>
        <w:t xml:space="preserve"> gerilimini değerlendirmesini, </w:t>
      </w:r>
      <w:proofErr w:type="spellStart"/>
      <w:r w:rsidRPr="00E165C2">
        <w:rPr>
          <w:sz w:val="20"/>
          <w:szCs w:val="20"/>
        </w:rPr>
        <w:t>Nihon</w:t>
      </w:r>
      <w:proofErr w:type="spellEnd"/>
      <w:r w:rsidRPr="00E165C2">
        <w:rPr>
          <w:sz w:val="20"/>
          <w:szCs w:val="20"/>
        </w:rPr>
        <w:t xml:space="preserve"> Üniversitesi, Diş Hekimliği Fakültesi, Diş Hekimliği Cerrahisi Bölümü’nden rica ettik.</w:t>
      </w:r>
    </w:p>
    <w:p w:rsidR="002F59E0" w:rsidRPr="00E165C2" w:rsidRDefault="002F59E0" w:rsidP="002F59E0">
      <w:pPr>
        <w:jc w:val="both"/>
        <w:rPr>
          <w:sz w:val="20"/>
          <w:szCs w:val="20"/>
        </w:rPr>
      </w:pPr>
    </w:p>
    <w:p w:rsidR="002F59E0" w:rsidRPr="00E165C2" w:rsidRDefault="002F59E0" w:rsidP="002F59E0">
      <w:pPr>
        <w:jc w:val="both"/>
        <w:rPr>
          <w:sz w:val="20"/>
          <w:szCs w:val="20"/>
        </w:rPr>
      </w:pPr>
      <w:r w:rsidRPr="00E165C2">
        <w:rPr>
          <w:sz w:val="20"/>
          <w:szCs w:val="20"/>
        </w:rPr>
        <w:tab/>
        <w:t xml:space="preserve">Değerlendirme, kendi </w:t>
      </w:r>
      <w:proofErr w:type="gramStart"/>
      <w:r w:rsidRPr="00E165C2">
        <w:rPr>
          <w:sz w:val="20"/>
          <w:szCs w:val="20"/>
        </w:rPr>
        <w:t>ekipmanlarımızla</w:t>
      </w:r>
      <w:proofErr w:type="gramEnd"/>
      <w:r w:rsidRPr="00E165C2">
        <w:rPr>
          <w:sz w:val="20"/>
          <w:szCs w:val="20"/>
        </w:rPr>
        <w:t xml:space="preserve"> gerçekleştirilen ölçümleri temel alarak gerçekleştirilmiştir (</w:t>
      </w:r>
      <w:r w:rsidRPr="00E165C2">
        <w:rPr>
          <w:i/>
          <w:color w:val="D60093"/>
          <w:sz w:val="20"/>
          <w:szCs w:val="20"/>
        </w:rPr>
        <w:t>Şekil 18</w:t>
      </w:r>
      <w:r w:rsidRPr="00E165C2">
        <w:rPr>
          <w:sz w:val="20"/>
          <w:szCs w:val="20"/>
        </w:rPr>
        <w:t>).</w:t>
      </w:r>
    </w:p>
    <w:p w:rsidR="002F59E0" w:rsidRPr="00E165C2" w:rsidRDefault="002F59E0" w:rsidP="002F59E0">
      <w:pPr>
        <w:jc w:val="both"/>
        <w:rPr>
          <w:sz w:val="20"/>
          <w:szCs w:val="20"/>
        </w:rPr>
      </w:pPr>
    </w:p>
    <w:p w:rsidR="002F59E0" w:rsidRPr="00E165C2" w:rsidRDefault="002F59E0" w:rsidP="002F59E0">
      <w:pPr>
        <w:jc w:val="both"/>
        <w:rPr>
          <w:sz w:val="20"/>
          <w:szCs w:val="20"/>
        </w:rPr>
      </w:pPr>
      <w:r w:rsidRPr="00E165C2">
        <w:rPr>
          <w:sz w:val="20"/>
          <w:szCs w:val="20"/>
        </w:rPr>
        <w:tab/>
      </w:r>
      <w:r w:rsidRPr="00E165C2">
        <w:rPr>
          <w:i/>
          <w:color w:val="D60093"/>
          <w:sz w:val="20"/>
          <w:szCs w:val="20"/>
        </w:rPr>
        <w:t>Grafik 9</w:t>
      </w:r>
      <w:r w:rsidRPr="00E165C2">
        <w:rPr>
          <w:i/>
          <w:sz w:val="20"/>
          <w:szCs w:val="20"/>
        </w:rPr>
        <w:t xml:space="preserve"> </w:t>
      </w:r>
      <w:r w:rsidRPr="00E165C2">
        <w:rPr>
          <w:sz w:val="20"/>
          <w:szCs w:val="20"/>
        </w:rPr>
        <w:t>sonuçları göstermektedir.</w:t>
      </w:r>
    </w:p>
    <w:p w:rsidR="002F59E0" w:rsidRPr="00E165C2" w:rsidRDefault="002F59E0" w:rsidP="002F59E0">
      <w:pPr>
        <w:jc w:val="both"/>
        <w:rPr>
          <w:sz w:val="20"/>
          <w:szCs w:val="20"/>
        </w:rPr>
      </w:pPr>
    </w:p>
    <w:p w:rsidR="002F59E0" w:rsidRPr="00E165C2" w:rsidRDefault="002F59E0" w:rsidP="002F59E0">
      <w:pPr>
        <w:jc w:val="both"/>
        <w:rPr>
          <w:sz w:val="20"/>
          <w:szCs w:val="20"/>
        </w:rPr>
      </w:pPr>
      <w:r w:rsidRPr="00E165C2">
        <w:rPr>
          <w:noProof/>
          <w:sz w:val="20"/>
          <w:szCs w:val="20"/>
          <w:lang w:eastAsia="tr-TR"/>
        </w:rPr>
        <w:drawing>
          <wp:inline distT="0" distB="0" distL="0" distR="0">
            <wp:extent cx="5760720" cy="2205585"/>
            <wp:effectExtent l="19050" t="0" r="0" b="0"/>
            <wp:docPr id="2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srcRect/>
                    <a:stretch>
                      <a:fillRect/>
                    </a:stretch>
                  </pic:blipFill>
                  <pic:spPr bwMode="auto">
                    <a:xfrm>
                      <a:off x="0" y="0"/>
                      <a:ext cx="5760720" cy="2205585"/>
                    </a:xfrm>
                    <a:prstGeom prst="rect">
                      <a:avLst/>
                    </a:prstGeom>
                    <a:noFill/>
                    <a:ln w="9525">
                      <a:noFill/>
                      <a:miter lim="800000"/>
                      <a:headEnd/>
                      <a:tailEnd/>
                    </a:ln>
                  </pic:spPr>
                </pic:pic>
              </a:graphicData>
            </a:graphic>
          </wp:inline>
        </w:drawing>
      </w:r>
    </w:p>
    <w:p w:rsidR="002F59E0" w:rsidRPr="00E165C2" w:rsidRDefault="002F59E0" w:rsidP="002F59E0">
      <w:pPr>
        <w:jc w:val="both"/>
        <w:rPr>
          <w:sz w:val="20"/>
          <w:szCs w:val="20"/>
        </w:rPr>
      </w:pPr>
      <w:r w:rsidRPr="00E165C2">
        <w:rPr>
          <w:i/>
          <w:color w:val="D60093"/>
          <w:sz w:val="20"/>
          <w:szCs w:val="20"/>
        </w:rPr>
        <w:t>Şekil 18</w:t>
      </w:r>
      <w:r w:rsidRPr="00E165C2">
        <w:rPr>
          <w:sz w:val="20"/>
          <w:szCs w:val="20"/>
        </w:rPr>
        <w:t xml:space="preserve"> Çekme gerilimi yöntemi</w:t>
      </w:r>
    </w:p>
    <w:p w:rsidR="002F59E0" w:rsidRPr="00E165C2" w:rsidRDefault="002F59E0" w:rsidP="002F59E0">
      <w:pPr>
        <w:jc w:val="both"/>
        <w:rPr>
          <w:b/>
          <w:i/>
          <w:sz w:val="20"/>
          <w:szCs w:val="20"/>
          <w:u w:val="single"/>
        </w:rPr>
      </w:pPr>
      <w:r w:rsidRPr="00E165C2">
        <w:rPr>
          <w:b/>
          <w:i/>
          <w:sz w:val="20"/>
          <w:szCs w:val="20"/>
          <w:u w:val="single"/>
        </w:rPr>
        <w:t>Resim içi yazıları:</w:t>
      </w:r>
    </w:p>
    <w:p w:rsidR="002F59E0" w:rsidRPr="00E165C2" w:rsidRDefault="002F59E0" w:rsidP="002F59E0">
      <w:pPr>
        <w:jc w:val="both"/>
        <w:rPr>
          <w:sz w:val="20"/>
          <w:szCs w:val="20"/>
        </w:rPr>
      </w:pPr>
      <w:r w:rsidRPr="00E165C2">
        <w:rPr>
          <w:sz w:val="20"/>
          <w:szCs w:val="20"/>
        </w:rPr>
        <w:t>Yük hücresi</w:t>
      </w:r>
    </w:p>
    <w:p w:rsidR="002F59E0" w:rsidRPr="00E165C2" w:rsidRDefault="002F59E0" w:rsidP="002F59E0">
      <w:pPr>
        <w:jc w:val="both"/>
        <w:rPr>
          <w:sz w:val="20"/>
          <w:szCs w:val="20"/>
        </w:rPr>
      </w:pPr>
      <w:r w:rsidRPr="00E165C2">
        <w:rPr>
          <w:sz w:val="20"/>
          <w:szCs w:val="20"/>
        </w:rPr>
        <w:t xml:space="preserve">Işıkla </w:t>
      </w:r>
      <w:proofErr w:type="spellStart"/>
      <w:r w:rsidRPr="00E165C2">
        <w:rPr>
          <w:sz w:val="20"/>
          <w:szCs w:val="20"/>
        </w:rPr>
        <w:t>kürleme</w:t>
      </w:r>
      <w:proofErr w:type="spellEnd"/>
      <w:r w:rsidRPr="00E165C2">
        <w:rPr>
          <w:sz w:val="20"/>
          <w:szCs w:val="20"/>
        </w:rPr>
        <w:t xml:space="preserve"> birimi</w:t>
      </w:r>
    </w:p>
    <w:p w:rsidR="002F59E0" w:rsidRPr="00E165C2" w:rsidRDefault="002F59E0" w:rsidP="002F59E0">
      <w:pPr>
        <w:jc w:val="both"/>
        <w:rPr>
          <w:sz w:val="20"/>
          <w:szCs w:val="20"/>
        </w:rPr>
      </w:pPr>
      <w:r w:rsidRPr="00E165C2">
        <w:rPr>
          <w:sz w:val="20"/>
          <w:szCs w:val="20"/>
        </w:rPr>
        <w:t xml:space="preserve">Yer değiştirme </w:t>
      </w:r>
      <w:proofErr w:type="spellStart"/>
      <w:r w:rsidRPr="00E165C2">
        <w:rPr>
          <w:sz w:val="20"/>
          <w:szCs w:val="20"/>
        </w:rPr>
        <w:t>dedektörü</w:t>
      </w:r>
      <w:proofErr w:type="spellEnd"/>
    </w:p>
    <w:p w:rsidR="002F59E0" w:rsidRPr="00E165C2" w:rsidRDefault="002F59E0" w:rsidP="002F59E0">
      <w:pPr>
        <w:jc w:val="both"/>
        <w:rPr>
          <w:sz w:val="20"/>
          <w:szCs w:val="20"/>
        </w:rPr>
      </w:pPr>
      <w:r w:rsidRPr="00E165C2">
        <w:rPr>
          <w:sz w:val="20"/>
          <w:szCs w:val="20"/>
        </w:rPr>
        <w:t>2 mm</w:t>
      </w:r>
    </w:p>
    <w:p w:rsidR="002F59E0" w:rsidRPr="00E165C2" w:rsidRDefault="002F59E0" w:rsidP="002F59E0">
      <w:pPr>
        <w:jc w:val="both"/>
        <w:rPr>
          <w:sz w:val="20"/>
          <w:szCs w:val="20"/>
        </w:rPr>
      </w:pPr>
      <w:proofErr w:type="spellStart"/>
      <w:r w:rsidRPr="00E165C2">
        <w:rPr>
          <w:sz w:val="20"/>
          <w:szCs w:val="20"/>
        </w:rPr>
        <w:t>Kompozit</w:t>
      </w:r>
      <w:proofErr w:type="spellEnd"/>
      <w:r w:rsidRPr="00E165C2">
        <w:rPr>
          <w:sz w:val="20"/>
          <w:szCs w:val="20"/>
        </w:rPr>
        <w:t xml:space="preserve"> reçine</w:t>
      </w:r>
    </w:p>
    <w:p w:rsidR="002F59E0" w:rsidRPr="00E165C2" w:rsidRDefault="002F59E0" w:rsidP="002F59E0">
      <w:pPr>
        <w:jc w:val="both"/>
        <w:rPr>
          <w:sz w:val="20"/>
          <w:szCs w:val="20"/>
        </w:rPr>
      </w:pPr>
      <w:r w:rsidRPr="00E165C2">
        <w:rPr>
          <w:sz w:val="20"/>
          <w:szCs w:val="20"/>
        </w:rPr>
        <w:t>Oyuk duvarı yüzüğü</w:t>
      </w:r>
    </w:p>
    <w:p w:rsidR="002F59E0" w:rsidRPr="00E165C2" w:rsidRDefault="002F59E0" w:rsidP="002F59E0">
      <w:pPr>
        <w:jc w:val="both"/>
        <w:rPr>
          <w:sz w:val="20"/>
          <w:szCs w:val="20"/>
        </w:rPr>
      </w:pPr>
      <w:r w:rsidRPr="00E165C2">
        <w:rPr>
          <w:sz w:val="20"/>
          <w:szCs w:val="20"/>
        </w:rPr>
        <w:t>Oyuk duvarı çubuğu</w:t>
      </w:r>
    </w:p>
    <w:p w:rsidR="002F59E0" w:rsidRPr="00E165C2" w:rsidRDefault="00F52308" w:rsidP="002F59E0">
      <w:pPr>
        <w:jc w:val="both"/>
        <w:rPr>
          <w:sz w:val="20"/>
          <w:szCs w:val="20"/>
        </w:rPr>
      </w:pPr>
      <w:r w:rsidRPr="00E165C2">
        <w:rPr>
          <w:noProof/>
          <w:sz w:val="20"/>
          <w:szCs w:val="20"/>
          <w:lang w:eastAsia="tr-TR"/>
        </w:rPr>
        <w:lastRenderedPageBreak/>
        <w:drawing>
          <wp:inline distT="0" distB="0" distL="0" distR="0">
            <wp:extent cx="5760720" cy="2197325"/>
            <wp:effectExtent l="19050" t="0" r="0" b="0"/>
            <wp:docPr id="2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cstate="print"/>
                    <a:srcRect/>
                    <a:stretch>
                      <a:fillRect/>
                    </a:stretch>
                  </pic:blipFill>
                  <pic:spPr bwMode="auto">
                    <a:xfrm>
                      <a:off x="0" y="0"/>
                      <a:ext cx="5760720" cy="2197325"/>
                    </a:xfrm>
                    <a:prstGeom prst="rect">
                      <a:avLst/>
                    </a:prstGeom>
                    <a:noFill/>
                    <a:ln w="9525">
                      <a:noFill/>
                      <a:miter lim="800000"/>
                      <a:headEnd/>
                      <a:tailEnd/>
                    </a:ln>
                  </pic:spPr>
                </pic:pic>
              </a:graphicData>
            </a:graphic>
          </wp:inline>
        </w:drawing>
      </w:r>
    </w:p>
    <w:p w:rsidR="00F52308" w:rsidRPr="00E165C2" w:rsidRDefault="00F52308" w:rsidP="002F59E0">
      <w:pPr>
        <w:jc w:val="both"/>
        <w:rPr>
          <w:sz w:val="20"/>
          <w:szCs w:val="20"/>
        </w:rPr>
      </w:pPr>
      <w:r w:rsidRPr="00E165C2">
        <w:rPr>
          <w:i/>
          <w:color w:val="D60093"/>
          <w:sz w:val="20"/>
          <w:szCs w:val="20"/>
        </w:rPr>
        <w:t>Grafik 9</w:t>
      </w:r>
      <w:r w:rsidR="0053739A">
        <w:rPr>
          <w:sz w:val="20"/>
          <w:szCs w:val="20"/>
        </w:rPr>
        <w:t xml:space="preserve"> Büzülme Stresi</w:t>
      </w:r>
    </w:p>
    <w:p w:rsidR="00F52308" w:rsidRPr="00E165C2" w:rsidRDefault="00F52308" w:rsidP="002F59E0">
      <w:pPr>
        <w:jc w:val="both"/>
        <w:rPr>
          <w:sz w:val="20"/>
          <w:szCs w:val="20"/>
        </w:rPr>
      </w:pPr>
    </w:p>
    <w:p w:rsidR="00F52308" w:rsidRPr="00E165C2" w:rsidRDefault="00F52308" w:rsidP="00F52308">
      <w:pPr>
        <w:ind w:firstLine="708"/>
        <w:jc w:val="both"/>
        <w:rPr>
          <w:sz w:val="20"/>
          <w:szCs w:val="20"/>
        </w:rPr>
      </w:pPr>
      <w:r w:rsidRPr="00E165C2">
        <w:rPr>
          <w:sz w:val="20"/>
          <w:szCs w:val="20"/>
        </w:rPr>
        <w:t>Gene</w:t>
      </w:r>
      <w:r w:rsidR="00317E78">
        <w:rPr>
          <w:sz w:val="20"/>
          <w:szCs w:val="20"/>
        </w:rPr>
        <w:t xml:space="preserve">l olarak, </w:t>
      </w:r>
      <w:proofErr w:type="spellStart"/>
      <w:r w:rsidR="00317E78">
        <w:rPr>
          <w:sz w:val="20"/>
          <w:szCs w:val="20"/>
        </w:rPr>
        <w:t>kürleme</w:t>
      </w:r>
      <w:proofErr w:type="spellEnd"/>
      <w:r w:rsidR="00317E78">
        <w:rPr>
          <w:sz w:val="20"/>
          <w:szCs w:val="20"/>
        </w:rPr>
        <w:t xml:space="preserve"> hızı ile büzülme</w:t>
      </w:r>
      <w:r w:rsidRPr="00E165C2">
        <w:rPr>
          <w:sz w:val="20"/>
          <w:szCs w:val="20"/>
        </w:rPr>
        <w:t xml:space="preserve"> artar. Güçlü ışık yoğunluğuna sahip en son ışıkla </w:t>
      </w:r>
      <w:proofErr w:type="spellStart"/>
      <w:r w:rsidRPr="00E165C2">
        <w:rPr>
          <w:sz w:val="20"/>
          <w:szCs w:val="20"/>
        </w:rPr>
        <w:t>kürlene</w:t>
      </w:r>
      <w:r w:rsidR="00317E78">
        <w:rPr>
          <w:sz w:val="20"/>
          <w:szCs w:val="20"/>
        </w:rPr>
        <w:t>n</w:t>
      </w:r>
      <w:proofErr w:type="spellEnd"/>
      <w:r w:rsidR="00317E78">
        <w:rPr>
          <w:sz w:val="20"/>
          <w:szCs w:val="20"/>
        </w:rPr>
        <w:t xml:space="preserve"> üniteler, </w:t>
      </w:r>
      <w:proofErr w:type="spellStart"/>
      <w:r w:rsidR="00317E78">
        <w:rPr>
          <w:sz w:val="20"/>
          <w:szCs w:val="20"/>
        </w:rPr>
        <w:t>polimerizasyon</w:t>
      </w:r>
      <w:proofErr w:type="spellEnd"/>
      <w:r w:rsidR="00317E78">
        <w:rPr>
          <w:sz w:val="20"/>
          <w:szCs w:val="20"/>
        </w:rPr>
        <w:t xml:space="preserve"> büzülme stresini</w:t>
      </w:r>
      <w:r w:rsidRPr="00E165C2">
        <w:rPr>
          <w:sz w:val="20"/>
          <w:szCs w:val="20"/>
        </w:rPr>
        <w:t xml:space="preserve"> azaltmak için iki veya d</w:t>
      </w:r>
      <w:r w:rsidR="00317E78">
        <w:rPr>
          <w:sz w:val="20"/>
          <w:szCs w:val="20"/>
        </w:rPr>
        <w:t>aha fazla ışık tutma</w:t>
      </w:r>
      <w:r w:rsidRPr="00E165C2">
        <w:rPr>
          <w:sz w:val="20"/>
          <w:szCs w:val="20"/>
        </w:rPr>
        <w:t xml:space="preserve"> </w:t>
      </w:r>
      <w:proofErr w:type="spellStart"/>
      <w:r w:rsidRPr="00E165C2">
        <w:rPr>
          <w:sz w:val="20"/>
          <w:szCs w:val="20"/>
        </w:rPr>
        <w:t>modu</w:t>
      </w:r>
      <w:proofErr w:type="spellEnd"/>
      <w:r w:rsidRPr="00E165C2">
        <w:rPr>
          <w:sz w:val="20"/>
          <w:szCs w:val="20"/>
        </w:rPr>
        <w:t xml:space="preserve"> sağlar. </w:t>
      </w:r>
      <w:r w:rsidRPr="00E165C2">
        <w:rPr>
          <w:i/>
          <w:color w:val="D60093"/>
          <w:sz w:val="20"/>
          <w:szCs w:val="20"/>
        </w:rPr>
        <w:t>Grafik 9</w:t>
      </w:r>
      <w:r w:rsidRPr="00E165C2">
        <w:rPr>
          <w:sz w:val="20"/>
          <w:szCs w:val="20"/>
        </w:rPr>
        <w:t xml:space="preserve">'da gösterildiği gibi, </w:t>
      </w:r>
      <w:proofErr w:type="spellStart"/>
      <w:r w:rsidRPr="00E165C2">
        <w:rPr>
          <w:sz w:val="20"/>
          <w:szCs w:val="20"/>
        </w:rPr>
        <w:t>Estelite</w:t>
      </w:r>
      <w:proofErr w:type="spellEnd"/>
      <w:r w:rsidRPr="00E165C2">
        <w:rPr>
          <w:sz w:val="20"/>
          <w:szCs w:val="20"/>
        </w:rPr>
        <w:t xml:space="preserve"> Σ </w:t>
      </w:r>
      <w:proofErr w:type="spellStart"/>
      <w:r w:rsidRPr="00E165C2">
        <w:rPr>
          <w:sz w:val="20"/>
          <w:szCs w:val="20"/>
        </w:rPr>
        <w:t>Quick</w:t>
      </w:r>
      <w:proofErr w:type="spellEnd"/>
      <w:r w:rsidRPr="00E165C2">
        <w:rPr>
          <w:sz w:val="20"/>
          <w:szCs w:val="20"/>
        </w:rPr>
        <w:t xml:space="preserve">, hızlı </w:t>
      </w:r>
      <w:proofErr w:type="spellStart"/>
      <w:r w:rsidRPr="00E165C2">
        <w:rPr>
          <w:sz w:val="20"/>
          <w:szCs w:val="20"/>
        </w:rPr>
        <w:t>kürlenme</w:t>
      </w:r>
      <w:proofErr w:type="spellEnd"/>
      <w:r w:rsidRPr="00E165C2">
        <w:rPr>
          <w:sz w:val="20"/>
          <w:szCs w:val="20"/>
        </w:rPr>
        <w:t xml:space="preserve"> özelliklerine rağmen </w:t>
      </w:r>
      <w:proofErr w:type="spellStart"/>
      <w:r w:rsidRPr="00E165C2">
        <w:rPr>
          <w:sz w:val="20"/>
          <w:szCs w:val="20"/>
        </w:rPr>
        <w:t>Estelite</w:t>
      </w:r>
      <w:proofErr w:type="spellEnd"/>
      <w:r w:rsidR="00317E78">
        <w:rPr>
          <w:sz w:val="20"/>
          <w:szCs w:val="20"/>
        </w:rPr>
        <w:t xml:space="preserve"> Σ ile aynı </w:t>
      </w:r>
      <w:proofErr w:type="spellStart"/>
      <w:r w:rsidR="00317E78">
        <w:rPr>
          <w:sz w:val="20"/>
          <w:szCs w:val="20"/>
        </w:rPr>
        <w:t>polimerizasyon</w:t>
      </w:r>
      <w:proofErr w:type="spellEnd"/>
      <w:r w:rsidR="00317E78">
        <w:rPr>
          <w:sz w:val="20"/>
          <w:szCs w:val="20"/>
        </w:rPr>
        <w:t xml:space="preserve"> büzülme stresine</w:t>
      </w:r>
      <w:r w:rsidRPr="00E165C2">
        <w:rPr>
          <w:sz w:val="20"/>
          <w:szCs w:val="20"/>
        </w:rPr>
        <w:t xml:space="preserve"> sahiptir. Bu özellik, diğer üreticilerin ürünleriyle karşılaştırıldığında ortalama özelliklere sahiptir.</w:t>
      </w:r>
    </w:p>
    <w:p w:rsidR="00F52308" w:rsidRPr="00E165C2" w:rsidRDefault="00F52308" w:rsidP="00F52308">
      <w:pPr>
        <w:ind w:left="705" w:hanging="705"/>
        <w:jc w:val="both"/>
        <w:rPr>
          <w:sz w:val="20"/>
          <w:szCs w:val="20"/>
        </w:rPr>
      </w:pPr>
    </w:p>
    <w:p w:rsidR="00F52308" w:rsidRPr="00E165C2" w:rsidRDefault="00F52308" w:rsidP="00F52308">
      <w:pPr>
        <w:pBdr>
          <w:bottom w:val="single" w:sz="12" w:space="1" w:color="auto"/>
        </w:pBdr>
        <w:ind w:left="705"/>
        <w:jc w:val="both"/>
        <w:rPr>
          <w:sz w:val="20"/>
          <w:szCs w:val="20"/>
        </w:rPr>
      </w:pPr>
      <w:r w:rsidRPr="00E165C2">
        <w:rPr>
          <w:color w:val="D60093"/>
          <w:sz w:val="20"/>
          <w:szCs w:val="20"/>
        </w:rPr>
        <w:t>3.2.3</w:t>
      </w:r>
      <w:r w:rsidRPr="00E165C2">
        <w:rPr>
          <w:sz w:val="20"/>
          <w:szCs w:val="20"/>
        </w:rPr>
        <w:tab/>
        <w:t>AŞINMA ÖZELLİKLERİ</w:t>
      </w:r>
    </w:p>
    <w:p w:rsidR="00F52308" w:rsidRPr="00E165C2" w:rsidRDefault="00F52308" w:rsidP="00F52308">
      <w:pPr>
        <w:ind w:left="705"/>
        <w:jc w:val="both"/>
        <w:rPr>
          <w:sz w:val="20"/>
          <w:szCs w:val="20"/>
        </w:rPr>
      </w:pPr>
    </w:p>
    <w:p w:rsidR="00F52308" w:rsidRPr="00E165C2" w:rsidRDefault="00F52308" w:rsidP="00F52308">
      <w:pPr>
        <w:jc w:val="both"/>
        <w:rPr>
          <w:sz w:val="20"/>
          <w:szCs w:val="20"/>
        </w:rPr>
      </w:pPr>
      <w:r w:rsidRPr="00E165C2">
        <w:rPr>
          <w:sz w:val="20"/>
          <w:szCs w:val="20"/>
        </w:rPr>
        <w:tab/>
      </w:r>
      <w:proofErr w:type="spellStart"/>
      <w:r w:rsidRPr="00E165C2">
        <w:rPr>
          <w:sz w:val="20"/>
          <w:szCs w:val="20"/>
        </w:rPr>
        <w:t>Kompozit</w:t>
      </w:r>
      <w:proofErr w:type="spellEnd"/>
      <w:r w:rsidRPr="00E165C2">
        <w:rPr>
          <w:sz w:val="20"/>
          <w:szCs w:val="20"/>
        </w:rPr>
        <w:t xml:space="preserve"> reçinelerin aşınma özelliklerini, </w:t>
      </w:r>
      <w:r w:rsidRPr="00E165C2">
        <w:rPr>
          <w:i/>
          <w:color w:val="D60093"/>
          <w:sz w:val="20"/>
          <w:szCs w:val="20"/>
        </w:rPr>
        <w:t>Şekil 19</w:t>
      </w:r>
      <w:r w:rsidRPr="00E165C2">
        <w:rPr>
          <w:sz w:val="20"/>
          <w:szCs w:val="20"/>
        </w:rPr>
        <w:t xml:space="preserve">'da gösterilen yöntemle reçinenin ve insan dişinin aşınma direnci açısından inceledi. </w:t>
      </w:r>
      <w:r w:rsidRPr="00E165C2">
        <w:rPr>
          <w:i/>
          <w:color w:val="D60093"/>
          <w:sz w:val="20"/>
          <w:szCs w:val="20"/>
        </w:rPr>
        <w:t>Grafik 10</w:t>
      </w:r>
      <w:r w:rsidRPr="00E165C2">
        <w:rPr>
          <w:sz w:val="20"/>
          <w:szCs w:val="20"/>
        </w:rPr>
        <w:t xml:space="preserve">'da sonuçlar verildi. </w:t>
      </w:r>
      <w:proofErr w:type="spellStart"/>
      <w:r w:rsidRPr="00E165C2">
        <w:rPr>
          <w:sz w:val="20"/>
          <w:szCs w:val="20"/>
        </w:rPr>
        <w:t>Estelite</w:t>
      </w:r>
      <w:proofErr w:type="spellEnd"/>
      <w:r w:rsidRPr="00E165C2">
        <w:rPr>
          <w:sz w:val="20"/>
          <w:szCs w:val="20"/>
        </w:rPr>
        <w:t xml:space="preserve"> Σ </w:t>
      </w:r>
      <w:proofErr w:type="spellStart"/>
      <w:r w:rsidRPr="00E165C2">
        <w:rPr>
          <w:sz w:val="20"/>
          <w:szCs w:val="20"/>
        </w:rPr>
        <w:t>Quick</w:t>
      </w:r>
      <w:proofErr w:type="spellEnd"/>
      <w:r w:rsidRPr="00E165C2">
        <w:rPr>
          <w:sz w:val="20"/>
          <w:szCs w:val="20"/>
        </w:rPr>
        <w:t xml:space="preserve">, </w:t>
      </w:r>
      <w:proofErr w:type="spellStart"/>
      <w:r w:rsidRPr="00E165C2">
        <w:rPr>
          <w:sz w:val="20"/>
          <w:szCs w:val="20"/>
        </w:rPr>
        <w:t>CR'nin</w:t>
      </w:r>
      <w:proofErr w:type="spellEnd"/>
      <w:r w:rsidRPr="00E165C2">
        <w:rPr>
          <w:sz w:val="20"/>
          <w:szCs w:val="20"/>
        </w:rPr>
        <w:t xml:space="preserve"> hacim kaybı ve insan dişlerine aşınma arasında iyi bir denge gösterdi. </w:t>
      </w:r>
      <w:proofErr w:type="spellStart"/>
      <w:r w:rsidRPr="00E165C2">
        <w:rPr>
          <w:sz w:val="20"/>
          <w:szCs w:val="20"/>
        </w:rPr>
        <w:t>Estelite</w:t>
      </w:r>
      <w:proofErr w:type="spellEnd"/>
      <w:r w:rsidRPr="00E165C2">
        <w:rPr>
          <w:sz w:val="20"/>
          <w:szCs w:val="20"/>
        </w:rPr>
        <w:t xml:space="preserve"> </w:t>
      </w:r>
      <w:proofErr w:type="spellStart"/>
      <w:r w:rsidRPr="00E165C2">
        <w:rPr>
          <w:sz w:val="20"/>
          <w:szCs w:val="20"/>
        </w:rPr>
        <w:t>Σ'da</w:t>
      </w:r>
      <w:proofErr w:type="spellEnd"/>
      <w:r w:rsidRPr="00E165C2">
        <w:rPr>
          <w:sz w:val="20"/>
          <w:szCs w:val="20"/>
        </w:rPr>
        <w:t xml:space="preserve"> olduğu gibi, </w:t>
      </w:r>
      <w:proofErr w:type="spellStart"/>
      <w:r w:rsidRPr="00E165C2">
        <w:rPr>
          <w:sz w:val="20"/>
          <w:szCs w:val="20"/>
        </w:rPr>
        <w:t>Estelite</w:t>
      </w:r>
      <w:proofErr w:type="spellEnd"/>
      <w:r w:rsidRPr="00E165C2">
        <w:rPr>
          <w:sz w:val="20"/>
          <w:szCs w:val="20"/>
        </w:rPr>
        <w:t xml:space="preserve"> Σ </w:t>
      </w:r>
      <w:proofErr w:type="spellStart"/>
      <w:r w:rsidRPr="00E165C2">
        <w:rPr>
          <w:sz w:val="20"/>
          <w:szCs w:val="20"/>
        </w:rPr>
        <w:t>Quick</w:t>
      </w:r>
      <w:proofErr w:type="spellEnd"/>
      <w:r w:rsidRPr="00E165C2">
        <w:rPr>
          <w:sz w:val="20"/>
          <w:szCs w:val="20"/>
        </w:rPr>
        <w:t xml:space="preserve"> da karşıt dişlerde olağandışı aşınmaya yol açmadan aşınmaya dayanıklıdır.</w:t>
      </w:r>
    </w:p>
    <w:p w:rsidR="00F52308" w:rsidRPr="00E165C2" w:rsidRDefault="00F52308" w:rsidP="00F52308">
      <w:pPr>
        <w:jc w:val="both"/>
        <w:rPr>
          <w:sz w:val="20"/>
          <w:szCs w:val="20"/>
        </w:rPr>
      </w:pPr>
    </w:p>
    <w:p w:rsidR="00F52308" w:rsidRPr="00E165C2" w:rsidRDefault="00F52308" w:rsidP="00F52308">
      <w:pPr>
        <w:jc w:val="both"/>
        <w:rPr>
          <w:sz w:val="20"/>
          <w:szCs w:val="20"/>
        </w:rPr>
      </w:pPr>
      <w:r w:rsidRPr="00E165C2">
        <w:rPr>
          <w:noProof/>
          <w:sz w:val="20"/>
          <w:szCs w:val="20"/>
          <w:lang w:eastAsia="tr-TR"/>
        </w:rPr>
        <w:drawing>
          <wp:inline distT="0" distB="0" distL="0" distR="0">
            <wp:extent cx="5760720" cy="3094592"/>
            <wp:effectExtent l="19050" t="0" r="0" b="0"/>
            <wp:docPr id="2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srcRect/>
                    <a:stretch>
                      <a:fillRect/>
                    </a:stretch>
                  </pic:blipFill>
                  <pic:spPr bwMode="auto">
                    <a:xfrm>
                      <a:off x="0" y="0"/>
                      <a:ext cx="5760720" cy="3094592"/>
                    </a:xfrm>
                    <a:prstGeom prst="rect">
                      <a:avLst/>
                    </a:prstGeom>
                    <a:noFill/>
                    <a:ln w="9525">
                      <a:noFill/>
                      <a:miter lim="800000"/>
                      <a:headEnd/>
                      <a:tailEnd/>
                    </a:ln>
                  </pic:spPr>
                </pic:pic>
              </a:graphicData>
            </a:graphic>
          </wp:inline>
        </w:drawing>
      </w:r>
    </w:p>
    <w:p w:rsidR="00F52308" w:rsidRPr="00E165C2" w:rsidRDefault="00F52308" w:rsidP="00F52308">
      <w:pPr>
        <w:jc w:val="both"/>
        <w:rPr>
          <w:sz w:val="20"/>
          <w:szCs w:val="20"/>
        </w:rPr>
      </w:pPr>
      <w:r w:rsidRPr="00E165C2">
        <w:rPr>
          <w:i/>
          <w:color w:val="D60093"/>
          <w:sz w:val="20"/>
          <w:szCs w:val="20"/>
        </w:rPr>
        <w:t>Şekil 19</w:t>
      </w:r>
      <w:r w:rsidRPr="00E165C2">
        <w:rPr>
          <w:sz w:val="20"/>
          <w:szCs w:val="20"/>
        </w:rPr>
        <w:t xml:space="preserve"> Aşınma direnci yöntemi</w:t>
      </w:r>
    </w:p>
    <w:p w:rsidR="00F52308" w:rsidRPr="00E165C2" w:rsidRDefault="00F52308" w:rsidP="00F52308">
      <w:pPr>
        <w:jc w:val="both"/>
        <w:rPr>
          <w:b/>
          <w:i/>
          <w:sz w:val="20"/>
          <w:szCs w:val="20"/>
          <w:u w:val="single"/>
        </w:rPr>
      </w:pPr>
      <w:r w:rsidRPr="00E165C2">
        <w:rPr>
          <w:b/>
          <w:i/>
          <w:sz w:val="20"/>
          <w:szCs w:val="20"/>
          <w:u w:val="single"/>
        </w:rPr>
        <w:t>Resim içi yazıları:</w:t>
      </w:r>
    </w:p>
    <w:p w:rsidR="00AD0C39" w:rsidRPr="00E165C2" w:rsidRDefault="00AD0C39" w:rsidP="00AD0C39">
      <w:pPr>
        <w:jc w:val="both"/>
        <w:rPr>
          <w:sz w:val="20"/>
          <w:szCs w:val="20"/>
        </w:rPr>
      </w:pPr>
      <w:r w:rsidRPr="00E165C2">
        <w:rPr>
          <w:sz w:val="20"/>
          <w:szCs w:val="20"/>
        </w:rPr>
        <w:t>SUS yapımı Enstrüman</w:t>
      </w:r>
    </w:p>
    <w:p w:rsidR="00AD0C39" w:rsidRPr="00E165C2" w:rsidRDefault="00AD0C39" w:rsidP="00AD0C39">
      <w:pPr>
        <w:jc w:val="both"/>
        <w:rPr>
          <w:sz w:val="20"/>
          <w:szCs w:val="20"/>
        </w:rPr>
      </w:pPr>
      <w:proofErr w:type="spellStart"/>
      <w:r w:rsidRPr="00E165C2">
        <w:rPr>
          <w:sz w:val="20"/>
          <w:szCs w:val="20"/>
        </w:rPr>
        <w:t>Kompozit</w:t>
      </w:r>
      <w:proofErr w:type="spellEnd"/>
      <w:r w:rsidRPr="00E165C2">
        <w:rPr>
          <w:sz w:val="20"/>
          <w:szCs w:val="20"/>
        </w:rPr>
        <w:t xml:space="preserve"> Reçinenin Aşınma Direncinin Test Edilmesi</w:t>
      </w:r>
    </w:p>
    <w:p w:rsidR="00AD0C39" w:rsidRPr="00E165C2" w:rsidRDefault="00AD0C39" w:rsidP="00AD0C39">
      <w:pPr>
        <w:jc w:val="both"/>
        <w:rPr>
          <w:sz w:val="20"/>
          <w:szCs w:val="20"/>
        </w:rPr>
      </w:pPr>
      <w:proofErr w:type="spellStart"/>
      <w:r w:rsidRPr="00E165C2">
        <w:rPr>
          <w:sz w:val="20"/>
          <w:szCs w:val="20"/>
        </w:rPr>
        <w:t>Kompozit</w:t>
      </w:r>
      <w:proofErr w:type="spellEnd"/>
      <w:r w:rsidRPr="00E165C2">
        <w:rPr>
          <w:sz w:val="20"/>
          <w:szCs w:val="20"/>
        </w:rPr>
        <w:t xml:space="preserve"> Reçine Yarım Dairesel (Çap 5 mm)</w:t>
      </w:r>
    </w:p>
    <w:p w:rsidR="00AD0C39" w:rsidRPr="00E165C2" w:rsidRDefault="00AD0C39" w:rsidP="00AD0C39">
      <w:pPr>
        <w:jc w:val="both"/>
        <w:rPr>
          <w:sz w:val="20"/>
          <w:szCs w:val="20"/>
        </w:rPr>
      </w:pPr>
      <w:r w:rsidRPr="00E165C2">
        <w:rPr>
          <w:sz w:val="20"/>
          <w:szCs w:val="20"/>
        </w:rPr>
        <w:t xml:space="preserve">Diş ile </w:t>
      </w:r>
      <w:proofErr w:type="spellStart"/>
      <w:r w:rsidRPr="00E165C2">
        <w:rPr>
          <w:sz w:val="20"/>
          <w:szCs w:val="20"/>
        </w:rPr>
        <w:t>Kompozit</w:t>
      </w:r>
      <w:proofErr w:type="spellEnd"/>
      <w:r w:rsidRPr="00E165C2">
        <w:rPr>
          <w:sz w:val="20"/>
          <w:szCs w:val="20"/>
        </w:rPr>
        <w:t xml:space="preserve"> reçineye vurmak, soldan sağa kaydırma</w:t>
      </w:r>
    </w:p>
    <w:p w:rsidR="00AD0C39" w:rsidRPr="00E165C2" w:rsidRDefault="00AD0C39" w:rsidP="00AD0C39">
      <w:pPr>
        <w:jc w:val="both"/>
        <w:rPr>
          <w:sz w:val="20"/>
          <w:szCs w:val="20"/>
        </w:rPr>
      </w:pPr>
      <w:r w:rsidRPr="00E165C2">
        <w:rPr>
          <w:sz w:val="20"/>
          <w:szCs w:val="20"/>
        </w:rPr>
        <w:t>Diş Minesinin Aşınma Direncinin Test Edilmesi</w:t>
      </w:r>
    </w:p>
    <w:p w:rsidR="00AD0C39" w:rsidRPr="00E165C2" w:rsidRDefault="00AD0C39" w:rsidP="00AD0C39">
      <w:pPr>
        <w:jc w:val="both"/>
        <w:rPr>
          <w:sz w:val="20"/>
          <w:szCs w:val="20"/>
        </w:rPr>
      </w:pPr>
      <w:r w:rsidRPr="00E165C2">
        <w:rPr>
          <w:sz w:val="20"/>
          <w:szCs w:val="20"/>
        </w:rPr>
        <w:t>Akrilik Reçine</w:t>
      </w:r>
    </w:p>
    <w:p w:rsidR="00F52308" w:rsidRPr="00E165C2" w:rsidRDefault="00AD0C39" w:rsidP="00AD0C39">
      <w:pPr>
        <w:jc w:val="both"/>
        <w:rPr>
          <w:sz w:val="20"/>
          <w:szCs w:val="20"/>
        </w:rPr>
      </w:pPr>
      <w:r w:rsidRPr="00E165C2">
        <w:rPr>
          <w:sz w:val="20"/>
          <w:szCs w:val="20"/>
        </w:rPr>
        <w:t>İnsan dişi</w:t>
      </w:r>
    </w:p>
    <w:p w:rsidR="00AD0C39" w:rsidRPr="00E165C2" w:rsidRDefault="00AD0C39" w:rsidP="00AD0C39">
      <w:pPr>
        <w:jc w:val="both"/>
        <w:rPr>
          <w:sz w:val="20"/>
          <w:szCs w:val="20"/>
        </w:rPr>
      </w:pPr>
      <w:r w:rsidRPr="00E165C2">
        <w:rPr>
          <w:noProof/>
          <w:sz w:val="20"/>
          <w:szCs w:val="20"/>
          <w:lang w:eastAsia="tr-TR"/>
        </w:rPr>
        <w:lastRenderedPageBreak/>
        <w:drawing>
          <wp:inline distT="0" distB="0" distL="0" distR="0">
            <wp:extent cx="5760720" cy="2388712"/>
            <wp:effectExtent l="19050" t="0" r="0" b="0"/>
            <wp:docPr id="2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cstate="print"/>
                    <a:srcRect/>
                    <a:stretch>
                      <a:fillRect/>
                    </a:stretch>
                  </pic:blipFill>
                  <pic:spPr bwMode="auto">
                    <a:xfrm>
                      <a:off x="0" y="0"/>
                      <a:ext cx="5760720" cy="2388712"/>
                    </a:xfrm>
                    <a:prstGeom prst="rect">
                      <a:avLst/>
                    </a:prstGeom>
                    <a:noFill/>
                    <a:ln w="9525">
                      <a:noFill/>
                      <a:miter lim="800000"/>
                      <a:headEnd/>
                      <a:tailEnd/>
                    </a:ln>
                  </pic:spPr>
                </pic:pic>
              </a:graphicData>
            </a:graphic>
          </wp:inline>
        </w:drawing>
      </w:r>
    </w:p>
    <w:p w:rsidR="00AD0C39" w:rsidRPr="00E165C2" w:rsidRDefault="00AD0C39" w:rsidP="00AD0C39">
      <w:pPr>
        <w:jc w:val="both"/>
        <w:rPr>
          <w:b/>
          <w:sz w:val="20"/>
          <w:szCs w:val="20"/>
        </w:rPr>
      </w:pPr>
      <w:r w:rsidRPr="00E165C2">
        <w:rPr>
          <w:sz w:val="20"/>
          <w:szCs w:val="20"/>
        </w:rPr>
        <w:tab/>
        <w:t xml:space="preserve">        </w:t>
      </w:r>
      <w:r w:rsidRPr="00E165C2">
        <w:rPr>
          <w:b/>
          <w:sz w:val="20"/>
          <w:szCs w:val="20"/>
        </w:rPr>
        <w:t>Hacmin azalması (mm</w:t>
      </w:r>
      <w:r w:rsidRPr="00E165C2">
        <w:rPr>
          <w:b/>
          <w:sz w:val="20"/>
          <w:szCs w:val="20"/>
          <w:vertAlign w:val="superscript"/>
        </w:rPr>
        <w:t>3</w:t>
      </w:r>
      <w:r w:rsidRPr="00E165C2">
        <w:rPr>
          <w:b/>
          <w:sz w:val="20"/>
          <w:szCs w:val="20"/>
        </w:rPr>
        <w:t>)</w:t>
      </w:r>
      <w:r w:rsidRPr="00E165C2">
        <w:rPr>
          <w:b/>
          <w:sz w:val="20"/>
          <w:szCs w:val="20"/>
        </w:rPr>
        <w:tab/>
      </w:r>
      <w:r w:rsidRPr="00E165C2">
        <w:rPr>
          <w:b/>
          <w:sz w:val="20"/>
          <w:szCs w:val="20"/>
        </w:rPr>
        <w:tab/>
      </w:r>
      <w:r w:rsidRPr="00E165C2">
        <w:rPr>
          <w:b/>
          <w:sz w:val="20"/>
          <w:szCs w:val="20"/>
        </w:rPr>
        <w:tab/>
        <w:t xml:space="preserve">         Karşıdaki dişin aşınma derinliği (</w:t>
      </w:r>
      <w:proofErr w:type="spellStart"/>
      <w:r w:rsidRPr="00E165C2">
        <w:rPr>
          <w:b/>
          <w:sz w:val="20"/>
          <w:szCs w:val="20"/>
        </w:rPr>
        <w:t>μm</w:t>
      </w:r>
      <w:proofErr w:type="spellEnd"/>
      <w:r w:rsidRPr="00E165C2">
        <w:rPr>
          <w:b/>
          <w:sz w:val="20"/>
          <w:szCs w:val="20"/>
        </w:rPr>
        <w:t>)</w:t>
      </w:r>
    </w:p>
    <w:p w:rsidR="00AD0C39" w:rsidRPr="00E165C2" w:rsidRDefault="00AD0C39" w:rsidP="00AD0C39">
      <w:pPr>
        <w:jc w:val="both"/>
        <w:rPr>
          <w:sz w:val="20"/>
          <w:szCs w:val="20"/>
        </w:rPr>
      </w:pPr>
      <w:r w:rsidRPr="00E165C2">
        <w:rPr>
          <w:i/>
          <w:color w:val="D60093"/>
          <w:sz w:val="20"/>
          <w:szCs w:val="20"/>
        </w:rPr>
        <w:t>Grafik 10</w:t>
      </w:r>
      <w:r w:rsidRPr="00E165C2">
        <w:rPr>
          <w:sz w:val="20"/>
          <w:szCs w:val="20"/>
        </w:rPr>
        <w:t xml:space="preserve"> Aşınma özellikleri</w:t>
      </w:r>
    </w:p>
    <w:p w:rsidR="00AD0C39" w:rsidRPr="00E165C2" w:rsidRDefault="00AD0C39" w:rsidP="00AD0C39">
      <w:pPr>
        <w:jc w:val="both"/>
        <w:rPr>
          <w:sz w:val="20"/>
          <w:szCs w:val="20"/>
        </w:rPr>
      </w:pPr>
    </w:p>
    <w:p w:rsidR="00AD0C39" w:rsidRPr="00E165C2" w:rsidRDefault="00AD0C39" w:rsidP="00AD0C39">
      <w:pPr>
        <w:ind w:firstLine="708"/>
        <w:jc w:val="both"/>
        <w:rPr>
          <w:sz w:val="20"/>
          <w:szCs w:val="20"/>
        </w:rPr>
      </w:pPr>
      <w:r w:rsidRPr="00E165C2">
        <w:rPr>
          <w:sz w:val="20"/>
          <w:szCs w:val="20"/>
        </w:rPr>
        <w:t>Ayrıca, Tokyo Tıp ve Diş</w:t>
      </w:r>
      <w:r w:rsidR="00E165C2">
        <w:rPr>
          <w:sz w:val="20"/>
          <w:szCs w:val="20"/>
        </w:rPr>
        <w:t xml:space="preserve"> </w:t>
      </w:r>
      <w:r w:rsidRPr="00E165C2">
        <w:rPr>
          <w:sz w:val="20"/>
          <w:szCs w:val="20"/>
        </w:rPr>
        <w:t xml:space="preserve">hekimliği Üniversitesinden, reçinenin karşı dişleri aşındırma eğilimini değerlendirmesini istedik. </w:t>
      </w:r>
      <w:r w:rsidRPr="00E165C2">
        <w:rPr>
          <w:i/>
          <w:color w:val="D60093"/>
          <w:sz w:val="20"/>
          <w:szCs w:val="20"/>
        </w:rPr>
        <w:t>Şekil 20</w:t>
      </w:r>
      <w:r w:rsidRPr="00E165C2">
        <w:rPr>
          <w:sz w:val="20"/>
          <w:szCs w:val="20"/>
        </w:rPr>
        <w:t>, değerlendirme yöntemini göstermektedir.</w:t>
      </w:r>
    </w:p>
    <w:p w:rsidR="00AD0C39" w:rsidRPr="00E165C2" w:rsidRDefault="00AD0C39" w:rsidP="00AD0C39">
      <w:pPr>
        <w:ind w:firstLine="708"/>
        <w:jc w:val="both"/>
        <w:rPr>
          <w:sz w:val="20"/>
          <w:szCs w:val="20"/>
        </w:rPr>
      </w:pPr>
    </w:p>
    <w:p w:rsidR="00AD0C39" w:rsidRPr="00E165C2" w:rsidRDefault="00AD0C39" w:rsidP="00AD0C39">
      <w:pPr>
        <w:ind w:firstLine="708"/>
        <w:jc w:val="both"/>
        <w:rPr>
          <w:sz w:val="20"/>
          <w:szCs w:val="20"/>
        </w:rPr>
      </w:pPr>
      <w:r w:rsidRPr="00E165C2">
        <w:rPr>
          <w:i/>
          <w:color w:val="D60093"/>
          <w:sz w:val="20"/>
          <w:szCs w:val="20"/>
        </w:rPr>
        <w:t>Grafik 11</w:t>
      </w:r>
      <w:r w:rsidRPr="00E165C2">
        <w:rPr>
          <w:sz w:val="20"/>
          <w:szCs w:val="20"/>
        </w:rPr>
        <w:t xml:space="preserve"> ve </w:t>
      </w:r>
      <w:r w:rsidRPr="00E165C2">
        <w:rPr>
          <w:i/>
          <w:color w:val="D60093"/>
          <w:sz w:val="20"/>
          <w:szCs w:val="20"/>
        </w:rPr>
        <w:t>Grafik 12</w:t>
      </w:r>
      <w:r w:rsidRPr="00E165C2">
        <w:rPr>
          <w:sz w:val="20"/>
          <w:szCs w:val="20"/>
        </w:rPr>
        <w:t xml:space="preserve">, </w:t>
      </w:r>
      <w:proofErr w:type="spellStart"/>
      <w:r w:rsidRPr="00E165C2">
        <w:rPr>
          <w:sz w:val="20"/>
          <w:szCs w:val="20"/>
        </w:rPr>
        <w:t>Estelitin</w:t>
      </w:r>
      <w:proofErr w:type="spellEnd"/>
      <w:r w:rsidRPr="00E165C2">
        <w:rPr>
          <w:sz w:val="20"/>
          <w:szCs w:val="20"/>
        </w:rPr>
        <w:t xml:space="preserve"> üstün aşınma özelliklerini gösteren değerlendirme sonuçlarını göstermektedir.</w:t>
      </w:r>
    </w:p>
    <w:p w:rsidR="00AD0C39" w:rsidRPr="00E165C2" w:rsidRDefault="00AD0C39" w:rsidP="00AD0C39">
      <w:pPr>
        <w:jc w:val="center"/>
        <w:rPr>
          <w:b/>
          <w:sz w:val="20"/>
          <w:szCs w:val="20"/>
        </w:rPr>
      </w:pPr>
      <w:r w:rsidRPr="00E165C2">
        <w:rPr>
          <w:b/>
          <w:noProof/>
          <w:sz w:val="20"/>
          <w:szCs w:val="20"/>
          <w:lang w:eastAsia="tr-TR"/>
        </w:rPr>
        <w:drawing>
          <wp:inline distT="0" distB="0" distL="0" distR="0">
            <wp:extent cx="4905562" cy="1643783"/>
            <wp:effectExtent l="19050" t="0" r="9338" b="0"/>
            <wp:docPr id="2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cstate="print"/>
                    <a:srcRect/>
                    <a:stretch>
                      <a:fillRect/>
                    </a:stretch>
                  </pic:blipFill>
                  <pic:spPr bwMode="auto">
                    <a:xfrm>
                      <a:off x="0" y="0"/>
                      <a:ext cx="4906007" cy="1643932"/>
                    </a:xfrm>
                    <a:prstGeom prst="rect">
                      <a:avLst/>
                    </a:prstGeom>
                    <a:noFill/>
                    <a:ln w="9525">
                      <a:noFill/>
                      <a:miter lim="800000"/>
                      <a:headEnd/>
                      <a:tailEnd/>
                    </a:ln>
                  </pic:spPr>
                </pic:pic>
              </a:graphicData>
            </a:graphic>
          </wp:inline>
        </w:drawing>
      </w:r>
    </w:p>
    <w:p w:rsidR="00AD0C39" w:rsidRPr="00E165C2" w:rsidRDefault="00AD0C39" w:rsidP="00AD0C39">
      <w:pPr>
        <w:jc w:val="both"/>
        <w:rPr>
          <w:b/>
          <w:i/>
          <w:sz w:val="20"/>
          <w:szCs w:val="20"/>
          <w:u w:val="single"/>
        </w:rPr>
      </w:pPr>
      <w:r w:rsidRPr="00E165C2">
        <w:rPr>
          <w:b/>
          <w:i/>
          <w:sz w:val="20"/>
          <w:szCs w:val="20"/>
          <w:u w:val="single"/>
        </w:rPr>
        <w:t>Resim içi yazıları:</w:t>
      </w:r>
    </w:p>
    <w:p w:rsidR="00AD0C39" w:rsidRPr="00E165C2" w:rsidRDefault="00AD0C39" w:rsidP="00AD0C39">
      <w:pPr>
        <w:jc w:val="both"/>
        <w:rPr>
          <w:sz w:val="20"/>
          <w:szCs w:val="20"/>
        </w:rPr>
      </w:pPr>
      <w:proofErr w:type="spellStart"/>
      <w:r w:rsidRPr="00E165C2">
        <w:rPr>
          <w:sz w:val="20"/>
          <w:szCs w:val="20"/>
        </w:rPr>
        <w:t>Kompozit</w:t>
      </w:r>
      <w:proofErr w:type="spellEnd"/>
      <w:r w:rsidRPr="00E165C2">
        <w:rPr>
          <w:sz w:val="20"/>
          <w:szCs w:val="20"/>
        </w:rPr>
        <w:t xml:space="preserve"> reçine</w:t>
      </w:r>
    </w:p>
    <w:p w:rsidR="00AD0C39" w:rsidRPr="00E165C2" w:rsidRDefault="00AD0C39" w:rsidP="00AD0C39">
      <w:pPr>
        <w:jc w:val="both"/>
        <w:rPr>
          <w:sz w:val="20"/>
          <w:szCs w:val="20"/>
        </w:rPr>
      </w:pPr>
      <w:proofErr w:type="spellStart"/>
      <w:r w:rsidRPr="00E165C2">
        <w:rPr>
          <w:sz w:val="20"/>
          <w:szCs w:val="20"/>
        </w:rPr>
        <w:t>Kuvartz</w:t>
      </w:r>
      <w:proofErr w:type="spellEnd"/>
      <w:r w:rsidRPr="00E165C2">
        <w:rPr>
          <w:sz w:val="20"/>
          <w:szCs w:val="20"/>
        </w:rPr>
        <w:t xml:space="preserve"> kalıp (Çap 5 mm)</w:t>
      </w:r>
    </w:p>
    <w:p w:rsidR="00AD0C39" w:rsidRPr="00E165C2" w:rsidRDefault="00AD0C39" w:rsidP="00AD0C39">
      <w:pPr>
        <w:jc w:val="both"/>
        <w:rPr>
          <w:sz w:val="20"/>
          <w:szCs w:val="20"/>
        </w:rPr>
      </w:pPr>
      <w:r w:rsidRPr="00E165C2">
        <w:rPr>
          <w:sz w:val="20"/>
          <w:szCs w:val="20"/>
        </w:rPr>
        <w:t>Paslanmaz çelik iğne</w:t>
      </w:r>
    </w:p>
    <w:p w:rsidR="00AD0C39" w:rsidRPr="00E165C2" w:rsidRDefault="00AD0C39" w:rsidP="00AD0C39">
      <w:pPr>
        <w:jc w:val="both"/>
        <w:rPr>
          <w:sz w:val="20"/>
          <w:szCs w:val="20"/>
        </w:rPr>
      </w:pPr>
      <w:r w:rsidRPr="00E165C2">
        <w:rPr>
          <w:sz w:val="20"/>
          <w:szCs w:val="20"/>
        </w:rPr>
        <w:t>1 mm genişliğinde</w:t>
      </w:r>
    </w:p>
    <w:p w:rsidR="00AD0C39" w:rsidRPr="00E165C2" w:rsidRDefault="00AD0C39" w:rsidP="00AD0C39">
      <w:pPr>
        <w:jc w:val="both"/>
        <w:rPr>
          <w:sz w:val="20"/>
          <w:szCs w:val="20"/>
        </w:rPr>
      </w:pPr>
      <w:r w:rsidRPr="00E165C2">
        <w:rPr>
          <w:sz w:val="20"/>
          <w:szCs w:val="20"/>
        </w:rPr>
        <w:t>24 saat için suda bekletilmiş</w:t>
      </w:r>
    </w:p>
    <w:p w:rsidR="00AD0C39" w:rsidRPr="00E165C2" w:rsidRDefault="00AD0C39" w:rsidP="00AD0C39">
      <w:pPr>
        <w:jc w:val="both"/>
        <w:rPr>
          <w:sz w:val="20"/>
          <w:szCs w:val="20"/>
        </w:rPr>
      </w:pPr>
    </w:p>
    <w:p w:rsidR="00AD0C39" w:rsidRPr="00E165C2" w:rsidRDefault="00AD0C39" w:rsidP="00AD0C39">
      <w:pPr>
        <w:jc w:val="both"/>
        <w:rPr>
          <w:sz w:val="20"/>
          <w:szCs w:val="20"/>
        </w:rPr>
      </w:pPr>
      <w:r w:rsidRPr="00E165C2">
        <w:rPr>
          <w:sz w:val="20"/>
          <w:szCs w:val="20"/>
        </w:rPr>
        <w:tab/>
        <w:t xml:space="preserve">Her biri </w:t>
      </w:r>
      <w:proofErr w:type="gramStart"/>
      <w:r w:rsidRPr="00E165C2">
        <w:rPr>
          <w:sz w:val="20"/>
          <w:szCs w:val="20"/>
        </w:rPr>
        <w:t>5.8</w:t>
      </w:r>
      <w:proofErr w:type="gramEnd"/>
      <w:r w:rsidRPr="00E165C2">
        <w:rPr>
          <w:sz w:val="20"/>
          <w:szCs w:val="20"/>
        </w:rPr>
        <w:t xml:space="preserve"> </w:t>
      </w:r>
      <w:proofErr w:type="spellStart"/>
      <w:r w:rsidRPr="00E165C2">
        <w:rPr>
          <w:sz w:val="20"/>
          <w:szCs w:val="20"/>
        </w:rPr>
        <w:t>kg'lik</w:t>
      </w:r>
      <w:proofErr w:type="spellEnd"/>
      <w:r w:rsidRPr="00E165C2">
        <w:rPr>
          <w:sz w:val="20"/>
          <w:szCs w:val="20"/>
        </w:rPr>
        <w:t xml:space="preserve"> bir yük ve inme genişliği 1 </w:t>
      </w:r>
      <w:proofErr w:type="spellStart"/>
      <w:r w:rsidRPr="00E165C2">
        <w:rPr>
          <w:sz w:val="20"/>
          <w:szCs w:val="20"/>
        </w:rPr>
        <w:t>mm'de</w:t>
      </w:r>
      <w:proofErr w:type="spellEnd"/>
      <w:r w:rsidRPr="00E165C2">
        <w:rPr>
          <w:sz w:val="20"/>
          <w:szCs w:val="20"/>
        </w:rPr>
        <w:t xml:space="preserve"> bir darbe ve kayma hareketi içeren, 50.000 devir için havada gerçekleştirilen test için bir çarpma aşınma test makinesi (K655-05, Tokyo </w:t>
      </w:r>
      <w:proofErr w:type="spellStart"/>
      <w:r w:rsidRPr="00E165C2">
        <w:rPr>
          <w:sz w:val="20"/>
          <w:szCs w:val="20"/>
        </w:rPr>
        <w:t>Giken</w:t>
      </w:r>
      <w:proofErr w:type="spellEnd"/>
      <w:r w:rsidRPr="00E165C2">
        <w:rPr>
          <w:sz w:val="20"/>
          <w:szCs w:val="20"/>
        </w:rPr>
        <w:t xml:space="preserve"> </w:t>
      </w:r>
      <w:proofErr w:type="spellStart"/>
      <w:r w:rsidRPr="00E165C2">
        <w:rPr>
          <w:sz w:val="20"/>
          <w:szCs w:val="20"/>
        </w:rPr>
        <w:t>Inc</w:t>
      </w:r>
      <w:proofErr w:type="spellEnd"/>
      <w:r w:rsidRPr="00E165C2">
        <w:rPr>
          <w:sz w:val="20"/>
          <w:szCs w:val="20"/>
        </w:rPr>
        <w:t>.) kullanıldı.</w:t>
      </w:r>
    </w:p>
    <w:p w:rsidR="00AD0C39" w:rsidRPr="00E165C2" w:rsidRDefault="00AD0C39" w:rsidP="00AD0C39">
      <w:pPr>
        <w:jc w:val="center"/>
        <w:rPr>
          <w:b/>
          <w:sz w:val="20"/>
          <w:szCs w:val="20"/>
        </w:rPr>
      </w:pPr>
      <w:r w:rsidRPr="00E165C2">
        <w:rPr>
          <w:b/>
          <w:noProof/>
          <w:sz w:val="20"/>
          <w:szCs w:val="20"/>
          <w:lang w:eastAsia="tr-TR"/>
        </w:rPr>
        <w:drawing>
          <wp:inline distT="0" distB="0" distL="0" distR="0">
            <wp:extent cx="4552950" cy="1318566"/>
            <wp:effectExtent l="19050" t="0" r="0" b="0"/>
            <wp:docPr id="2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srcRect/>
                    <a:stretch>
                      <a:fillRect/>
                    </a:stretch>
                  </pic:blipFill>
                  <pic:spPr bwMode="auto">
                    <a:xfrm>
                      <a:off x="0" y="0"/>
                      <a:ext cx="4555435" cy="1319286"/>
                    </a:xfrm>
                    <a:prstGeom prst="rect">
                      <a:avLst/>
                    </a:prstGeom>
                    <a:noFill/>
                    <a:ln w="9525">
                      <a:noFill/>
                      <a:miter lim="800000"/>
                      <a:headEnd/>
                      <a:tailEnd/>
                    </a:ln>
                  </pic:spPr>
                </pic:pic>
              </a:graphicData>
            </a:graphic>
          </wp:inline>
        </w:drawing>
      </w:r>
    </w:p>
    <w:p w:rsidR="00AD0C39" w:rsidRPr="00E165C2" w:rsidRDefault="00AD0C39" w:rsidP="00AD0C39">
      <w:pPr>
        <w:jc w:val="both"/>
        <w:rPr>
          <w:b/>
          <w:i/>
          <w:sz w:val="20"/>
          <w:szCs w:val="20"/>
          <w:u w:val="single"/>
        </w:rPr>
      </w:pPr>
      <w:r w:rsidRPr="00E165C2">
        <w:rPr>
          <w:b/>
          <w:i/>
          <w:sz w:val="20"/>
          <w:szCs w:val="20"/>
          <w:u w:val="single"/>
        </w:rPr>
        <w:t>Resim içi yazıları:</w:t>
      </w:r>
    </w:p>
    <w:p w:rsidR="00AD0C39" w:rsidRPr="00E165C2" w:rsidRDefault="00AD0C39" w:rsidP="00AD0C39">
      <w:pPr>
        <w:jc w:val="both"/>
        <w:rPr>
          <w:sz w:val="20"/>
          <w:szCs w:val="20"/>
        </w:rPr>
      </w:pPr>
      <w:r w:rsidRPr="00E165C2">
        <w:rPr>
          <w:sz w:val="20"/>
          <w:szCs w:val="20"/>
        </w:rPr>
        <w:t>Çekilmiş insan küçük azı dişi</w:t>
      </w:r>
    </w:p>
    <w:p w:rsidR="00AD0C39" w:rsidRPr="00E165C2" w:rsidRDefault="00AD0C39" w:rsidP="00AD0C39">
      <w:pPr>
        <w:jc w:val="both"/>
        <w:rPr>
          <w:sz w:val="20"/>
          <w:szCs w:val="20"/>
        </w:rPr>
      </w:pPr>
      <w:r w:rsidRPr="00E165C2">
        <w:rPr>
          <w:sz w:val="20"/>
          <w:szCs w:val="20"/>
        </w:rPr>
        <w:t>Gömülmüş</w:t>
      </w:r>
    </w:p>
    <w:p w:rsidR="00AD0C39" w:rsidRPr="00E165C2" w:rsidRDefault="00AD0C39" w:rsidP="00AD0C39">
      <w:pPr>
        <w:jc w:val="both"/>
        <w:rPr>
          <w:sz w:val="20"/>
          <w:szCs w:val="20"/>
        </w:rPr>
      </w:pPr>
      <w:r w:rsidRPr="00E165C2">
        <w:rPr>
          <w:sz w:val="20"/>
          <w:szCs w:val="20"/>
        </w:rPr>
        <w:t xml:space="preserve"># 800’den # 1200’e kadar suya dayanıklı zımpara </w:t>
      </w:r>
      <w:proofErr w:type="gramStart"/>
      <w:r w:rsidRPr="00E165C2">
        <w:rPr>
          <w:sz w:val="20"/>
          <w:szCs w:val="20"/>
        </w:rPr>
        <w:t>kağıdı</w:t>
      </w:r>
      <w:proofErr w:type="gramEnd"/>
      <w:r w:rsidRPr="00E165C2">
        <w:rPr>
          <w:sz w:val="20"/>
          <w:szCs w:val="20"/>
        </w:rPr>
        <w:t xml:space="preserve"> ile cilalanmış.</w:t>
      </w:r>
    </w:p>
    <w:p w:rsidR="00AD0C39" w:rsidRPr="00E165C2" w:rsidRDefault="00AD0C39">
      <w:pPr>
        <w:rPr>
          <w:sz w:val="20"/>
          <w:szCs w:val="20"/>
        </w:rPr>
      </w:pPr>
      <w:r w:rsidRPr="00E165C2">
        <w:rPr>
          <w:sz w:val="20"/>
          <w:szCs w:val="20"/>
        </w:rPr>
        <w:br w:type="page"/>
      </w:r>
    </w:p>
    <w:p w:rsidR="00AD0C39" w:rsidRPr="00E165C2" w:rsidRDefault="00AD0C39" w:rsidP="00AD0C39">
      <w:pPr>
        <w:ind w:firstLine="708"/>
        <w:jc w:val="both"/>
        <w:rPr>
          <w:sz w:val="20"/>
          <w:szCs w:val="20"/>
        </w:rPr>
      </w:pPr>
      <w:r w:rsidRPr="00E165C2">
        <w:rPr>
          <w:sz w:val="20"/>
          <w:szCs w:val="20"/>
        </w:rPr>
        <w:lastRenderedPageBreak/>
        <w:t xml:space="preserve">Her biri </w:t>
      </w:r>
      <w:proofErr w:type="gramStart"/>
      <w:r w:rsidRPr="00E165C2">
        <w:rPr>
          <w:sz w:val="20"/>
          <w:szCs w:val="20"/>
        </w:rPr>
        <w:t>5.8</w:t>
      </w:r>
      <w:proofErr w:type="gramEnd"/>
      <w:r w:rsidRPr="00E165C2">
        <w:rPr>
          <w:sz w:val="20"/>
          <w:szCs w:val="20"/>
        </w:rPr>
        <w:t xml:space="preserve"> </w:t>
      </w:r>
      <w:proofErr w:type="spellStart"/>
      <w:r w:rsidRPr="00E165C2">
        <w:rPr>
          <w:sz w:val="20"/>
          <w:szCs w:val="20"/>
        </w:rPr>
        <w:t>kgf'lik</w:t>
      </w:r>
      <w:proofErr w:type="spellEnd"/>
      <w:r w:rsidRPr="00E165C2">
        <w:rPr>
          <w:sz w:val="20"/>
          <w:szCs w:val="20"/>
        </w:rPr>
        <w:t xml:space="preserve"> bir yük ve inme genişliği 1 </w:t>
      </w:r>
      <w:proofErr w:type="spellStart"/>
      <w:r w:rsidRPr="00E165C2">
        <w:rPr>
          <w:sz w:val="20"/>
          <w:szCs w:val="20"/>
        </w:rPr>
        <w:t>mm'de</w:t>
      </w:r>
      <w:proofErr w:type="spellEnd"/>
      <w:r w:rsidRPr="00E165C2">
        <w:rPr>
          <w:sz w:val="20"/>
          <w:szCs w:val="20"/>
        </w:rPr>
        <w:t xml:space="preserve"> bir darbe ve kayma hareketi içeren, 50.000 devir için havada gerçekleştirilen test için bir çarpma aşınma test makinesi (K655-05, Tokyo </w:t>
      </w:r>
      <w:proofErr w:type="spellStart"/>
      <w:r w:rsidRPr="00E165C2">
        <w:rPr>
          <w:sz w:val="20"/>
          <w:szCs w:val="20"/>
        </w:rPr>
        <w:t>Giken</w:t>
      </w:r>
      <w:proofErr w:type="spellEnd"/>
      <w:r w:rsidRPr="00E165C2">
        <w:rPr>
          <w:sz w:val="20"/>
          <w:szCs w:val="20"/>
        </w:rPr>
        <w:t xml:space="preserve"> </w:t>
      </w:r>
      <w:proofErr w:type="spellStart"/>
      <w:r w:rsidRPr="00E165C2">
        <w:rPr>
          <w:sz w:val="20"/>
          <w:szCs w:val="20"/>
        </w:rPr>
        <w:t>Inc</w:t>
      </w:r>
      <w:proofErr w:type="spellEnd"/>
      <w:r w:rsidRPr="00E165C2">
        <w:rPr>
          <w:sz w:val="20"/>
          <w:szCs w:val="20"/>
        </w:rPr>
        <w:t>.) kullanıldı.</w:t>
      </w:r>
    </w:p>
    <w:p w:rsidR="00AD0C39" w:rsidRPr="00E165C2" w:rsidRDefault="00AD0C39" w:rsidP="00AD0C39">
      <w:pPr>
        <w:jc w:val="both"/>
        <w:rPr>
          <w:b/>
          <w:sz w:val="20"/>
          <w:szCs w:val="20"/>
        </w:rPr>
      </w:pPr>
      <w:r w:rsidRPr="00E165C2">
        <w:rPr>
          <w:b/>
          <w:noProof/>
          <w:sz w:val="20"/>
          <w:szCs w:val="20"/>
          <w:lang w:eastAsia="tr-TR"/>
        </w:rPr>
        <w:drawing>
          <wp:inline distT="0" distB="0" distL="0" distR="0">
            <wp:extent cx="5760720" cy="1884710"/>
            <wp:effectExtent l="19050" t="0" r="0" b="0"/>
            <wp:docPr id="2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srcRect/>
                    <a:stretch>
                      <a:fillRect/>
                    </a:stretch>
                  </pic:blipFill>
                  <pic:spPr bwMode="auto">
                    <a:xfrm>
                      <a:off x="0" y="0"/>
                      <a:ext cx="5760720" cy="1884710"/>
                    </a:xfrm>
                    <a:prstGeom prst="rect">
                      <a:avLst/>
                    </a:prstGeom>
                    <a:noFill/>
                    <a:ln w="9525">
                      <a:noFill/>
                      <a:miter lim="800000"/>
                      <a:headEnd/>
                      <a:tailEnd/>
                    </a:ln>
                  </pic:spPr>
                </pic:pic>
              </a:graphicData>
            </a:graphic>
          </wp:inline>
        </w:drawing>
      </w:r>
    </w:p>
    <w:p w:rsidR="00AD0C39" w:rsidRPr="00E165C2" w:rsidRDefault="00AD0C39" w:rsidP="00AD0C39">
      <w:pPr>
        <w:jc w:val="both"/>
        <w:rPr>
          <w:sz w:val="20"/>
          <w:szCs w:val="20"/>
        </w:rPr>
      </w:pPr>
      <w:r w:rsidRPr="00E165C2">
        <w:rPr>
          <w:i/>
          <w:color w:val="D60093"/>
          <w:sz w:val="20"/>
          <w:szCs w:val="20"/>
        </w:rPr>
        <w:t>Şekil 20</w:t>
      </w:r>
      <w:r w:rsidRPr="00E165C2">
        <w:rPr>
          <w:sz w:val="20"/>
          <w:szCs w:val="20"/>
        </w:rPr>
        <w:t xml:space="preserve"> Aşınma direnci yöntemi</w:t>
      </w:r>
    </w:p>
    <w:p w:rsidR="00AD0C39" w:rsidRPr="00E165C2" w:rsidRDefault="00AD0C39" w:rsidP="00AD0C39">
      <w:pPr>
        <w:jc w:val="both"/>
        <w:rPr>
          <w:b/>
          <w:i/>
          <w:sz w:val="20"/>
          <w:szCs w:val="20"/>
          <w:u w:val="single"/>
        </w:rPr>
      </w:pPr>
      <w:r w:rsidRPr="00E165C2">
        <w:rPr>
          <w:b/>
          <w:i/>
          <w:sz w:val="20"/>
          <w:szCs w:val="20"/>
          <w:u w:val="single"/>
        </w:rPr>
        <w:t>Resim içi yazıları:</w:t>
      </w:r>
    </w:p>
    <w:p w:rsidR="00AD0C39" w:rsidRPr="00E165C2" w:rsidRDefault="00AD0C39" w:rsidP="00AD0C39">
      <w:pPr>
        <w:jc w:val="both"/>
        <w:rPr>
          <w:sz w:val="20"/>
          <w:szCs w:val="20"/>
        </w:rPr>
      </w:pPr>
      <w:r w:rsidRPr="00E165C2">
        <w:rPr>
          <w:sz w:val="20"/>
          <w:szCs w:val="20"/>
        </w:rPr>
        <w:t>1 mm yukarıdan etki</w:t>
      </w:r>
    </w:p>
    <w:p w:rsidR="00AD0C39" w:rsidRPr="00E165C2" w:rsidRDefault="00AD0C39" w:rsidP="00AD0C39">
      <w:pPr>
        <w:jc w:val="both"/>
        <w:rPr>
          <w:sz w:val="20"/>
          <w:szCs w:val="20"/>
        </w:rPr>
      </w:pPr>
      <w:r w:rsidRPr="00E165C2">
        <w:rPr>
          <w:sz w:val="20"/>
          <w:szCs w:val="20"/>
        </w:rPr>
        <w:t>Darbe genişliği: 1</w:t>
      </w:r>
    </w:p>
    <w:p w:rsidR="00AD0C39" w:rsidRPr="00E165C2" w:rsidRDefault="00AD0C39" w:rsidP="00AD0C39">
      <w:pPr>
        <w:jc w:val="both"/>
        <w:rPr>
          <w:sz w:val="20"/>
          <w:szCs w:val="20"/>
        </w:rPr>
      </w:pPr>
      <w:r w:rsidRPr="00E165C2">
        <w:rPr>
          <w:sz w:val="20"/>
          <w:szCs w:val="20"/>
        </w:rPr>
        <w:t>50,000 döngü</w:t>
      </w:r>
    </w:p>
    <w:p w:rsidR="00AD0C39" w:rsidRPr="00E165C2" w:rsidRDefault="00AD0C39" w:rsidP="00AD0C39">
      <w:pPr>
        <w:jc w:val="both"/>
        <w:rPr>
          <w:sz w:val="20"/>
          <w:szCs w:val="20"/>
        </w:rPr>
      </w:pPr>
    </w:p>
    <w:p w:rsidR="00AD0C39" w:rsidRPr="00E165C2" w:rsidRDefault="00617EF3" w:rsidP="00AD0C39">
      <w:pPr>
        <w:jc w:val="both"/>
        <w:rPr>
          <w:b/>
          <w:sz w:val="20"/>
          <w:szCs w:val="20"/>
        </w:rPr>
      </w:pPr>
      <w:r w:rsidRPr="00E165C2">
        <w:rPr>
          <w:b/>
          <w:noProof/>
          <w:sz w:val="20"/>
          <w:szCs w:val="20"/>
          <w:lang w:eastAsia="tr-TR"/>
        </w:rPr>
        <w:drawing>
          <wp:inline distT="0" distB="0" distL="0" distR="0">
            <wp:extent cx="5760720" cy="2301221"/>
            <wp:effectExtent l="19050" t="0" r="0" b="0"/>
            <wp:docPr id="3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srcRect/>
                    <a:stretch>
                      <a:fillRect/>
                    </a:stretch>
                  </pic:blipFill>
                  <pic:spPr bwMode="auto">
                    <a:xfrm>
                      <a:off x="0" y="0"/>
                      <a:ext cx="5760720" cy="2301221"/>
                    </a:xfrm>
                    <a:prstGeom prst="rect">
                      <a:avLst/>
                    </a:prstGeom>
                    <a:noFill/>
                    <a:ln w="9525">
                      <a:noFill/>
                      <a:miter lim="800000"/>
                      <a:headEnd/>
                      <a:tailEnd/>
                    </a:ln>
                  </pic:spPr>
                </pic:pic>
              </a:graphicData>
            </a:graphic>
          </wp:inline>
        </w:drawing>
      </w:r>
    </w:p>
    <w:p w:rsidR="00617EF3" w:rsidRPr="00E165C2" w:rsidRDefault="00617EF3" w:rsidP="00AD0C39">
      <w:pPr>
        <w:jc w:val="both"/>
        <w:rPr>
          <w:sz w:val="20"/>
          <w:szCs w:val="20"/>
        </w:rPr>
      </w:pPr>
      <w:r w:rsidRPr="00E165C2">
        <w:rPr>
          <w:i/>
          <w:color w:val="D60093"/>
          <w:sz w:val="20"/>
          <w:szCs w:val="20"/>
        </w:rPr>
        <w:t>Grafik 11</w:t>
      </w:r>
      <w:r w:rsidRPr="00E165C2">
        <w:rPr>
          <w:sz w:val="20"/>
          <w:szCs w:val="20"/>
        </w:rPr>
        <w:t xml:space="preserve"> Hacimdeki düşüş (mm3)</w:t>
      </w:r>
    </w:p>
    <w:p w:rsidR="00617EF3" w:rsidRPr="00E165C2" w:rsidRDefault="00617EF3" w:rsidP="00AD0C39">
      <w:pPr>
        <w:jc w:val="both"/>
        <w:rPr>
          <w:sz w:val="20"/>
          <w:szCs w:val="20"/>
        </w:rPr>
      </w:pPr>
    </w:p>
    <w:p w:rsidR="00617EF3" w:rsidRPr="00E165C2" w:rsidRDefault="00617EF3" w:rsidP="00AD0C39">
      <w:pPr>
        <w:jc w:val="both"/>
        <w:rPr>
          <w:b/>
          <w:sz w:val="20"/>
          <w:szCs w:val="20"/>
        </w:rPr>
      </w:pPr>
      <w:r w:rsidRPr="00E165C2">
        <w:rPr>
          <w:b/>
          <w:noProof/>
          <w:sz w:val="20"/>
          <w:szCs w:val="20"/>
          <w:lang w:eastAsia="tr-TR"/>
        </w:rPr>
        <w:drawing>
          <wp:inline distT="0" distB="0" distL="0" distR="0">
            <wp:extent cx="5760720" cy="2215382"/>
            <wp:effectExtent l="19050" t="0" r="0" b="0"/>
            <wp:docPr id="3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cstate="print"/>
                    <a:srcRect/>
                    <a:stretch>
                      <a:fillRect/>
                    </a:stretch>
                  </pic:blipFill>
                  <pic:spPr bwMode="auto">
                    <a:xfrm>
                      <a:off x="0" y="0"/>
                      <a:ext cx="5760720" cy="2215382"/>
                    </a:xfrm>
                    <a:prstGeom prst="rect">
                      <a:avLst/>
                    </a:prstGeom>
                    <a:noFill/>
                    <a:ln w="9525">
                      <a:noFill/>
                      <a:miter lim="800000"/>
                      <a:headEnd/>
                      <a:tailEnd/>
                    </a:ln>
                  </pic:spPr>
                </pic:pic>
              </a:graphicData>
            </a:graphic>
          </wp:inline>
        </w:drawing>
      </w:r>
    </w:p>
    <w:p w:rsidR="00617EF3" w:rsidRPr="00E165C2" w:rsidRDefault="00617EF3" w:rsidP="00AD0C39">
      <w:pPr>
        <w:jc w:val="both"/>
        <w:rPr>
          <w:sz w:val="20"/>
          <w:szCs w:val="20"/>
        </w:rPr>
      </w:pPr>
      <w:r w:rsidRPr="00E165C2">
        <w:rPr>
          <w:i/>
          <w:color w:val="D60093"/>
          <w:sz w:val="20"/>
          <w:szCs w:val="20"/>
        </w:rPr>
        <w:t>Grafik 12</w:t>
      </w:r>
      <w:r w:rsidRPr="00E165C2">
        <w:rPr>
          <w:sz w:val="20"/>
          <w:szCs w:val="20"/>
        </w:rPr>
        <w:t xml:space="preserve"> Karşıdaki dişin aşınma derinliği (</w:t>
      </w:r>
      <w:proofErr w:type="spellStart"/>
      <w:r w:rsidRPr="00E165C2">
        <w:rPr>
          <w:sz w:val="20"/>
          <w:szCs w:val="20"/>
        </w:rPr>
        <w:t>μm</w:t>
      </w:r>
      <w:proofErr w:type="spellEnd"/>
      <w:r w:rsidRPr="00E165C2">
        <w:rPr>
          <w:sz w:val="20"/>
          <w:szCs w:val="20"/>
        </w:rPr>
        <w:t>)</w:t>
      </w:r>
    </w:p>
    <w:p w:rsidR="00617EF3" w:rsidRPr="00E165C2" w:rsidRDefault="00617EF3">
      <w:pPr>
        <w:rPr>
          <w:sz w:val="20"/>
          <w:szCs w:val="20"/>
        </w:rPr>
      </w:pPr>
      <w:r w:rsidRPr="00E165C2">
        <w:rPr>
          <w:sz w:val="20"/>
          <w:szCs w:val="20"/>
        </w:rPr>
        <w:br w:type="page"/>
      </w:r>
    </w:p>
    <w:p w:rsidR="00603EC6" w:rsidRPr="00E165C2" w:rsidRDefault="00603EC6" w:rsidP="00603EC6">
      <w:pPr>
        <w:ind w:left="705" w:hanging="705"/>
        <w:jc w:val="both"/>
        <w:rPr>
          <w:sz w:val="20"/>
          <w:szCs w:val="20"/>
        </w:rPr>
      </w:pPr>
    </w:p>
    <w:p w:rsidR="00603EC6" w:rsidRPr="00E165C2" w:rsidRDefault="00603EC6" w:rsidP="00603EC6">
      <w:pPr>
        <w:pBdr>
          <w:bottom w:val="single" w:sz="12" w:space="1" w:color="auto"/>
        </w:pBdr>
        <w:ind w:left="705"/>
        <w:jc w:val="both"/>
        <w:rPr>
          <w:sz w:val="20"/>
          <w:szCs w:val="20"/>
        </w:rPr>
      </w:pPr>
      <w:r w:rsidRPr="00E165C2">
        <w:rPr>
          <w:color w:val="D60093"/>
          <w:sz w:val="20"/>
          <w:szCs w:val="20"/>
        </w:rPr>
        <w:t>3.2.4</w:t>
      </w:r>
      <w:r w:rsidRPr="00E165C2">
        <w:rPr>
          <w:sz w:val="20"/>
          <w:szCs w:val="20"/>
        </w:rPr>
        <w:tab/>
        <w:t>BÜKÜLME MUKAVEMETİ</w:t>
      </w:r>
    </w:p>
    <w:p w:rsidR="00603EC6" w:rsidRPr="00E165C2" w:rsidRDefault="00603EC6" w:rsidP="00603EC6">
      <w:pPr>
        <w:ind w:left="705"/>
        <w:jc w:val="both"/>
        <w:rPr>
          <w:sz w:val="20"/>
          <w:szCs w:val="20"/>
        </w:rPr>
      </w:pPr>
    </w:p>
    <w:p w:rsidR="00617EF3" w:rsidRPr="00E165C2" w:rsidRDefault="00603EC6" w:rsidP="00603EC6">
      <w:pPr>
        <w:jc w:val="both"/>
        <w:rPr>
          <w:sz w:val="20"/>
          <w:szCs w:val="20"/>
        </w:rPr>
      </w:pPr>
      <w:r w:rsidRPr="00E165C2">
        <w:rPr>
          <w:sz w:val="20"/>
          <w:szCs w:val="20"/>
        </w:rPr>
        <w:tab/>
      </w:r>
      <w:r w:rsidRPr="00E165C2">
        <w:rPr>
          <w:i/>
          <w:color w:val="D60093"/>
          <w:sz w:val="20"/>
          <w:szCs w:val="20"/>
        </w:rPr>
        <w:t>Grafik 13</w:t>
      </w:r>
      <w:r w:rsidRPr="00E165C2">
        <w:rPr>
          <w:sz w:val="20"/>
          <w:szCs w:val="20"/>
        </w:rPr>
        <w:t xml:space="preserve">, </w:t>
      </w:r>
      <w:proofErr w:type="spellStart"/>
      <w:r w:rsidRPr="00E165C2">
        <w:rPr>
          <w:sz w:val="20"/>
          <w:szCs w:val="20"/>
        </w:rPr>
        <w:t>Estelite</w:t>
      </w:r>
      <w:proofErr w:type="spellEnd"/>
      <w:r w:rsidRPr="00E165C2">
        <w:rPr>
          <w:sz w:val="20"/>
          <w:szCs w:val="20"/>
        </w:rPr>
        <w:t xml:space="preserve"> Σ </w:t>
      </w:r>
      <w:proofErr w:type="spellStart"/>
      <w:r w:rsidRPr="00E165C2">
        <w:rPr>
          <w:sz w:val="20"/>
          <w:szCs w:val="20"/>
        </w:rPr>
        <w:t>Quick'un</w:t>
      </w:r>
      <w:proofErr w:type="spellEnd"/>
      <w:r w:rsidRPr="00E165C2">
        <w:rPr>
          <w:sz w:val="20"/>
          <w:szCs w:val="20"/>
        </w:rPr>
        <w:t xml:space="preserve"> ve diğer piyasada bulunan </w:t>
      </w:r>
      <w:proofErr w:type="spellStart"/>
      <w:r w:rsidRPr="00E165C2">
        <w:rPr>
          <w:sz w:val="20"/>
          <w:szCs w:val="20"/>
        </w:rPr>
        <w:t>kompozit</w:t>
      </w:r>
      <w:proofErr w:type="spellEnd"/>
      <w:r w:rsidRPr="00E165C2">
        <w:rPr>
          <w:sz w:val="20"/>
          <w:szCs w:val="20"/>
        </w:rPr>
        <w:t xml:space="preserve"> reçinelerin bükülme mukavemetini göstermektedir. </w:t>
      </w:r>
      <w:proofErr w:type="spellStart"/>
      <w:r w:rsidRPr="00E165C2">
        <w:rPr>
          <w:sz w:val="20"/>
          <w:szCs w:val="20"/>
        </w:rPr>
        <w:t>Estelite</w:t>
      </w:r>
      <w:proofErr w:type="spellEnd"/>
      <w:r w:rsidRPr="00E165C2">
        <w:rPr>
          <w:sz w:val="20"/>
          <w:szCs w:val="20"/>
        </w:rPr>
        <w:t xml:space="preserve"> Σ </w:t>
      </w:r>
      <w:proofErr w:type="spellStart"/>
      <w:r w:rsidRPr="00E165C2">
        <w:rPr>
          <w:sz w:val="20"/>
          <w:szCs w:val="20"/>
        </w:rPr>
        <w:t>Quick'un</w:t>
      </w:r>
      <w:proofErr w:type="spellEnd"/>
      <w:r w:rsidRPr="00E165C2">
        <w:rPr>
          <w:sz w:val="20"/>
          <w:szCs w:val="20"/>
        </w:rPr>
        <w:t xml:space="preserve"> bükülme mukavemeti, </w:t>
      </w:r>
      <w:proofErr w:type="spellStart"/>
      <w:r w:rsidRPr="00E165C2">
        <w:rPr>
          <w:sz w:val="20"/>
          <w:szCs w:val="20"/>
        </w:rPr>
        <w:t>Estelite</w:t>
      </w:r>
      <w:proofErr w:type="spellEnd"/>
      <w:r w:rsidRPr="00E165C2">
        <w:rPr>
          <w:sz w:val="20"/>
          <w:szCs w:val="20"/>
        </w:rPr>
        <w:t xml:space="preserve"> </w:t>
      </w:r>
      <w:proofErr w:type="spellStart"/>
      <w:r w:rsidRPr="00E165C2">
        <w:rPr>
          <w:sz w:val="20"/>
          <w:szCs w:val="20"/>
        </w:rPr>
        <w:t>Σ'e</w:t>
      </w:r>
      <w:proofErr w:type="spellEnd"/>
      <w:r w:rsidRPr="00E165C2">
        <w:rPr>
          <w:sz w:val="20"/>
          <w:szCs w:val="20"/>
        </w:rPr>
        <w:t xml:space="preserve"> benzer ve piyasada bulunan </w:t>
      </w:r>
      <w:proofErr w:type="spellStart"/>
      <w:r w:rsidRPr="00E165C2">
        <w:rPr>
          <w:sz w:val="20"/>
          <w:szCs w:val="20"/>
        </w:rPr>
        <w:t>kompozit</w:t>
      </w:r>
      <w:proofErr w:type="spellEnd"/>
      <w:r w:rsidRPr="00E165C2">
        <w:rPr>
          <w:sz w:val="20"/>
          <w:szCs w:val="20"/>
        </w:rPr>
        <w:t xml:space="preserve"> reçineler arasında ortalama olarak derecelendirilmiştir.</w:t>
      </w:r>
    </w:p>
    <w:p w:rsidR="00603EC6" w:rsidRPr="00E165C2" w:rsidRDefault="00603EC6" w:rsidP="00603EC6">
      <w:pPr>
        <w:jc w:val="both"/>
        <w:rPr>
          <w:sz w:val="20"/>
          <w:szCs w:val="20"/>
        </w:rPr>
      </w:pPr>
    </w:p>
    <w:p w:rsidR="00603EC6" w:rsidRPr="00E165C2" w:rsidRDefault="00603EC6" w:rsidP="00603EC6">
      <w:pPr>
        <w:jc w:val="both"/>
        <w:rPr>
          <w:b/>
          <w:sz w:val="20"/>
          <w:szCs w:val="20"/>
        </w:rPr>
      </w:pPr>
      <w:r w:rsidRPr="00E165C2">
        <w:rPr>
          <w:b/>
          <w:noProof/>
          <w:sz w:val="20"/>
          <w:szCs w:val="20"/>
          <w:lang w:eastAsia="tr-TR"/>
        </w:rPr>
        <w:drawing>
          <wp:inline distT="0" distB="0" distL="0" distR="0">
            <wp:extent cx="5760720" cy="3146756"/>
            <wp:effectExtent l="19050" t="0" r="0" b="0"/>
            <wp:docPr id="3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cstate="print"/>
                    <a:srcRect/>
                    <a:stretch>
                      <a:fillRect/>
                    </a:stretch>
                  </pic:blipFill>
                  <pic:spPr bwMode="auto">
                    <a:xfrm>
                      <a:off x="0" y="0"/>
                      <a:ext cx="5760720" cy="3146756"/>
                    </a:xfrm>
                    <a:prstGeom prst="rect">
                      <a:avLst/>
                    </a:prstGeom>
                    <a:noFill/>
                    <a:ln w="9525">
                      <a:noFill/>
                      <a:miter lim="800000"/>
                      <a:headEnd/>
                      <a:tailEnd/>
                    </a:ln>
                  </pic:spPr>
                </pic:pic>
              </a:graphicData>
            </a:graphic>
          </wp:inline>
        </w:drawing>
      </w:r>
    </w:p>
    <w:p w:rsidR="00603EC6" w:rsidRPr="00E165C2" w:rsidRDefault="00603EC6" w:rsidP="00603EC6">
      <w:pPr>
        <w:jc w:val="both"/>
        <w:rPr>
          <w:sz w:val="20"/>
          <w:szCs w:val="20"/>
        </w:rPr>
      </w:pPr>
      <w:r w:rsidRPr="00E165C2">
        <w:rPr>
          <w:i/>
          <w:color w:val="D60093"/>
          <w:sz w:val="20"/>
          <w:szCs w:val="20"/>
        </w:rPr>
        <w:t>Grafik 13</w:t>
      </w:r>
      <w:r w:rsidRPr="00E165C2">
        <w:rPr>
          <w:sz w:val="20"/>
          <w:szCs w:val="20"/>
        </w:rPr>
        <w:t xml:space="preserve"> Bükülme Mukavemeti (</w:t>
      </w:r>
      <w:proofErr w:type="spellStart"/>
      <w:r w:rsidRPr="00E165C2">
        <w:rPr>
          <w:sz w:val="20"/>
          <w:szCs w:val="20"/>
        </w:rPr>
        <w:t>MPa</w:t>
      </w:r>
      <w:proofErr w:type="spellEnd"/>
      <w:r w:rsidRPr="00E165C2">
        <w:rPr>
          <w:sz w:val="20"/>
          <w:szCs w:val="20"/>
        </w:rPr>
        <w:t>)</w:t>
      </w:r>
    </w:p>
    <w:p w:rsidR="00603EC6" w:rsidRPr="00E165C2" w:rsidRDefault="00603EC6" w:rsidP="00603EC6">
      <w:pPr>
        <w:jc w:val="both"/>
        <w:rPr>
          <w:sz w:val="20"/>
          <w:szCs w:val="20"/>
        </w:rPr>
      </w:pPr>
    </w:p>
    <w:p w:rsidR="00603EC6" w:rsidRPr="00E165C2" w:rsidRDefault="00603EC6" w:rsidP="00603EC6">
      <w:pPr>
        <w:ind w:left="705" w:hanging="705"/>
        <w:jc w:val="both"/>
        <w:rPr>
          <w:sz w:val="20"/>
          <w:szCs w:val="20"/>
        </w:rPr>
      </w:pPr>
    </w:p>
    <w:p w:rsidR="00603EC6" w:rsidRPr="00E165C2" w:rsidRDefault="00603EC6" w:rsidP="00603EC6">
      <w:pPr>
        <w:pBdr>
          <w:bottom w:val="single" w:sz="12" w:space="1" w:color="auto"/>
        </w:pBdr>
        <w:jc w:val="both"/>
        <w:rPr>
          <w:sz w:val="20"/>
          <w:szCs w:val="20"/>
        </w:rPr>
      </w:pPr>
      <w:r w:rsidRPr="00E165C2">
        <w:rPr>
          <w:color w:val="D60093"/>
          <w:sz w:val="20"/>
          <w:szCs w:val="20"/>
        </w:rPr>
        <w:t>3.3</w:t>
      </w:r>
      <w:r w:rsidRPr="00E165C2">
        <w:rPr>
          <w:sz w:val="20"/>
          <w:szCs w:val="20"/>
        </w:rPr>
        <w:tab/>
        <w:t>ESTETİK</w:t>
      </w:r>
    </w:p>
    <w:p w:rsidR="00603EC6" w:rsidRPr="00E165C2" w:rsidRDefault="00603EC6" w:rsidP="00603EC6">
      <w:pPr>
        <w:ind w:left="705"/>
        <w:jc w:val="both"/>
        <w:rPr>
          <w:sz w:val="20"/>
          <w:szCs w:val="20"/>
        </w:rPr>
      </w:pPr>
    </w:p>
    <w:p w:rsidR="00603EC6" w:rsidRPr="00E165C2" w:rsidRDefault="00603EC6" w:rsidP="00603EC6">
      <w:pPr>
        <w:jc w:val="both"/>
        <w:rPr>
          <w:sz w:val="20"/>
          <w:szCs w:val="20"/>
        </w:rPr>
      </w:pPr>
      <w:r w:rsidRPr="00E165C2">
        <w:rPr>
          <w:sz w:val="20"/>
          <w:szCs w:val="20"/>
        </w:rPr>
        <w:tab/>
      </w:r>
      <w:proofErr w:type="spellStart"/>
      <w:r w:rsidRPr="00E165C2">
        <w:rPr>
          <w:sz w:val="20"/>
          <w:szCs w:val="20"/>
        </w:rPr>
        <w:t>Estelite</w:t>
      </w:r>
      <w:proofErr w:type="spellEnd"/>
      <w:r w:rsidRPr="00E165C2">
        <w:rPr>
          <w:sz w:val="20"/>
          <w:szCs w:val="20"/>
        </w:rPr>
        <w:t xml:space="preserve"> Σ </w:t>
      </w:r>
      <w:proofErr w:type="spellStart"/>
      <w:r w:rsidRPr="00E165C2">
        <w:rPr>
          <w:sz w:val="20"/>
          <w:szCs w:val="20"/>
        </w:rPr>
        <w:t>qUİCK</w:t>
      </w:r>
      <w:proofErr w:type="spellEnd"/>
      <w:r w:rsidRPr="00E165C2">
        <w:rPr>
          <w:sz w:val="20"/>
          <w:szCs w:val="20"/>
        </w:rPr>
        <w:t xml:space="preserve"> nispeten az cilalama ile yüksek parlaklık üretir, çünkü </w:t>
      </w:r>
      <w:proofErr w:type="spellStart"/>
      <w:r w:rsidRPr="00E165C2">
        <w:rPr>
          <w:sz w:val="20"/>
          <w:szCs w:val="20"/>
        </w:rPr>
        <w:t>supra</w:t>
      </w:r>
      <w:proofErr w:type="spellEnd"/>
      <w:r w:rsidRPr="00E165C2">
        <w:rPr>
          <w:sz w:val="20"/>
          <w:szCs w:val="20"/>
        </w:rPr>
        <w:t>-</w:t>
      </w:r>
      <w:proofErr w:type="spellStart"/>
      <w:r w:rsidRPr="00E165C2">
        <w:rPr>
          <w:sz w:val="20"/>
          <w:szCs w:val="20"/>
        </w:rPr>
        <w:t>nano</w:t>
      </w:r>
      <w:proofErr w:type="spellEnd"/>
      <w:r w:rsidRPr="00E165C2">
        <w:rPr>
          <w:sz w:val="20"/>
          <w:szCs w:val="20"/>
        </w:rPr>
        <w:t xml:space="preserve"> küresel dolgu kullanır. Buna ek olarak, </w:t>
      </w:r>
      <w:proofErr w:type="spellStart"/>
      <w:r w:rsidRPr="00E165C2">
        <w:rPr>
          <w:sz w:val="20"/>
          <w:szCs w:val="20"/>
        </w:rPr>
        <w:t>Estelite</w:t>
      </w:r>
      <w:proofErr w:type="spellEnd"/>
      <w:r w:rsidRPr="00E165C2">
        <w:rPr>
          <w:sz w:val="20"/>
          <w:szCs w:val="20"/>
        </w:rPr>
        <w:t xml:space="preserve"> </w:t>
      </w:r>
      <w:proofErr w:type="spellStart"/>
      <w:r w:rsidRPr="00E165C2">
        <w:rPr>
          <w:sz w:val="20"/>
          <w:szCs w:val="20"/>
        </w:rPr>
        <w:t>Σ'de</w:t>
      </w:r>
      <w:proofErr w:type="spellEnd"/>
      <w:r w:rsidRPr="00E165C2">
        <w:rPr>
          <w:sz w:val="20"/>
          <w:szCs w:val="20"/>
        </w:rPr>
        <w:t xml:space="preserve"> olduğu gibi, </w:t>
      </w:r>
      <w:proofErr w:type="spellStart"/>
      <w:r w:rsidRPr="00E165C2">
        <w:rPr>
          <w:sz w:val="20"/>
          <w:szCs w:val="20"/>
        </w:rPr>
        <w:t>polimerizasyon</w:t>
      </w:r>
      <w:proofErr w:type="spellEnd"/>
      <w:r w:rsidRPr="00E165C2">
        <w:rPr>
          <w:sz w:val="20"/>
          <w:szCs w:val="20"/>
        </w:rPr>
        <w:t xml:space="preserve"> öncesi ve sonrasında renk ve saydamlıktaki değişiklikler son derece düşüktür, mevcut </w:t>
      </w:r>
      <w:proofErr w:type="spellStart"/>
      <w:r w:rsidRPr="00E165C2">
        <w:rPr>
          <w:sz w:val="20"/>
          <w:szCs w:val="20"/>
        </w:rPr>
        <w:t>kompozit</w:t>
      </w:r>
      <w:proofErr w:type="spellEnd"/>
      <w:r w:rsidRPr="00E165C2">
        <w:rPr>
          <w:sz w:val="20"/>
          <w:szCs w:val="20"/>
        </w:rPr>
        <w:t xml:space="preserve"> reçineler arasında en düşüktür.</w:t>
      </w:r>
    </w:p>
    <w:p w:rsidR="00603EC6" w:rsidRPr="00E165C2" w:rsidRDefault="00603EC6" w:rsidP="00603EC6">
      <w:pPr>
        <w:jc w:val="both"/>
        <w:rPr>
          <w:sz w:val="20"/>
          <w:szCs w:val="20"/>
        </w:rPr>
      </w:pPr>
    </w:p>
    <w:p w:rsidR="00603EC6" w:rsidRPr="00E165C2" w:rsidRDefault="00603EC6" w:rsidP="00603EC6">
      <w:pPr>
        <w:ind w:firstLine="708"/>
        <w:jc w:val="both"/>
        <w:rPr>
          <w:sz w:val="20"/>
          <w:szCs w:val="20"/>
        </w:rPr>
      </w:pPr>
      <w:proofErr w:type="spellStart"/>
      <w:r w:rsidRPr="00E165C2">
        <w:rPr>
          <w:sz w:val="20"/>
          <w:szCs w:val="20"/>
        </w:rPr>
        <w:t>Estelite</w:t>
      </w:r>
      <w:proofErr w:type="spellEnd"/>
      <w:r w:rsidRPr="00E165C2">
        <w:rPr>
          <w:sz w:val="20"/>
          <w:szCs w:val="20"/>
        </w:rPr>
        <w:t xml:space="preserve"> Σ </w:t>
      </w:r>
      <w:proofErr w:type="spellStart"/>
      <w:r w:rsidRPr="00E165C2">
        <w:rPr>
          <w:sz w:val="20"/>
          <w:szCs w:val="20"/>
        </w:rPr>
        <w:t>Quick</w:t>
      </w:r>
      <w:proofErr w:type="spellEnd"/>
      <w:r w:rsidRPr="00E165C2">
        <w:rPr>
          <w:sz w:val="20"/>
          <w:szCs w:val="20"/>
        </w:rPr>
        <w:t xml:space="preserve">, yüksek </w:t>
      </w:r>
      <w:proofErr w:type="spellStart"/>
      <w:r w:rsidRPr="00E165C2">
        <w:rPr>
          <w:sz w:val="20"/>
          <w:szCs w:val="20"/>
        </w:rPr>
        <w:t>polimerizasyon</w:t>
      </w:r>
      <w:proofErr w:type="spellEnd"/>
      <w:r w:rsidRPr="00E165C2">
        <w:rPr>
          <w:sz w:val="20"/>
          <w:szCs w:val="20"/>
        </w:rPr>
        <w:t xml:space="preserve"> hızına sahip olduğu için, klasik ürünlerden daha iyi </w:t>
      </w:r>
      <w:r w:rsidR="00317E78">
        <w:rPr>
          <w:sz w:val="20"/>
          <w:szCs w:val="20"/>
        </w:rPr>
        <w:t xml:space="preserve">bir performans göstererek kahve içimi </w:t>
      </w:r>
      <w:proofErr w:type="gramStart"/>
      <w:r w:rsidR="00317E78">
        <w:rPr>
          <w:sz w:val="20"/>
          <w:szCs w:val="20"/>
        </w:rPr>
        <w:t xml:space="preserve">gibi </w:t>
      </w:r>
      <w:r w:rsidRPr="00E165C2">
        <w:rPr>
          <w:sz w:val="20"/>
          <w:szCs w:val="20"/>
        </w:rPr>
        <w:t xml:space="preserve"> emici</w:t>
      </w:r>
      <w:proofErr w:type="gramEnd"/>
      <w:r w:rsidRPr="00E165C2">
        <w:rPr>
          <w:sz w:val="20"/>
          <w:szCs w:val="20"/>
        </w:rPr>
        <w:t xml:space="preserve"> lekelere karşı direnir. Beyazlatmadan sonra dişler i</w:t>
      </w:r>
      <w:r w:rsidR="00317E78">
        <w:rPr>
          <w:sz w:val="20"/>
          <w:szCs w:val="20"/>
        </w:rPr>
        <w:t>çin yararlı olan WE (Beyaz Mine</w:t>
      </w:r>
      <w:r w:rsidRPr="00E165C2">
        <w:rPr>
          <w:sz w:val="20"/>
          <w:szCs w:val="20"/>
        </w:rPr>
        <w:t xml:space="preserve">) ve </w:t>
      </w:r>
      <w:proofErr w:type="spellStart"/>
      <w:r w:rsidRPr="00E165C2">
        <w:rPr>
          <w:sz w:val="20"/>
          <w:szCs w:val="20"/>
        </w:rPr>
        <w:t>opaklığı</w:t>
      </w:r>
      <w:proofErr w:type="spellEnd"/>
      <w:r w:rsidRPr="00E165C2">
        <w:rPr>
          <w:sz w:val="20"/>
          <w:szCs w:val="20"/>
        </w:rPr>
        <w:t xml:space="preserve"> artıran OPA2'n</w:t>
      </w:r>
      <w:r w:rsidR="00317E78">
        <w:rPr>
          <w:sz w:val="20"/>
          <w:szCs w:val="20"/>
        </w:rPr>
        <w:t xml:space="preserve">in yanı sıra </w:t>
      </w:r>
      <w:proofErr w:type="spellStart"/>
      <w:r w:rsidR="00317E78">
        <w:rPr>
          <w:sz w:val="20"/>
          <w:szCs w:val="20"/>
        </w:rPr>
        <w:t>Estelite</w:t>
      </w:r>
      <w:proofErr w:type="spellEnd"/>
      <w:r w:rsidR="00317E78">
        <w:rPr>
          <w:sz w:val="20"/>
          <w:szCs w:val="20"/>
        </w:rPr>
        <w:t xml:space="preserve"> </w:t>
      </w:r>
      <w:proofErr w:type="spellStart"/>
      <w:r w:rsidR="00317E78">
        <w:rPr>
          <w:sz w:val="20"/>
          <w:szCs w:val="20"/>
        </w:rPr>
        <w:t>Σ'in</w:t>
      </w:r>
      <w:proofErr w:type="spellEnd"/>
      <w:r w:rsidR="00317E78">
        <w:rPr>
          <w:sz w:val="20"/>
          <w:szCs w:val="20"/>
        </w:rPr>
        <w:t xml:space="preserve"> renk skalası</w:t>
      </w:r>
      <w:r w:rsidRPr="00E165C2">
        <w:rPr>
          <w:sz w:val="20"/>
          <w:szCs w:val="20"/>
        </w:rPr>
        <w:t xml:space="preserve"> (18 ton) da </w:t>
      </w:r>
      <w:proofErr w:type="gramStart"/>
      <w:r w:rsidRPr="00E165C2">
        <w:rPr>
          <w:sz w:val="20"/>
          <w:szCs w:val="20"/>
        </w:rPr>
        <w:t>dahil</w:t>
      </w:r>
      <w:proofErr w:type="gramEnd"/>
      <w:r w:rsidRPr="00E165C2">
        <w:rPr>
          <w:sz w:val="20"/>
          <w:szCs w:val="20"/>
        </w:rPr>
        <w:t xml:space="preserve"> olmak üzere bu çizgide geniş bir ton yelpazesi sunuyoruz. </w:t>
      </w:r>
      <w:proofErr w:type="spellStart"/>
      <w:r w:rsidRPr="00E165C2">
        <w:rPr>
          <w:sz w:val="20"/>
          <w:szCs w:val="20"/>
        </w:rPr>
        <w:t>Estelite</w:t>
      </w:r>
      <w:proofErr w:type="spellEnd"/>
      <w:r w:rsidRPr="00E165C2">
        <w:rPr>
          <w:sz w:val="20"/>
          <w:szCs w:val="20"/>
        </w:rPr>
        <w:t xml:space="preserve"> Σ </w:t>
      </w:r>
      <w:proofErr w:type="spellStart"/>
      <w:r w:rsidRPr="00E165C2">
        <w:rPr>
          <w:sz w:val="20"/>
          <w:szCs w:val="20"/>
        </w:rPr>
        <w:t>Quick</w:t>
      </w:r>
      <w:proofErr w:type="spellEnd"/>
      <w:r w:rsidRPr="00E165C2">
        <w:rPr>
          <w:sz w:val="20"/>
          <w:szCs w:val="20"/>
        </w:rPr>
        <w:t>, toplam 20 ton sunarak, çok çeşitli klinik durumlarda kullanım için uygundur.</w:t>
      </w:r>
    </w:p>
    <w:p w:rsidR="00603EC6" w:rsidRPr="00E165C2" w:rsidRDefault="00603EC6" w:rsidP="00603EC6">
      <w:pPr>
        <w:ind w:left="705" w:hanging="705"/>
        <w:jc w:val="both"/>
        <w:rPr>
          <w:sz w:val="20"/>
          <w:szCs w:val="20"/>
        </w:rPr>
      </w:pPr>
    </w:p>
    <w:p w:rsidR="00603EC6" w:rsidRPr="00E165C2" w:rsidRDefault="00603EC6" w:rsidP="00603EC6">
      <w:pPr>
        <w:pBdr>
          <w:bottom w:val="single" w:sz="12" w:space="1" w:color="auto"/>
        </w:pBdr>
        <w:ind w:left="705"/>
        <w:jc w:val="both"/>
        <w:rPr>
          <w:sz w:val="20"/>
          <w:szCs w:val="20"/>
        </w:rPr>
      </w:pPr>
      <w:r w:rsidRPr="00E165C2">
        <w:rPr>
          <w:color w:val="D60093"/>
          <w:sz w:val="20"/>
          <w:szCs w:val="20"/>
        </w:rPr>
        <w:t>3.3.1</w:t>
      </w:r>
      <w:r w:rsidRPr="00E165C2">
        <w:rPr>
          <w:sz w:val="20"/>
          <w:szCs w:val="20"/>
        </w:rPr>
        <w:tab/>
        <w:t>GÖLGE (RENK UYUMU)</w:t>
      </w:r>
    </w:p>
    <w:p w:rsidR="00603EC6" w:rsidRPr="00E165C2" w:rsidRDefault="00603EC6" w:rsidP="00603EC6">
      <w:pPr>
        <w:jc w:val="both"/>
        <w:rPr>
          <w:sz w:val="20"/>
          <w:szCs w:val="20"/>
        </w:rPr>
      </w:pPr>
    </w:p>
    <w:p w:rsidR="00603EC6" w:rsidRPr="00E165C2" w:rsidRDefault="00603EC6" w:rsidP="00603EC6">
      <w:pPr>
        <w:jc w:val="both"/>
        <w:rPr>
          <w:sz w:val="20"/>
          <w:szCs w:val="20"/>
        </w:rPr>
      </w:pPr>
      <w:r w:rsidRPr="00E165C2">
        <w:rPr>
          <w:sz w:val="20"/>
          <w:szCs w:val="20"/>
        </w:rPr>
        <w:tab/>
      </w:r>
      <w:proofErr w:type="spellStart"/>
      <w:r w:rsidRPr="00E165C2">
        <w:rPr>
          <w:sz w:val="20"/>
          <w:szCs w:val="20"/>
        </w:rPr>
        <w:t>Estelite</w:t>
      </w:r>
      <w:proofErr w:type="spellEnd"/>
      <w:r w:rsidRPr="00E165C2">
        <w:rPr>
          <w:sz w:val="20"/>
          <w:szCs w:val="20"/>
        </w:rPr>
        <w:t xml:space="preserve"> Σ </w:t>
      </w:r>
      <w:proofErr w:type="spellStart"/>
      <w:r w:rsidRPr="00E165C2">
        <w:rPr>
          <w:sz w:val="20"/>
          <w:szCs w:val="20"/>
        </w:rPr>
        <w:t>Quick</w:t>
      </w:r>
      <w:proofErr w:type="spellEnd"/>
      <w:r w:rsidRPr="00E165C2">
        <w:rPr>
          <w:sz w:val="20"/>
          <w:szCs w:val="20"/>
        </w:rPr>
        <w:t>, Şekil 21'de gösterildiği gibi, 3 farklı renk (A - B - C), çeşitli</w:t>
      </w:r>
      <w:r w:rsidR="00317E78">
        <w:rPr>
          <w:sz w:val="20"/>
          <w:szCs w:val="20"/>
        </w:rPr>
        <w:t xml:space="preserve"> renk ve 4 farklı </w:t>
      </w:r>
      <w:proofErr w:type="spellStart"/>
      <w:r w:rsidR="00317E78">
        <w:rPr>
          <w:sz w:val="20"/>
          <w:szCs w:val="20"/>
        </w:rPr>
        <w:t>opaklık</w:t>
      </w:r>
      <w:proofErr w:type="spellEnd"/>
      <w:r w:rsidR="00317E78">
        <w:rPr>
          <w:sz w:val="20"/>
          <w:szCs w:val="20"/>
        </w:rPr>
        <w:t xml:space="preserve"> (mine</w:t>
      </w:r>
      <w:r w:rsidRPr="00E165C2">
        <w:rPr>
          <w:sz w:val="20"/>
          <w:szCs w:val="20"/>
        </w:rPr>
        <w:t xml:space="preserve">, standart, </w:t>
      </w:r>
      <w:proofErr w:type="spellStart"/>
      <w:r w:rsidRPr="00E165C2">
        <w:rPr>
          <w:sz w:val="20"/>
          <w:szCs w:val="20"/>
        </w:rPr>
        <w:t>opalesan</w:t>
      </w:r>
      <w:proofErr w:type="spellEnd"/>
      <w:r w:rsidRPr="00E165C2">
        <w:rPr>
          <w:sz w:val="20"/>
          <w:szCs w:val="20"/>
        </w:rPr>
        <w:t xml:space="preserve"> ve </w:t>
      </w:r>
      <w:proofErr w:type="spellStart"/>
      <w:r w:rsidRPr="00E165C2">
        <w:rPr>
          <w:sz w:val="20"/>
          <w:szCs w:val="20"/>
        </w:rPr>
        <w:t>opak</w:t>
      </w:r>
      <w:proofErr w:type="spellEnd"/>
      <w:r w:rsidRPr="00E165C2">
        <w:rPr>
          <w:sz w:val="20"/>
          <w:szCs w:val="20"/>
        </w:rPr>
        <w:t xml:space="preserve"> ton) </w:t>
      </w:r>
      <w:proofErr w:type="gramStart"/>
      <w:r w:rsidRPr="00E165C2">
        <w:rPr>
          <w:sz w:val="20"/>
          <w:szCs w:val="20"/>
        </w:rPr>
        <w:t>dahil</w:t>
      </w:r>
      <w:proofErr w:type="gramEnd"/>
      <w:r w:rsidRPr="00E165C2">
        <w:rPr>
          <w:sz w:val="20"/>
          <w:szCs w:val="20"/>
        </w:rPr>
        <w:t xml:space="preserve"> olmak üzere 20 tonda sunuyor.</w:t>
      </w:r>
    </w:p>
    <w:p w:rsidR="00603EC6" w:rsidRPr="00E165C2" w:rsidRDefault="00603EC6" w:rsidP="00603EC6">
      <w:pPr>
        <w:jc w:val="both"/>
        <w:rPr>
          <w:sz w:val="20"/>
          <w:szCs w:val="20"/>
        </w:rPr>
      </w:pPr>
    </w:p>
    <w:p w:rsidR="00603EC6" w:rsidRPr="00E165C2" w:rsidRDefault="00317E78" w:rsidP="00603EC6">
      <w:pPr>
        <w:ind w:firstLine="708"/>
        <w:jc w:val="both"/>
        <w:rPr>
          <w:sz w:val="20"/>
          <w:szCs w:val="20"/>
        </w:rPr>
      </w:pPr>
      <w:proofErr w:type="spellStart"/>
      <w:r>
        <w:rPr>
          <w:sz w:val="20"/>
          <w:szCs w:val="20"/>
        </w:rPr>
        <w:t>Opak</w:t>
      </w:r>
      <w:proofErr w:type="spellEnd"/>
      <w:r>
        <w:rPr>
          <w:sz w:val="20"/>
          <w:szCs w:val="20"/>
        </w:rPr>
        <w:t xml:space="preserve"> renkler</w:t>
      </w:r>
      <w:r w:rsidR="00603EC6" w:rsidRPr="00E165C2">
        <w:rPr>
          <w:sz w:val="20"/>
          <w:szCs w:val="20"/>
        </w:rPr>
        <w:t xml:space="preserve"> (OA1 - OA2 - OA3) ağız boşluğ</w:t>
      </w:r>
      <w:r>
        <w:rPr>
          <w:sz w:val="20"/>
          <w:szCs w:val="20"/>
        </w:rPr>
        <w:t>undan gelen koyu karanlığı</w:t>
      </w:r>
      <w:r w:rsidR="00603EC6" w:rsidRPr="00E165C2">
        <w:rPr>
          <w:sz w:val="20"/>
          <w:szCs w:val="20"/>
        </w:rPr>
        <w:t xml:space="preserve"> (Sınıf III ve Sınıf IV </w:t>
      </w:r>
      <w:proofErr w:type="gramStart"/>
      <w:r w:rsidR="00603EC6" w:rsidRPr="00E165C2">
        <w:rPr>
          <w:sz w:val="20"/>
          <w:szCs w:val="20"/>
        </w:rPr>
        <w:t>restorasyonlar</w:t>
      </w:r>
      <w:proofErr w:type="gramEnd"/>
      <w:r w:rsidR="00603EC6" w:rsidRPr="00E165C2">
        <w:rPr>
          <w:sz w:val="20"/>
          <w:szCs w:val="20"/>
        </w:rPr>
        <w:t xml:space="preserve">) engellemek için tasarlanmış yeterli </w:t>
      </w:r>
      <w:proofErr w:type="spellStart"/>
      <w:r w:rsidR="00603EC6" w:rsidRPr="00E165C2">
        <w:rPr>
          <w:sz w:val="20"/>
          <w:szCs w:val="20"/>
        </w:rPr>
        <w:t>opaklığa</w:t>
      </w:r>
      <w:proofErr w:type="spellEnd"/>
      <w:r w:rsidR="00603EC6" w:rsidRPr="00E165C2">
        <w:rPr>
          <w:sz w:val="20"/>
          <w:szCs w:val="20"/>
        </w:rPr>
        <w:t xml:space="preserve"> sahiptir. </w:t>
      </w:r>
      <w:proofErr w:type="spellStart"/>
      <w:r w:rsidR="00603EC6" w:rsidRPr="00E165C2">
        <w:rPr>
          <w:sz w:val="20"/>
          <w:szCs w:val="20"/>
        </w:rPr>
        <w:t>Opak</w:t>
      </w:r>
      <w:proofErr w:type="spellEnd"/>
      <w:r w:rsidR="00603EC6" w:rsidRPr="00E165C2">
        <w:rPr>
          <w:sz w:val="20"/>
          <w:szCs w:val="20"/>
        </w:rPr>
        <w:t xml:space="preserve"> ton (OPA2), hafif lekeyi </w:t>
      </w:r>
    </w:p>
    <w:p w:rsidR="00603EC6" w:rsidRPr="00E165C2" w:rsidRDefault="00603EC6">
      <w:pPr>
        <w:rPr>
          <w:sz w:val="20"/>
          <w:szCs w:val="20"/>
        </w:rPr>
      </w:pPr>
      <w:r w:rsidRPr="00E165C2">
        <w:rPr>
          <w:sz w:val="20"/>
          <w:szCs w:val="20"/>
        </w:rPr>
        <w:br w:type="page"/>
      </w:r>
    </w:p>
    <w:p w:rsidR="00603EC6" w:rsidRPr="00E165C2" w:rsidRDefault="00603EC6" w:rsidP="00603EC6">
      <w:pPr>
        <w:jc w:val="both"/>
        <w:rPr>
          <w:sz w:val="20"/>
          <w:szCs w:val="20"/>
        </w:rPr>
      </w:pPr>
      <w:proofErr w:type="gramStart"/>
      <w:r w:rsidRPr="00E165C2">
        <w:rPr>
          <w:sz w:val="20"/>
          <w:szCs w:val="20"/>
        </w:rPr>
        <w:lastRenderedPageBreak/>
        <w:t>maskelemek</w:t>
      </w:r>
      <w:proofErr w:type="gramEnd"/>
      <w:r w:rsidRPr="00E165C2">
        <w:rPr>
          <w:sz w:val="20"/>
          <w:szCs w:val="20"/>
        </w:rPr>
        <w:t xml:space="preserve"> veya aşırı derecede </w:t>
      </w:r>
      <w:proofErr w:type="spellStart"/>
      <w:r w:rsidRPr="00E165C2">
        <w:rPr>
          <w:sz w:val="20"/>
          <w:szCs w:val="20"/>
        </w:rPr>
        <w:t>opak</w:t>
      </w:r>
      <w:proofErr w:type="spellEnd"/>
      <w:r w:rsidRPr="00E165C2">
        <w:rPr>
          <w:sz w:val="20"/>
          <w:szCs w:val="20"/>
        </w:rPr>
        <w:t xml:space="preserve"> bir dişin yeniden oluşturulması için tasarlanmıştır (sınıf III ve </w:t>
      </w:r>
      <w:proofErr w:type="spellStart"/>
      <w:r w:rsidRPr="00E165C2">
        <w:rPr>
          <w:sz w:val="20"/>
          <w:szCs w:val="20"/>
        </w:rPr>
        <w:t>IV'teki</w:t>
      </w:r>
      <w:proofErr w:type="spellEnd"/>
      <w:r w:rsidRPr="00E165C2">
        <w:rPr>
          <w:sz w:val="20"/>
          <w:szCs w:val="20"/>
        </w:rPr>
        <w:t xml:space="preserve"> </w:t>
      </w:r>
      <w:proofErr w:type="spellStart"/>
      <w:r w:rsidRPr="00E165C2">
        <w:rPr>
          <w:sz w:val="20"/>
          <w:szCs w:val="20"/>
        </w:rPr>
        <w:t>lingual</w:t>
      </w:r>
      <w:proofErr w:type="spellEnd"/>
      <w:r w:rsidRPr="00E165C2">
        <w:rPr>
          <w:sz w:val="20"/>
          <w:szCs w:val="20"/>
        </w:rPr>
        <w:t xml:space="preserve"> boşluk duvarında ince bir tabaka olarak kullanın).</w:t>
      </w:r>
    </w:p>
    <w:p w:rsidR="00603EC6" w:rsidRPr="00E165C2" w:rsidRDefault="00603EC6" w:rsidP="00603EC6">
      <w:pPr>
        <w:ind w:firstLine="708"/>
        <w:jc w:val="both"/>
        <w:rPr>
          <w:sz w:val="20"/>
          <w:szCs w:val="20"/>
        </w:rPr>
      </w:pPr>
    </w:p>
    <w:p w:rsidR="00603EC6" w:rsidRPr="00E165C2" w:rsidRDefault="00603EC6" w:rsidP="00603EC6">
      <w:pPr>
        <w:ind w:firstLine="708"/>
        <w:jc w:val="both"/>
        <w:rPr>
          <w:sz w:val="20"/>
          <w:szCs w:val="20"/>
        </w:rPr>
      </w:pPr>
      <w:proofErr w:type="spellStart"/>
      <w:r w:rsidRPr="00E165C2">
        <w:rPr>
          <w:sz w:val="20"/>
          <w:szCs w:val="20"/>
        </w:rPr>
        <w:t>Estelite</w:t>
      </w:r>
      <w:proofErr w:type="spellEnd"/>
      <w:r w:rsidRPr="00E165C2">
        <w:rPr>
          <w:sz w:val="20"/>
          <w:szCs w:val="20"/>
        </w:rPr>
        <w:t xml:space="preserve"> Σ </w:t>
      </w:r>
      <w:proofErr w:type="spellStart"/>
      <w:r w:rsidRPr="00E165C2">
        <w:rPr>
          <w:sz w:val="20"/>
          <w:szCs w:val="20"/>
        </w:rPr>
        <w:t>Quick</w:t>
      </w:r>
      <w:proofErr w:type="spellEnd"/>
      <w:r w:rsidRPr="00E165C2">
        <w:rPr>
          <w:sz w:val="20"/>
          <w:szCs w:val="20"/>
        </w:rPr>
        <w:t>, temel olar</w:t>
      </w:r>
      <w:r w:rsidR="00317E78">
        <w:rPr>
          <w:sz w:val="20"/>
          <w:szCs w:val="20"/>
        </w:rPr>
        <w:t>ak, çoğu durumda, mükemmel renk</w:t>
      </w:r>
      <w:r w:rsidRPr="00E165C2">
        <w:rPr>
          <w:sz w:val="20"/>
          <w:szCs w:val="20"/>
        </w:rPr>
        <w:t xml:space="preserve"> eşleme / renk karıştırma etkisi ile sınırlı mono gölge ile restore edilebilmesini mümkün kılmak için tasarlanmıştır (Şekil 22). Ayrıca, </w:t>
      </w:r>
      <w:proofErr w:type="spellStart"/>
      <w:r w:rsidRPr="00E165C2">
        <w:rPr>
          <w:sz w:val="20"/>
          <w:szCs w:val="20"/>
        </w:rPr>
        <w:t>Estelite</w:t>
      </w:r>
      <w:proofErr w:type="spellEnd"/>
      <w:r w:rsidRPr="00E165C2">
        <w:rPr>
          <w:sz w:val="20"/>
          <w:szCs w:val="20"/>
        </w:rPr>
        <w:t xml:space="preserve"> Σ </w:t>
      </w:r>
      <w:proofErr w:type="spellStart"/>
      <w:r w:rsidRPr="00E165C2">
        <w:rPr>
          <w:sz w:val="20"/>
          <w:szCs w:val="20"/>
        </w:rPr>
        <w:t>Quick</w:t>
      </w:r>
      <w:proofErr w:type="spellEnd"/>
      <w:r w:rsidRPr="00E165C2">
        <w:rPr>
          <w:sz w:val="20"/>
          <w:szCs w:val="20"/>
        </w:rPr>
        <w:t xml:space="preserve">, 4 farklı </w:t>
      </w:r>
      <w:proofErr w:type="spellStart"/>
      <w:r w:rsidRPr="00E165C2">
        <w:rPr>
          <w:sz w:val="20"/>
          <w:szCs w:val="20"/>
        </w:rPr>
        <w:t>opaklıkla</w:t>
      </w:r>
      <w:proofErr w:type="spellEnd"/>
      <w:r w:rsidRPr="00E165C2">
        <w:rPr>
          <w:sz w:val="20"/>
          <w:szCs w:val="20"/>
        </w:rPr>
        <w:t xml:space="preserve"> (Şekil 23) gölgeli olarak, Sınıf IV gibi çok gölgeli </w:t>
      </w:r>
      <w:proofErr w:type="spellStart"/>
      <w:r w:rsidRPr="00E165C2">
        <w:rPr>
          <w:sz w:val="20"/>
          <w:szCs w:val="20"/>
        </w:rPr>
        <w:t>katmanlama</w:t>
      </w:r>
      <w:proofErr w:type="spellEnd"/>
      <w:r w:rsidRPr="00E165C2">
        <w:rPr>
          <w:sz w:val="20"/>
          <w:szCs w:val="20"/>
        </w:rPr>
        <w:t xml:space="preserve"> tekniği gerektiren son derece estetik </w:t>
      </w:r>
      <w:proofErr w:type="gramStart"/>
      <w:r w:rsidRPr="00E165C2">
        <w:rPr>
          <w:sz w:val="20"/>
          <w:szCs w:val="20"/>
        </w:rPr>
        <w:t>restorasyonlara</w:t>
      </w:r>
      <w:proofErr w:type="gramEnd"/>
      <w:r w:rsidRPr="00E165C2">
        <w:rPr>
          <w:sz w:val="20"/>
          <w:szCs w:val="20"/>
        </w:rPr>
        <w:t xml:space="preserve"> izin verir.</w:t>
      </w:r>
    </w:p>
    <w:p w:rsidR="00603EC6" w:rsidRPr="00E165C2" w:rsidRDefault="00603EC6" w:rsidP="00603EC6">
      <w:pPr>
        <w:jc w:val="both"/>
        <w:rPr>
          <w:sz w:val="20"/>
          <w:szCs w:val="20"/>
        </w:rPr>
      </w:pPr>
    </w:p>
    <w:p w:rsidR="00603EC6" w:rsidRPr="00E165C2" w:rsidRDefault="00603EC6" w:rsidP="00603EC6">
      <w:pPr>
        <w:jc w:val="both"/>
        <w:rPr>
          <w:b/>
          <w:sz w:val="20"/>
          <w:szCs w:val="20"/>
        </w:rPr>
      </w:pPr>
      <w:r w:rsidRPr="00E165C2">
        <w:rPr>
          <w:b/>
          <w:noProof/>
          <w:sz w:val="20"/>
          <w:szCs w:val="20"/>
          <w:lang w:eastAsia="tr-TR"/>
        </w:rPr>
        <w:drawing>
          <wp:inline distT="0" distB="0" distL="0" distR="0">
            <wp:extent cx="5760720" cy="2579673"/>
            <wp:effectExtent l="19050" t="0" r="0" b="0"/>
            <wp:docPr id="3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cstate="print"/>
                    <a:srcRect/>
                    <a:stretch>
                      <a:fillRect/>
                    </a:stretch>
                  </pic:blipFill>
                  <pic:spPr bwMode="auto">
                    <a:xfrm>
                      <a:off x="0" y="0"/>
                      <a:ext cx="5760720" cy="2579673"/>
                    </a:xfrm>
                    <a:prstGeom prst="rect">
                      <a:avLst/>
                    </a:prstGeom>
                    <a:noFill/>
                    <a:ln w="9525">
                      <a:noFill/>
                      <a:miter lim="800000"/>
                      <a:headEnd/>
                      <a:tailEnd/>
                    </a:ln>
                  </pic:spPr>
                </pic:pic>
              </a:graphicData>
            </a:graphic>
          </wp:inline>
        </w:drawing>
      </w:r>
    </w:p>
    <w:p w:rsidR="00603EC6" w:rsidRPr="00E165C2" w:rsidRDefault="00603EC6" w:rsidP="00603EC6">
      <w:pPr>
        <w:jc w:val="both"/>
        <w:rPr>
          <w:sz w:val="20"/>
          <w:szCs w:val="20"/>
        </w:rPr>
      </w:pPr>
      <w:r w:rsidRPr="00E165C2">
        <w:rPr>
          <w:i/>
          <w:color w:val="D60093"/>
          <w:sz w:val="20"/>
          <w:szCs w:val="20"/>
        </w:rPr>
        <w:t>Şekil 21</w:t>
      </w:r>
      <w:r w:rsidRPr="00E165C2">
        <w:rPr>
          <w:sz w:val="20"/>
          <w:szCs w:val="20"/>
        </w:rPr>
        <w:t xml:space="preserve"> </w:t>
      </w:r>
      <w:proofErr w:type="spellStart"/>
      <w:r w:rsidRPr="00E165C2">
        <w:rPr>
          <w:sz w:val="20"/>
          <w:szCs w:val="20"/>
        </w:rPr>
        <w:t>Estelite</w:t>
      </w:r>
      <w:proofErr w:type="spellEnd"/>
      <w:r w:rsidRPr="00E165C2">
        <w:rPr>
          <w:sz w:val="20"/>
          <w:szCs w:val="20"/>
        </w:rPr>
        <w:t xml:space="preserve"> Σ </w:t>
      </w:r>
      <w:proofErr w:type="spellStart"/>
      <w:r w:rsidRPr="00E165C2">
        <w:rPr>
          <w:sz w:val="20"/>
          <w:szCs w:val="20"/>
        </w:rPr>
        <w:t>Quick’in</w:t>
      </w:r>
      <w:proofErr w:type="spellEnd"/>
      <w:r w:rsidRPr="00E165C2">
        <w:rPr>
          <w:sz w:val="20"/>
          <w:szCs w:val="20"/>
        </w:rPr>
        <w:t xml:space="preserve"> mevcut gölgeleri</w:t>
      </w:r>
    </w:p>
    <w:p w:rsidR="00603EC6" w:rsidRPr="00E165C2" w:rsidRDefault="00603EC6" w:rsidP="00603EC6">
      <w:pPr>
        <w:jc w:val="both"/>
        <w:rPr>
          <w:b/>
          <w:i/>
          <w:sz w:val="20"/>
          <w:szCs w:val="20"/>
          <w:u w:val="single"/>
        </w:rPr>
      </w:pPr>
      <w:r w:rsidRPr="00E165C2">
        <w:rPr>
          <w:b/>
          <w:i/>
          <w:sz w:val="20"/>
          <w:szCs w:val="20"/>
          <w:u w:val="single"/>
        </w:rPr>
        <w:t>Resim içi yazıları:</w:t>
      </w:r>
    </w:p>
    <w:p w:rsidR="00603EC6" w:rsidRPr="00E165C2" w:rsidRDefault="00603EC6" w:rsidP="00603EC6">
      <w:pPr>
        <w:jc w:val="both"/>
        <w:rPr>
          <w:sz w:val="20"/>
          <w:szCs w:val="20"/>
        </w:rPr>
      </w:pPr>
      <w:r w:rsidRPr="00E165C2">
        <w:rPr>
          <w:sz w:val="20"/>
          <w:szCs w:val="20"/>
        </w:rPr>
        <w:t>Standart</w:t>
      </w:r>
    </w:p>
    <w:p w:rsidR="00603EC6" w:rsidRPr="00E165C2" w:rsidRDefault="00603EC6" w:rsidP="00603EC6">
      <w:pPr>
        <w:jc w:val="both"/>
        <w:rPr>
          <w:sz w:val="20"/>
          <w:szCs w:val="20"/>
        </w:rPr>
      </w:pPr>
      <w:r w:rsidRPr="00E165C2">
        <w:rPr>
          <w:sz w:val="20"/>
          <w:szCs w:val="20"/>
        </w:rPr>
        <w:t>Beyazlatma</w:t>
      </w:r>
    </w:p>
    <w:p w:rsidR="00603EC6" w:rsidRPr="00E165C2" w:rsidRDefault="00603EC6" w:rsidP="00603EC6">
      <w:pPr>
        <w:jc w:val="both"/>
        <w:rPr>
          <w:sz w:val="20"/>
          <w:szCs w:val="20"/>
        </w:rPr>
      </w:pPr>
    </w:p>
    <w:p w:rsidR="00603EC6" w:rsidRPr="00E165C2" w:rsidRDefault="00603EC6" w:rsidP="00603EC6">
      <w:pPr>
        <w:jc w:val="both"/>
        <w:rPr>
          <w:b/>
          <w:sz w:val="20"/>
          <w:szCs w:val="20"/>
        </w:rPr>
      </w:pPr>
      <w:r w:rsidRPr="00E165C2">
        <w:rPr>
          <w:b/>
          <w:noProof/>
          <w:sz w:val="20"/>
          <w:szCs w:val="20"/>
          <w:lang w:eastAsia="tr-TR"/>
        </w:rPr>
        <w:drawing>
          <wp:inline distT="0" distB="0" distL="0" distR="0">
            <wp:extent cx="5760720" cy="2020151"/>
            <wp:effectExtent l="19050" t="0" r="0" b="0"/>
            <wp:docPr id="3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cstate="print"/>
                    <a:srcRect/>
                    <a:stretch>
                      <a:fillRect/>
                    </a:stretch>
                  </pic:blipFill>
                  <pic:spPr bwMode="auto">
                    <a:xfrm>
                      <a:off x="0" y="0"/>
                      <a:ext cx="5760720" cy="2020151"/>
                    </a:xfrm>
                    <a:prstGeom prst="rect">
                      <a:avLst/>
                    </a:prstGeom>
                    <a:noFill/>
                    <a:ln w="9525">
                      <a:noFill/>
                      <a:miter lim="800000"/>
                      <a:headEnd/>
                      <a:tailEnd/>
                    </a:ln>
                  </pic:spPr>
                </pic:pic>
              </a:graphicData>
            </a:graphic>
          </wp:inline>
        </w:drawing>
      </w:r>
    </w:p>
    <w:p w:rsidR="00603EC6" w:rsidRPr="00E165C2" w:rsidRDefault="00317E78" w:rsidP="00603EC6">
      <w:pPr>
        <w:jc w:val="both"/>
        <w:rPr>
          <w:sz w:val="20"/>
          <w:szCs w:val="20"/>
        </w:rPr>
      </w:pPr>
      <w:proofErr w:type="gramStart"/>
      <w:r>
        <w:rPr>
          <w:i/>
          <w:color w:val="D60093"/>
          <w:sz w:val="20"/>
          <w:szCs w:val="20"/>
        </w:rPr>
        <w:t>Şekil  Renk</w:t>
      </w:r>
      <w:proofErr w:type="gramEnd"/>
      <w:r w:rsidR="00603EC6" w:rsidRPr="00E165C2">
        <w:rPr>
          <w:sz w:val="20"/>
          <w:szCs w:val="20"/>
        </w:rPr>
        <w:t xml:space="preserve"> eşleşt</w:t>
      </w:r>
      <w:r>
        <w:rPr>
          <w:sz w:val="20"/>
          <w:szCs w:val="20"/>
        </w:rPr>
        <w:t>irme çizelgesi (oklar bir rengin</w:t>
      </w:r>
      <w:r w:rsidR="00603EC6" w:rsidRPr="00E165C2">
        <w:rPr>
          <w:sz w:val="20"/>
          <w:szCs w:val="20"/>
        </w:rPr>
        <w:t xml:space="preserve"> kaplayabileceği diş rengi aralığını belirtmektedir)</w:t>
      </w:r>
    </w:p>
    <w:p w:rsidR="00603EC6" w:rsidRPr="00E165C2" w:rsidRDefault="00603EC6" w:rsidP="00603EC6">
      <w:pPr>
        <w:jc w:val="both"/>
        <w:rPr>
          <w:b/>
          <w:i/>
          <w:sz w:val="20"/>
          <w:szCs w:val="20"/>
          <w:u w:val="single"/>
        </w:rPr>
      </w:pPr>
      <w:r w:rsidRPr="00E165C2">
        <w:rPr>
          <w:b/>
          <w:i/>
          <w:sz w:val="20"/>
          <w:szCs w:val="20"/>
          <w:u w:val="single"/>
        </w:rPr>
        <w:t>Resim içi yazıları:</w:t>
      </w:r>
    </w:p>
    <w:p w:rsidR="00603EC6" w:rsidRPr="00E165C2" w:rsidRDefault="00603EC6" w:rsidP="00603EC6">
      <w:pPr>
        <w:jc w:val="both"/>
        <w:rPr>
          <w:sz w:val="20"/>
          <w:szCs w:val="20"/>
        </w:rPr>
      </w:pPr>
      <w:r w:rsidRPr="00E165C2">
        <w:rPr>
          <w:sz w:val="20"/>
          <w:szCs w:val="20"/>
        </w:rPr>
        <w:t>Diş gölgesi*</w:t>
      </w:r>
    </w:p>
    <w:p w:rsidR="00603EC6" w:rsidRPr="00E165C2" w:rsidRDefault="00603EC6" w:rsidP="00603EC6">
      <w:pPr>
        <w:jc w:val="both"/>
        <w:rPr>
          <w:sz w:val="20"/>
          <w:szCs w:val="20"/>
        </w:rPr>
      </w:pPr>
      <w:r w:rsidRPr="00E165C2">
        <w:rPr>
          <w:sz w:val="20"/>
          <w:szCs w:val="20"/>
        </w:rPr>
        <w:t>Açık</w:t>
      </w:r>
      <w:r w:rsidRPr="00E165C2">
        <w:rPr>
          <w:sz w:val="20"/>
          <w:szCs w:val="20"/>
        </w:rPr>
        <w:tab/>
      </w:r>
      <w:r w:rsidRPr="00E165C2">
        <w:rPr>
          <w:sz w:val="20"/>
          <w:szCs w:val="20"/>
        </w:rPr>
        <w:tab/>
        <w:t>Koyu</w:t>
      </w:r>
    </w:p>
    <w:p w:rsidR="00603EC6" w:rsidRPr="00E165C2" w:rsidRDefault="00603EC6" w:rsidP="00603EC6">
      <w:pPr>
        <w:jc w:val="both"/>
        <w:rPr>
          <w:sz w:val="20"/>
          <w:szCs w:val="20"/>
        </w:rPr>
      </w:pPr>
      <w:r w:rsidRPr="00E165C2">
        <w:rPr>
          <w:sz w:val="20"/>
          <w:szCs w:val="20"/>
        </w:rPr>
        <w:t>Temel Gölge (sınıf I, II ve V için)</w:t>
      </w:r>
    </w:p>
    <w:p w:rsidR="00603EC6" w:rsidRPr="00E165C2" w:rsidRDefault="00603EC6" w:rsidP="00603EC6">
      <w:pPr>
        <w:jc w:val="both"/>
        <w:rPr>
          <w:sz w:val="20"/>
          <w:szCs w:val="20"/>
        </w:rPr>
      </w:pPr>
      <w:proofErr w:type="spellStart"/>
      <w:r w:rsidRPr="00E165C2">
        <w:rPr>
          <w:sz w:val="20"/>
          <w:szCs w:val="20"/>
        </w:rPr>
        <w:t>Opak</w:t>
      </w:r>
      <w:proofErr w:type="spellEnd"/>
      <w:r w:rsidRPr="00E165C2">
        <w:rPr>
          <w:sz w:val="20"/>
          <w:szCs w:val="20"/>
        </w:rPr>
        <w:t xml:space="preserve"> Gölge (sınıf III ve IV için)</w:t>
      </w:r>
    </w:p>
    <w:p w:rsidR="00603EC6" w:rsidRPr="00E165C2" w:rsidRDefault="00603EC6" w:rsidP="00603EC6">
      <w:pPr>
        <w:jc w:val="both"/>
        <w:rPr>
          <w:b/>
          <w:sz w:val="20"/>
          <w:szCs w:val="20"/>
        </w:rPr>
      </w:pPr>
      <w:r w:rsidRPr="00E165C2">
        <w:rPr>
          <w:b/>
          <w:noProof/>
          <w:sz w:val="20"/>
          <w:szCs w:val="20"/>
          <w:lang w:eastAsia="tr-TR"/>
        </w:rPr>
        <w:drawing>
          <wp:inline distT="0" distB="0" distL="0" distR="0">
            <wp:extent cx="2789891" cy="1156517"/>
            <wp:effectExtent l="19050" t="0" r="0" b="0"/>
            <wp:docPr id="3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 cstate="print"/>
                    <a:srcRect/>
                    <a:stretch>
                      <a:fillRect/>
                    </a:stretch>
                  </pic:blipFill>
                  <pic:spPr bwMode="auto">
                    <a:xfrm>
                      <a:off x="0" y="0"/>
                      <a:ext cx="2791773" cy="1157297"/>
                    </a:xfrm>
                    <a:prstGeom prst="rect">
                      <a:avLst/>
                    </a:prstGeom>
                    <a:noFill/>
                    <a:ln w="9525">
                      <a:noFill/>
                      <a:miter lim="800000"/>
                      <a:headEnd/>
                      <a:tailEnd/>
                    </a:ln>
                  </pic:spPr>
                </pic:pic>
              </a:graphicData>
            </a:graphic>
          </wp:inline>
        </w:drawing>
      </w:r>
    </w:p>
    <w:p w:rsidR="00603EC6" w:rsidRPr="00E165C2" w:rsidRDefault="00603EC6" w:rsidP="00603EC6">
      <w:pPr>
        <w:jc w:val="both"/>
        <w:rPr>
          <w:sz w:val="20"/>
          <w:szCs w:val="20"/>
        </w:rPr>
      </w:pPr>
      <w:r w:rsidRPr="00E165C2">
        <w:rPr>
          <w:i/>
          <w:color w:val="D60093"/>
          <w:sz w:val="20"/>
          <w:szCs w:val="20"/>
        </w:rPr>
        <w:t>Şekil 23</w:t>
      </w:r>
      <w:r w:rsidR="00317E78">
        <w:rPr>
          <w:sz w:val="20"/>
          <w:szCs w:val="20"/>
        </w:rPr>
        <w:t xml:space="preserve"> Her bir rengin</w:t>
      </w:r>
      <w:r w:rsidRPr="00E165C2">
        <w:rPr>
          <w:sz w:val="20"/>
          <w:szCs w:val="20"/>
        </w:rPr>
        <w:t xml:space="preserve"> </w:t>
      </w:r>
      <w:proofErr w:type="gramStart"/>
      <w:r w:rsidRPr="00E165C2">
        <w:rPr>
          <w:sz w:val="20"/>
          <w:szCs w:val="20"/>
        </w:rPr>
        <w:t>kontrast</w:t>
      </w:r>
      <w:proofErr w:type="gramEnd"/>
      <w:r w:rsidRPr="00E165C2">
        <w:rPr>
          <w:sz w:val="20"/>
          <w:szCs w:val="20"/>
        </w:rPr>
        <w:t xml:space="preserve"> oranı (beyaz arka ve siyah arka)</w:t>
      </w:r>
    </w:p>
    <w:p w:rsidR="00475291" w:rsidRPr="00E165C2" w:rsidRDefault="00475291" w:rsidP="00475291">
      <w:pPr>
        <w:ind w:left="705" w:hanging="705"/>
        <w:jc w:val="both"/>
        <w:rPr>
          <w:sz w:val="20"/>
          <w:szCs w:val="20"/>
        </w:rPr>
      </w:pPr>
    </w:p>
    <w:p w:rsidR="00475291" w:rsidRPr="00E165C2" w:rsidRDefault="00475291" w:rsidP="00475291">
      <w:pPr>
        <w:pBdr>
          <w:bottom w:val="single" w:sz="12" w:space="1" w:color="auto"/>
        </w:pBdr>
        <w:ind w:left="705"/>
        <w:jc w:val="both"/>
        <w:rPr>
          <w:sz w:val="20"/>
          <w:szCs w:val="20"/>
        </w:rPr>
      </w:pPr>
      <w:r w:rsidRPr="00E165C2">
        <w:rPr>
          <w:color w:val="D60093"/>
          <w:sz w:val="20"/>
          <w:szCs w:val="20"/>
        </w:rPr>
        <w:lastRenderedPageBreak/>
        <w:t>3.3.2</w:t>
      </w:r>
      <w:r w:rsidRPr="00E165C2">
        <w:rPr>
          <w:sz w:val="20"/>
          <w:szCs w:val="20"/>
        </w:rPr>
        <w:tab/>
        <w:t>YÜZEY PARLAKLIĞI</w:t>
      </w:r>
    </w:p>
    <w:p w:rsidR="00475291" w:rsidRPr="00E165C2" w:rsidRDefault="00475291" w:rsidP="00475291">
      <w:pPr>
        <w:jc w:val="both"/>
        <w:rPr>
          <w:sz w:val="20"/>
          <w:szCs w:val="20"/>
        </w:rPr>
      </w:pPr>
    </w:p>
    <w:p w:rsidR="00603EC6" w:rsidRPr="00E165C2" w:rsidRDefault="00475291" w:rsidP="00475291">
      <w:pPr>
        <w:jc w:val="both"/>
        <w:rPr>
          <w:sz w:val="20"/>
          <w:szCs w:val="20"/>
        </w:rPr>
      </w:pPr>
      <w:r w:rsidRPr="00E165C2">
        <w:rPr>
          <w:sz w:val="20"/>
          <w:szCs w:val="20"/>
        </w:rPr>
        <w:tab/>
      </w:r>
      <w:r w:rsidRPr="00E165C2">
        <w:rPr>
          <w:i/>
          <w:color w:val="D60093"/>
          <w:sz w:val="20"/>
          <w:szCs w:val="20"/>
        </w:rPr>
        <w:t>Grafik 14</w:t>
      </w:r>
      <w:r w:rsidRPr="00E165C2">
        <w:rPr>
          <w:sz w:val="20"/>
          <w:szCs w:val="20"/>
        </w:rPr>
        <w:t xml:space="preserve">, </w:t>
      </w:r>
      <w:proofErr w:type="spellStart"/>
      <w:r w:rsidRPr="00E165C2">
        <w:rPr>
          <w:sz w:val="20"/>
          <w:szCs w:val="20"/>
        </w:rPr>
        <w:t>kürlenmiş</w:t>
      </w:r>
      <w:proofErr w:type="spellEnd"/>
      <w:r w:rsidRPr="00E165C2">
        <w:rPr>
          <w:sz w:val="20"/>
          <w:szCs w:val="20"/>
        </w:rPr>
        <w:t xml:space="preserve"> CR yüzeyinin sugeçirmez zımpara </w:t>
      </w:r>
      <w:proofErr w:type="gramStart"/>
      <w:r w:rsidRPr="00E165C2">
        <w:rPr>
          <w:sz w:val="20"/>
          <w:szCs w:val="20"/>
        </w:rPr>
        <w:t>kağıdı</w:t>
      </w:r>
      <w:proofErr w:type="gramEnd"/>
      <w:r w:rsidRPr="00E165C2">
        <w:rPr>
          <w:sz w:val="20"/>
          <w:szCs w:val="20"/>
        </w:rPr>
        <w:t xml:space="preserve"> (# 1500) ile parlatılmasından sonra yüzey parlaklığını ve ardından </w:t>
      </w:r>
      <w:proofErr w:type="spellStart"/>
      <w:r w:rsidRPr="00E165C2">
        <w:rPr>
          <w:sz w:val="20"/>
          <w:szCs w:val="20"/>
        </w:rPr>
        <w:t>Soflex</w:t>
      </w:r>
      <w:proofErr w:type="spellEnd"/>
      <w:r w:rsidRPr="00E165C2">
        <w:rPr>
          <w:sz w:val="20"/>
          <w:szCs w:val="20"/>
        </w:rPr>
        <w:t xml:space="preserve"> süper ince (akan suyun altında 60 saniye boyunca) parlaklığını göstermektedir. Elde edilen sonuçlar, </w:t>
      </w:r>
      <w:proofErr w:type="spellStart"/>
      <w:r w:rsidRPr="00E165C2">
        <w:rPr>
          <w:sz w:val="20"/>
          <w:szCs w:val="20"/>
        </w:rPr>
        <w:t>Estelite</w:t>
      </w:r>
      <w:proofErr w:type="spellEnd"/>
      <w:r w:rsidRPr="00E165C2">
        <w:rPr>
          <w:sz w:val="20"/>
          <w:szCs w:val="20"/>
        </w:rPr>
        <w:t xml:space="preserve"> Σ gibi, </w:t>
      </w:r>
      <w:proofErr w:type="spellStart"/>
      <w:r w:rsidRPr="00E165C2">
        <w:rPr>
          <w:sz w:val="20"/>
          <w:szCs w:val="20"/>
        </w:rPr>
        <w:t>Estelite</w:t>
      </w:r>
      <w:proofErr w:type="spellEnd"/>
      <w:r w:rsidRPr="00E165C2">
        <w:rPr>
          <w:sz w:val="20"/>
          <w:szCs w:val="20"/>
        </w:rPr>
        <w:t xml:space="preserve"> Σ </w:t>
      </w:r>
      <w:proofErr w:type="spellStart"/>
      <w:r w:rsidRPr="00E165C2">
        <w:rPr>
          <w:sz w:val="20"/>
          <w:szCs w:val="20"/>
        </w:rPr>
        <w:t>Quick'ın</w:t>
      </w:r>
      <w:proofErr w:type="spellEnd"/>
      <w:r w:rsidRPr="00E165C2">
        <w:rPr>
          <w:sz w:val="20"/>
          <w:szCs w:val="20"/>
        </w:rPr>
        <w:t xml:space="preserve"> kısa parlatma oturumlarında son derece yüksek parlaklık ürettiğini gösteriyor.</w:t>
      </w:r>
    </w:p>
    <w:p w:rsidR="00475291" w:rsidRPr="00E165C2" w:rsidRDefault="00475291" w:rsidP="00475291">
      <w:pPr>
        <w:jc w:val="both"/>
        <w:rPr>
          <w:sz w:val="20"/>
          <w:szCs w:val="20"/>
        </w:rPr>
      </w:pPr>
    </w:p>
    <w:p w:rsidR="00475291" w:rsidRPr="00E165C2" w:rsidRDefault="00475291" w:rsidP="00475291">
      <w:pPr>
        <w:jc w:val="both"/>
        <w:rPr>
          <w:b/>
          <w:sz w:val="20"/>
          <w:szCs w:val="20"/>
        </w:rPr>
      </w:pPr>
      <w:r w:rsidRPr="00E165C2">
        <w:rPr>
          <w:b/>
          <w:noProof/>
          <w:sz w:val="20"/>
          <w:szCs w:val="20"/>
          <w:lang w:eastAsia="tr-TR"/>
        </w:rPr>
        <w:drawing>
          <wp:inline distT="0" distB="0" distL="0" distR="0">
            <wp:extent cx="5760720" cy="3084054"/>
            <wp:effectExtent l="19050" t="0" r="0" b="0"/>
            <wp:docPr id="3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 cstate="print"/>
                    <a:srcRect/>
                    <a:stretch>
                      <a:fillRect/>
                    </a:stretch>
                  </pic:blipFill>
                  <pic:spPr bwMode="auto">
                    <a:xfrm>
                      <a:off x="0" y="0"/>
                      <a:ext cx="5760720" cy="3084054"/>
                    </a:xfrm>
                    <a:prstGeom prst="rect">
                      <a:avLst/>
                    </a:prstGeom>
                    <a:noFill/>
                    <a:ln w="9525">
                      <a:noFill/>
                      <a:miter lim="800000"/>
                      <a:headEnd/>
                      <a:tailEnd/>
                    </a:ln>
                  </pic:spPr>
                </pic:pic>
              </a:graphicData>
            </a:graphic>
          </wp:inline>
        </w:drawing>
      </w:r>
    </w:p>
    <w:p w:rsidR="00475291" w:rsidRPr="00E165C2" w:rsidRDefault="00475291" w:rsidP="00475291">
      <w:pPr>
        <w:jc w:val="both"/>
        <w:rPr>
          <w:b/>
          <w:sz w:val="20"/>
          <w:szCs w:val="20"/>
        </w:rPr>
      </w:pPr>
      <w:r w:rsidRPr="00E165C2">
        <w:rPr>
          <w:b/>
          <w:sz w:val="20"/>
          <w:szCs w:val="20"/>
        </w:rPr>
        <w:tab/>
      </w:r>
      <w:r w:rsidRPr="00E165C2">
        <w:rPr>
          <w:b/>
          <w:sz w:val="20"/>
          <w:szCs w:val="20"/>
        </w:rPr>
        <w:tab/>
      </w:r>
      <w:r w:rsidRPr="00E165C2">
        <w:rPr>
          <w:b/>
          <w:sz w:val="20"/>
          <w:szCs w:val="20"/>
        </w:rPr>
        <w:tab/>
      </w:r>
      <w:r w:rsidRPr="00E165C2">
        <w:rPr>
          <w:b/>
          <w:sz w:val="20"/>
          <w:szCs w:val="20"/>
        </w:rPr>
        <w:tab/>
      </w:r>
      <w:r w:rsidRPr="00E165C2">
        <w:rPr>
          <w:b/>
          <w:sz w:val="20"/>
          <w:szCs w:val="20"/>
        </w:rPr>
        <w:tab/>
      </w:r>
      <w:r w:rsidRPr="00E165C2">
        <w:rPr>
          <w:b/>
          <w:sz w:val="20"/>
          <w:szCs w:val="20"/>
        </w:rPr>
        <w:tab/>
        <w:t xml:space="preserve">           Parlaklık %</w:t>
      </w:r>
    </w:p>
    <w:p w:rsidR="00475291" w:rsidRPr="00E165C2" w:rsidRDefault="00475291" w:rsidP="00475291">
      <w:pPr>
        <w:jc w:val="both"/>
        <w:rPr>
          <w:sz w:val="20"/>
          <w:szCs w:val="20"/>
        </w:rPr>
      </w:pPr>
      <w:r w:rsidRPr="00E165C2">
        <w:rPr>
          <w:i/>
          <w:color w:val="D60093"/>
          <w:sz w:val="20"/>
          <w:szCs w:val="20"/>
        </w:rPr>
        <w:t>Grafik 14</w:t>
      </w:r>
      <w:r w:rsidRPr="00E165C2">
        <w:rPr>
          <w:sz w:val="20"/>
          <w:szCs w:val="20"/>
        </w:rPr>
        <w:t xml:space="preserve"> Yüzey parlaklığı</w:t>
      </w:r>
    </w:p>
    <w:p w:rsidR="00475291" w:rsidRPr="00E165C2" w:rsidRDefault="00475291" w:rsidP="00475291">
      <w:pPr>
        <w:jc w:val="both"/>
        <w:rPr>
          <w:sz w:val="20"/>
          <w:szCs w:val="20"/>
        </w:rPr>
      </w:pPr>
    </w:p>
    <w:p w:rsidR="00475291" w:rsidRPr="00E165C2" w:rsidRDefault="00475291" w:rsidP="00475291">
      <w:pPr>
        <w:jc w:val="both"/>
        <w:rPr>
          <w:b/>
          <w:sz w:val="20"/>
          <w:szCs w:val="20"/>
        </w:rPr>
      </w:pPr>
      <w:r w:rsidRPr="00E165C2">
        <w:rPr>
          <w:b/>
          <w:noProof/>
          <w:sz w:val="20"/>
          <w:szCs w:val="20"/>
          <w:lang w:eastAsia="tr-TR"/>
        </w:rPr>
        <w:drawing>
          <wp:inline distT="0" distB="0" distL="0" distR="0">
            <wp:extent cx="5760720" cy="2557054"/>
            <wp:effectExtent l="19050" t="0" r="0" b="0"/>
            <wp:docPr id="3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0" cstate="print"/>
                    <a:srcRect/>
                    <a:stretch>
                      <a:fillRect/>
                    </a:stretch>
                  </pic:blipFill>
                  <pic:spPr bwMode="auto">
                    <a:xfrm>
                      <a:off x="0" y="0"/>
                      <a:ext cx="5760720" cy="2557054"/>
                    </a:xfrm>
                    <a:prstGeom prst="rect">
                      <a:avLst/>
                    </a:prstGeom>
                    <a:noFill/>
                    <a:ln w="9525">
                      <a:noFill/>
                      <a:miter lim="800000"/>
                      <a:headEnd/>
                      <a:tailEnd/>
                    </a:ln>
                  </pic:spPr>
                </pic:pic>
              </a:graphicData>
            </a:graphic>
          </wp:inline>
        </w:drawing>
      </w:r>
    </w:p>
    <w:p w:rsidR="00475291" w:rsidRPr="00E165C2" w:rsidRDefault="00475291" w:rsidP="00475291">
      <w:pPr>
        <w:jc w:val="both"/>
        <w:rPr>
          <w:sz w:val="20"/>
          <w:szCs w:val="20"/>
        </w:rPr>
      </w:pPr>
      <w:r w:rsidRPr="00E165C2">
        <w:rPr>
          <w:i/>
          <w:color w:val="D60093"/>
          <w:sz w:val="20"/>
          <w:szCs w:val="20"/>
        </w:rPr>
        <w:t>Grafik 15</w:t>
      </w:r>
      <w:r w:rsidRPr="00E165C2">
        <w:rPr>
          <w:sz w:val="20"/>
          <w:szCs w:val="20"/>
        </w:rPr>
        <w:t xml:space="preserve"> Parlaklık ile cilalama süresi arasındaki ilişki (</w:t>
      </w:r>
      <w:proofErr w:type="spellStart"/>
      <w:r w:rsidRPr="00E165C2">
        <w:rPr>
          <w:sz w:val="20"/>
          <w:szCs w:val="20"/>
        </w:rPr>
        <w:t>soflex</w:t>
      </w:r>
      <w:proofErr w:type="spellEnd"/>
      <w:r w:rsidRPr="00E165C2">
        <w:rPr>
          <w:sz w:val="20"/>
          <w:szCs w:val="20"/>
        </w:rPr>
        <w:t xml:space="preserve"> süper ince)</w:t>
      </w:r>
    </w:p>
    <w:p w:rsidR="00475291" w:rsidRPr="00E165C2" w:rsidRDefault="00475291" w:rsidP="00475291">
      <w:pPr>
        <w:jc w:val="both"/>
        <w:rPr>
          <w:b/>
          <w:i/>
          <w:sz w:val="20"/>
          <w:szCs w:val="20"/>
          <w:u w:val="single"/>
        </w:rPr>
      </w:pPr>
      <w:r w:rsidRPr="00E165C2">
        <w:rPr>
          <w:b/>
          <w:i/>
          <w:sz w:val="20"/>
          <w:szCs w:val="20"/>
          <w:u w:val="single"/>
        </w:rPr>
        <w:t>Resim içi yazıları</w:t>
      </w:r>
    </w:p>
    <w:p w:rsidR="00475291" w:rsidRPr="00E165C2" w:rsidRDefault="00475291" w:rsidP="00475291">
      <w:pPr>
        <w:jc w:val="both"/>
        <w:rPr>
          <w:sz w:val="20"/>
          <w:szCs w:val="20"/>
        </w:rPr>
      </w:pPr>
      <w:r w:rsidRPr="00E165C2">
        <w:rPr>
          <w:sz w:val="20"/>
          <w:szCs w:val="20"/>
        </w:rPr>
        <w:t>Parlaklık (%)</w:t>
      </w:r>
    </w:p>
    <w:p w:rsidR="00475291" w:rsidRPr="00E165C2" w:rsidRDefault="00475291" w:rsidP="00475291">
      <w:pPr>
        <w:jc w:val="both"/>
        <w:rPr>
          <w:sz w:val="20"/>
          <w:szCs w:val="20"/>
        </w:rPr>
      </w:pPr>
      <w:r w:rsidRPr="00E165C2">
        <w:rPr>
          <w:sz w:val="20"/>
          <w:szCs w:val="20"/>
        </w:rPr>
        <w:t>Zaman (saniye)</w:t>
      </w:r>
    </w:p>
    <w:p w:rsidR="00475291" w:rsidRPr="00E165C2" w:rsidRDefault="00475291" w:rsidP="00475291">
      <w:pPr>
        <w:jc w:val="both"/>
        <w:rPr>
          <w:sz w:val="20"/>
          <w:szCs w:val="20"/>
        </w:rPr>
      </w:pPr>
    </w:p>
    <w:p w:rsidR="00475291" w:rsidRPr="00E165C2" w:rsidRDefault="00475291" w:rsidP="00475291">
      <w:pPr>
        <w:ind w:firstLine="708"/>
        <w:jc w:val="both"/>
        <w:rPr>
          <w:sz w:val="20"/>
          <w:szCs w:val="20"/>
        </w:rPr>
      </w:pPr>
      <w:proofErr w:type="spellStart"/>
      <w:r w:rsidRPr="00E165C2">
        <w:rPr>
          <w:sz w:val="20"/>
          <w:szCs w:val="20"/>
        </w:rPr>
        <w:t>Nihon</w:t>
      </w:r>
      <w:proofErr w:type="spellEnd"/>
      <w:r w:rsidRPr="00E165C2">
        <w:rPr>
          <w:sz w:val="20"/>
          <w:szCs w:val="20"/>
        </w:rPr>
        <w:t xml:space="preserve"> Üniversitesi, Diş Hekimliği Fakültesi, Diş Hekimliği Cerrahisi Bölümü tarafından rapor edilen sonuçlara dayanarak, </w:t>
      </w:r>
      <w:proofErr w:type="spellStart"/>
      <w:r w:rsidRPr="00E165C2">
        <w:rPr>
          <w:sz w:val="20"/>
          <w:szCs w:val="20"/>
        </w:rPr>
        <w:t>Estelite</w:t>
      </w:r>
      <w:proofErr w:type="spellEnd"/>
      <w:r w:rsidRPr="00E165C2">
        <w:rPr>
          <w:sz w:val="20"/>
          <w:szCs w:val="20"/>
        </w:rPr>
        <w:t xml:space="preserve"> Σ </w:t>
      </w:r>
      <w:proofErr w:type="spellStart"/>
      <w:r w:rsidRPr="00E165C2">
        <w:rPr>
          <w:sz w:val="20"/>
          <w:szCs w:val="20"/>
        </w:rPr>
        <w:t>Quick</w:t>
      </w:r>
      <w:proofErr w:type="spellEnd"/>
      <w:r w:rsidRPr="00E165C2">
        <w:rPr>
          <w:sz w:val="20"/>
          <w:szCs w:val="20"/>
        </w:rPr>
        <w:t xml:space="preserve">, nispeten kısa parlatma ile son derece yüksek parlaklığa sahip olmasının yanı sıra </w:t>
      </w:r>
      <w:r w:rsidR="00317E78">
        <w:rPr>
          <w:sz w:val="20"/>
          <w:szCs w:val="20"/>
        </w:rPr>
        <w:t>son derece kalıcı bir parlaklığa</w:t>
      </w:r>
      <w:r w:rsidRPr="00E165C2">
        <w:rPr>
          <w:sz w:val="20"/>
          <w:szCs w:val="20"/>
        </w:rPr>
        <w:t xml:space="preserve"> sahiptir. </w:t>
      </w:r>
      <w:r w:rsidRPr="00E165C2">
        <w:rPr>
          <w:i/>
          <w:color w:val="D60093"/>
          <w:sz w:val="20"/>
          <w:szCs w:val="20"/>
        </w:rPr>
        <w:t>Grafik 16</w:t>
      </w:r>
      <w:r w:rsidRPr="00E165C2">
        <w:rPr>
          <w:sz w:val="20"/>
          <w:szCs w:val="20"/>
        </w:rPr>
        <w:t>’da gösterildiği gibi,</w:t>
      </w:r>
      <w:r w:rsidR="00317E78">
        <w:rPr>
          <w:sz w:val="20"/>
          <w:szCs w:val="20"/>
        </w:rPr>
        <w:t xml:space="preserve"> </w:t>
      </w:r>
      <w:proofErr w:type="spellStart"/>
      <w:r w:rsidR="00317E78">
        <w:rPr>
          <w:sz w:val="20"/>
          <w:szCs w:val="20"/>
        </w:rPr>
        <w:t>Estelite</w:t>
      </w:r>
      <w:proofErr w:type="spellEnd"/>
      <w:r w:rsidR="00317E78">
        <w:rPr>
          <w:sz w:val="20"/>
          <w:szCs w:val="20"/>
        </w:rPr>
        <w:t xml:space="preserve"> Σ </w:t>
      </w:r>
      <w:proofErr w:type="spellStart"/>
      <w:r w:rsidR="00317E78">
        <w:rPr>
          <w:sz w:val="20"/>
          <w:szCs w:val="20"/>
        </w:rPr>
        <w:t>Quick'un</w:t>
      </w:r>
      <w:proofErr w:type="spellEnd"/>
      <w:r w:rsidR="00317E78">
        <w:rPr>
          <w:sz w:val="20"/>
          <w:szCs w:val="20"/>
        </w:rPr>
        <w:t xml:space="preserve"> cila </w:t>
      </w:r>
      <w:proofErr w:type="spellStart"/>
      <w:r w:rsidR="00317E78">
        <w:rPr>
          <w:sz w:val="20"/>
          <w:szCs w:val="20"/>
        </w:rPr>
        <w:t>işleminen</w:t>
      </w:r>
      <w:proofErr w:type="spellEnd"/>
      <w:r w:rsidRPr="00E165C2">
        <w:rPr>
          <w:sz w:val="20"/>
          <w:szCs w:val="20"/>
        </w:rPr>
        <w:t xml:space="preserve"> hemen sonra yüksek parlaklığı, tekrarlanan ısıl çevrimlere (5°C ila 55°C) tabi tutulduğunda bile devam eder.</w:t>
      </w:r>
    </w:p>
    <w:p w:rsidR="00475291" w:rsidRPr="00E165C2" w:rsidRDefault="00475291">
      <w:pPr>
        <w:rPr>
          <w:sz w:val="20"/>
          <w:szCs w:val="20"/>
        </w:rPr>
      </w:pPr>
      <w:r w:rsidRPr="00E165C2">
        <w:rPr>
          <w:sz w:val="20"/>
          <w:szCs w:val="20"/>
        </w:rPr>
        <w:br w:type="page"/>
      </w:r>
    </w:p>
    <w:p w:rsidR="00475291" w:rsidRPr="00E165C2" w:rsidRDefault="00475291" w:rsidP="00475291">
      <w:pPr>
        <w:jc w:val="both"/>
        <w:rPr>
          <w:sz w:val="20"/>
          <w:szCs w:val="20"/>
        </w:rPr>
      </w:pPr>
      <w:r w:rsidRPr="00E165C2">
        <w:rPr>
          <w:noProof/>
          <w:sz w:val="20"/>
          <w:szCs w:val="20"/>
          <w:lang w:eastAsia="tr-TR"/>
        </w:rPr>
        <w:lastRenderedPageBreak/>
        <w:drawing>
          <wp:inline distT="0" distB="0" distL="0" distR="0">
            <wp:extent cx="5760720" cy="2661618"/>
            <wp:effectExtent l="19050" t="0" r="0" b="0"/>
            <wp:docPr id="3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1" cstate="print"/>
                    <a:srcRect/>
                    <a:stretch>
                      <a:fillRect/>
                    </a:stretch>
                  </pic:blipFill>
                  <pic:spPr bwMode="auto">
                    <a:xfrm>
                      <a:off x="0" y="0"/>
                      <a:ext cx="5760720" cy="2661618"/>
                    </a:xfrm>
                    <a:prstGeom prst="rect">
                      <a:avLst/>
                    </a:prstGeom>
                    <a:noFill/>
                    <a:ln w="9525">
                      <a:noFill/>
                      <a:miter lim="800000"/>
                      <a:headEnd/>
                      <a:tailEnd/>
                    </a:ln>
                  </pic:spPr>
                </pic:pic>
              </a:graphicData>
            </a:graphic>
          </wp:inline>
        </w:drawing>
      </w:r>
    </w:p>
    <w:p w:rsidR="00475291" w:rsidRPr="00E165C2" w:rsidRDefault="00475291" w:rsidP="00475291">
      <w:pPr>
        <w:jc w:val="both"/>
        <w:rPr>
          <w:sz w:val="20"/>
          <w:szCs w:val="20"/>
        </w:rPr>
      </w:pPr>
      <w:r w:rsidRPr="00E165C2">
        <w:rPr>
          <w:i/>
          <w:color w:val="D60093"/>
          <w:sz w:val="20"/>
          <w:szCs w:val="20"/>
        </w:rPr>
        <w:t>Grafik 16</w:t>
      </w:r>
      <w:r w:rsidRPr="00E165C2">
        <w:rPr>
          <w:sz w:val="20"/>
          <w:szCs w:val="20"/>
        </w:rPr>
        <w:t xml:space="preserve"> Parlaklığın korunması</w:t>
      </w:r>
    </w:p>
    <w:p w:rsidR="00475291" w:rsidRPr="00E165C2" w:rsidRDefault="00475291" w:rsidP="00475291">
      <w:pPr>
        <w:jc w:val="both"/>
        <w:rPr>
          <w:b/>
          <w:i/>
          <w:sz w:val="20"/>
          <w:szCs w:val="20"/>
          <w:u w:val="single"/>
        </w:rPr>
      </w:pPr>
      <w:r w:rsidRPr="00E165C2">
        <w:rPr>
          <w:b/>
          <w:i/>
          <w:sz w:val="20"/>
          <w:szCs w:val="20"/>
          <w:u w:val="single"/>
        </w:rPr>
        <w:t>Resim içi yazıları</w:t>
      </w:r>
    </w:p>
    <w:p w:rsidR="00475291" w:rsidRPr="00E165C2" w:rsidRDefault="00475291" w:rsidP="00475291">
      <w:pPr>
        <w:jc w:val="both"/>
        <w:rPr>
          <w:sz w:val="20"/>
          <w:szCs w:val="20"/>
        </w:rPr>
      </w:pPr>
      <w:r w:rsidRPr="00E165C2">
        <w:rPr>
          <w:sz w:val="20"/>
          <w:szCs w:val="20"/>
        </w:rPr>
        <w:t xml:space="preserve">Yüzey parlaklığı </w:t>
      </w:r>
      <w:proofErr w:type="spellStart"/>
      <w:r w:rsidRPr="00E165C2">
        <w:rPr>
          <w:sz w:val="20"/>
          <w:szCs w:val="20"/>
        </w:rPr>
        <w:t>Gs</w:t>
      </w:r>
      <w:proofErr w:type="spellEnd"/>
      <w:r w:rsidRPr="00E165C2">
        <w:rPr>
          <w:sz w:val="20"/>
          <w:szCs w:val="20"/>
        </w:rPr>
        <w:t xml:space="preserve"> (60</w:t>
      </w:r>
      <w:r w:rsidRPr="00E165C2">
        <w:rPr>
          <w:sz w:val="20"/>
          <w:szCs w:val="20"/>
          <w:vertAlign w:val="superscript"/>
        </w:rPr>
        <w:t>0</w:t>
      </w:r>
      <w:r w:rsidRPr="00E165C2">
        <w:rPr>
          <w:sz w:val="20"/>
          <w:szCs w:val="20"/>
        </w:rPr>
        <w:t>)</w:t>
      </w:r>
    </w:p>
    <w:p w:rsidR="00475291" w:rsidRPr="00E165C2" w:rsidRDefault="00475291" w:rsidP="00475291">
      <w:pPr>
        <w:jc w:val="both"/>
        <w:rPr>
          <w:sz w:val="20"/>
          <w:szCs w:val="20"/>
        </w:rPr>
      </w:pPr>
      <w:r w:rsidRPr="00E165C2">
        <w:rPr>
          <w:sz w:val="20"/>
          <w:szCs w:val="20"/>
        </w:rPr>
        <w:t>Temel hat</w:t>
      </w:r>
    </w:p>
    <w:p w:rsidR="00475291" w:rsidRPr="00E165C2" w:rsidRDefault="00475291" w:rsidP="00475291">
      <w:pPr>
        <w:jc w:val="both"/>
        <w:rPr>
          <w:sz w:val="20"/>
          <w:szCs w:val="20"/>
        </w:rPr>
      </w:pPr>
    </w:p>
    <w:p w:rsidR="00475291" w:rsidRPr="00E165C2" w:rsidRDefault="00475291" w:rsidP="00475291">
      <w:pPr>
        <w:ind w:firstLine="708"/>
        <w:jc w:val="both"/>
        <w:rPr>
          <w:sz w:val="20"/>
          <w:szCs w:val="20"/>
        </w:rPr>
      </w:pPr>
      <w:r w:rsidRPr="00E165C2">
        <w:rPr>
          <w:i/>
          <w:color w:val="D60093"/>
          <w:sz w:val="20"/>
          <w:szCs w:val="20"/>
        </w:rPr>
        <w:t>Şekil 24</w:t>
      </w:r>
      <w:r w:rsidRPr="00E165C2">
        <w:rPr>
          <w:sz w:val="20"/>
          <w:szCs w:val="20"/>
        </w:rPr>
        <w:t xml:space="preserve">, 50.000 kez termal döngü testinden sonra </w:t>
      </w:r>
      <w:proofErr w:type="spellStart"/>
      <w:r w:rsidRPr="00E165C2">
        <w:rPr>
          <w:sz w:val="20"/>
          <w:szCs w:val="20"/>
        </w:rPr>
        <w:t>kürlenmiş</w:t>
      </w:r>
      <w:proofErr w:type="spellEnd"/>
      <w:r w:rsidRPr="00E165C2">
        <w:rPr>
          <w:sz w:val="20"/>
          <w:szCs w:val="20"/>
        </w:rPr>
        <w:t xml:space="preserve"> reçinenin yüzeyinin 3D görüntülerini göstermektedir. Bu resimler, </w:t>
      </w:r>
      <w:proofErr w:type="spellStart"/>
      <w:r w:rsidRPr="00E165C2">
        <w:rPr>
          <w:sz w:val="20"/>
          <w:szCs w:val="20"/>
        </w:rPr>
        <w:t>Estelite</w:t>
      </w:r>
      <w:proofErr w:type="spellEnd"/>
      <w:r w:rsidRPr="00E165C2">
        <w:rPr>
          <w:sz w:val="20"/>
          <w:szCs w:val="20"/>
        </w:rPr>
        <w:t xml:space="preserve"> Σ </w:t>
      </w:r>
      <w:proofErr w:type="spellStart"/>
      <w:r w:rsidRPr="00E165C2">
        <w:rPr>
          <w:sz w:val="20"/>
          <w:szCs w:val="20"/>
        </w:rPr>
        <w:t>Quick'ın</w:t>
      </w:r>
      <w:proofErr w:type="spellEnd"/>
      <w:r w:rsidRPr="00E165C2">
        <w:rPr>
          <w:sz w:val="20"/>
          <w:szCs w:val="20"/>
        </w:rPr>
        <w:t xml:space="preserve"> yüzey pürüzsüzlüğünü koruduğunu ve zamanla parlaklığının (kendinden parlayan etkisi) devam ettiğini göstermektedir.</w:t>
      </w:r>
    </w:p>
    <w:p w:rsidR="00475291" w:rsidRPr="00E165C2" w:rsidRDefault="00475291" w:rsidP="00475291">
      <w:pPr>
        <w:jc w:val="both"/>
        <w:rPr>
          <w:sz w:val="20"/>
          <w:szCs w:val="20"/>
        </w:rPr>
      </w:pPr>
    </w:p>
    <w:p w:rsidR="00475291" w:rsidRPr="00E165C2" w:rsidRDefault="00475291" w:rsidP="00475291">
      <w:pPr>
        <w:jc w:val="both"/>
        <w:rPr>
          <w:sz w:val="20"/>
          <w:szCs w:val="20"/>
        </w:rPr>
      </w:pPr>
      <w:r w:rsidRPr="00E165C2">
        <w:rPr>
          <w:noProof/>
          <w:sz w:val="20"/>
          <w:szCs w:val="20"/>
          <w:lang w:eastAsia="tr-TR"/>
        </w:rPr>
        <w:drawing>
          <wp:inline distT="0" distB="0" distL="0" distR="0">
            <wp:extent cx="5760720" cy="4496402"/>
            <wp:effectExtent l="19050" t="0" r="0" b="0"/>
            <wp:docPr id="4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2" cstate="print"/>
                    <a:srcRect/>
                    <a:stretch>
                      <a:fillRect/>
                    </a:stretch>
                  </pic:blipFill>
                  <pic:spPr bwMode="auto">
                    <a:xfrm>
                      <a:off x="0" y="0"/>
                      <a:ext cx="5760720" cy="4496402"/>
                    </a:xfrm>
                    <a:prstGeom prst="rect">
                      <a:avLst/>
                    </a:prstGeom>
                    <a:noFill/>
                    <a:ln w="9525">
                      <a:noFill/>
                      <a:miter lim="800000"/>
                      <a:headEnd/>
                      <a:tailEnd/>
                    </a:ln>
                  </pic:spPr>
                </pic:pic>
              </a:graphicData>
            </a:graphic>
          </wp:inline>
        </w:drawing>
      </w:r>
    </w:p>
    <w:p w:rsidR="00475291" w:rsidRPr="00E165C2" w:rsidRDefault="00475291">
      <w:pPr>
        <w:rPr>
          <w:sz w:val="20"/>
          <w:szCs w:val="20"/>
        </w:rPr>
      </w:pPr>
      <w:r w:rsidRPr="00E165C2">
        <w:rPr>
          <w:sz w:val="20"/>
          <w:szCs w:val="20"/>
        </w:rPr>
        <w:br w:type="page"/>
      </w:r>
    </w:p>
    <w:p w:rsidR="00475291" w:rsidRPr="00E165C2" w:rsidRDefault="00475291" w:rsidP="00475291">
      <w:pPr>
        <w:jc w:val="both"/>
        <w:rPr>
          <w:sz w:val="20"/>
          <w:szCs w:val="20"/>
        </w:rPr>
      </w:pPr>
      <w:r w:rsidRPr="00E165C2">
        <w:rPr>
          <w:noProof/>
          <w:sz w:val="20"/>
          <w:szCs w:val="20"/>
          <w:lang w:eastAsia="tr-TR"/>
        </w:rPr>
        <w:lastRenderedPageBreak/>
        <w:drawing>
          <wp:inline distT="0" distB="0" distL="0" distR="0">
            <wp:extent cx="5760720" cy="2030358"/>
            <wp:effectExtent l="19050" t="0" r="0" b="0"/>
            <wp:docPr id="4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 cstate="print"/>
                    <a:srcRect/>
                    <a:stretch>
                      <a:fillRect/>
                    </a:stretch>
                  </pic:blipFill>
                  <pic:spPr bwMode="auto">
                    <a:xfrm>
                      <a:off x="0" y="0"/>
                      <a:ext cx="5760720" cy="2030358"/>
                    </a:xfrm>
                    <a:prstGeom prst="rect">
                      <a:avLst/>
                    </a:prstGeom>
                    <a:noFill/>
                    <a:ln w="9525">
                      <a:noFill/>
                      <a:miter lim="800000"/>
                      <a:headEnd/>
                      <a:tailEnd/>
                    </a:ln>
                  </pic:spPr>
                </pic:pic>
              </a:graphicData>
            </a:graphic>
          </wp:inline>
        </w:drawing>
      </w:r>
    </w:p>
    <w:p w:rsidR="00475291" w:rsidRPr="00E165C2" w:rsidRDefault="00475291" w:rsidP="00475291">
      <w:pPr>
        <w:jc w:val="both"/>
        <w:rPr>
          <w:sz w:val="20"/>
          <w:szCs w:val="20"/>
        </w:rPr>
      </w:pPr>
      <w:r w:rsidRPr="00E165C2">
        <w:rPr>
          <w:i/>
          <w:color w:val="D60093"/>
          <w:sz w:val="20"/>
          <w:szCs w:val="20"/>
        </w:rPr>
        <w:t>Şekil 24</w:t>
      </w:r>
      <w:r w:rsidRPr="00E165C2">
        <w:rPr>
          <w:sz w:val="20"/>
          <w:szCs w:val="20"/>
        </w:rPr>
        <w:t xml:space="preserve"> Termal döngü testi sonrası </w:t>
      </w:r>
      <w:proofErr w:type="spellStart"/>
      <w:r w:rsidRPr="00E165C2">
        <w:rPr>
          <w:sz w:val="20"/>
          <w:szCs w:val="20"/>
        </w:rPr>
        <w:t>kürlenen</w:t>
      </w:r>
      <w:proofErr w:type="spellEnd"/>
      <w:r w:rsidRPr="00E165C2">
        <w:rPr>
          <w:sz w:val="20"/>
          <w:szCs w:val="20"/>
        </w:rPr>
        <w:t xml:space="preserve"> reçinenin yüzeyinin 3D görüntüleri (50.000 kere)</w:t>
      </w:r>
    </w:p>
    <w:p w:rsidR="00475291" w:rsidRPr="00E165C2" w:rsidRDefault="00475291" w:rsidP="00475291">
      <w:pPr>
        <w:jc w:val="both"/>
        <w:rPr>
          <w:sz w:val="20"/>
          <w:szCs w:val="20"/>
        </w:rPr>
      </w:pPr>
    </w:p>
    <w:p w:rsidR="00475291" w:rsidRPr="00E165C2" w:rsidRDefault="00475291" w:rsidP="00475291">
      <w:pPr>
        <w:ind w:left="705" w:hanging="705"/>
        <w:jc w:val="both"/>
        <w:rPr>
          <w:sz w:val="20"/>
          <w:szCs w:val="20"/>
        </w:rPr>
      </w:pPr>
    </w:p>
    <w:p w:rsidR="00475291" w:rsidRPr="00E165C2" w:rsidRDefault="00475291" w:rsidP="00475291">
      <w:pPr>
        <w:pBdr>
          <w:bottom w:val="single" w:sz="12" w:space="1" w:color="auto"/>
        </w:pBdr>
        <w:ind w:left="705"/>
        <w:jc w:val="both"/>
        <w:rPr>
          <w:sz w:val="20"/>
          <w:szCs w:val="20"/>
        </w:rPr>
      </w:pPr>
      <w:r w:rsidRPr="00E165C2">
        <w:rPr>
          <w:color w:val="D60093"/>
          <w:sz w:val="20"/>
          <w:szCs w:val="20"/>
        </w:rPr>
        <w:t>3.3.3</w:t>
      </w:r>
      <w:r w:rsidRPr="00E165C2">
        <w:rPr>
          <w:sz w:val="20"/>
          <w:szCs w:val="20"/>
        </w:rPr>
        <w:tab/>
        <w:t>POLİMERİZASYON ÖNCESİ VE SONRASI RENK VE ŞEFFAFLIK</w:t>
      </w:r>
    </w:p>
    <w:p w:rsidR="00475291" w:rsidRPr="00E165C2" w:rsidRDefault="00475291" w:rsidP="00475291">
      <w:pPr>
        <w:jc w:val="both"/>
        <w:rPr>
          <w:sz w:val="20"/>
          <w:szCs w:val="20"/>
        </w:rPr>
      </w:pPr>
    </w:p>
    <w:p w:rsidR="00475291" w:rsidRPr="00E165C2" w:rsidRDefault="00317E78" w:rsidP="00475291">
      <w:pPr>
        <w:jc w:val="both"/>
        <w:rPr>
          <w:sz w:val="20"/>
          <w:szCs w:val="20"/>
        </w:rPr>
      </w:pPr>
      <w:r>
        <w:rPr>
          <w:sz w:val="20"/>
          <w:szCs w:val="20"/>
        </w:rPr>
        <w:tab/>
        <w:t>Bileşik bir reçinenin renk</w:t>
      </w:r>
      <w:r w:rsidR="00475291" w:rsidRPr="00E165C2">
        <w:rPr>
          <w:sz w:val="20"/>
          <w:szCs w:val="20"/>
        </w:rPr>
        <w:t xml:space="preserve"> uyumu ile ilgili olarak, </w:t>
      </w:r>
      <w:proofErr w:type="spellStart"/>
      <w:r w:rsidR="00475291" w:rsidRPr="00E165C2">
        <w:rPr>
          <w:sz w:val="20"/>
          <w:szCs w:val="20"/>
        </w:rPr>
        <w:t>polimerizasyon</w:t>
      </w:r>
      <w:proofErr w:type="spellEnd"/>
      <w:r w:rsidR="00475291" w:rsidRPr="00E165C2">
        <w:rPr>
          <w:sz w:val="20"/>
          <w:szCs w:val="20"/>
        </w:rPr>
        <w:t xml:space="preserve"> öncesi ve sonrasında belirgin renk değişikl</w:t>
      </w:r>
      <w:r>
        <w:rPr>
          <w:sz w:val="20"/>
          <w:szCs w:val="20"/>
        </w:rPr>
        <w:t xml:space="preserve">ikleri ile bağlantılı bir </w:t>
      </w:r>
      <w:proofErr w:type="spellStart"/>
      <w:r>
        <w:rPr>
          <w:sz w:val="20"/>
          <w:szCs w:val="20"/>
        </w:rPr>
        <w:t>kompozit</w:t>
      </w:r>
      <w:proofErr w:type="spellEnd"/>
      <w:r w:rsidR="00475291" w:rsidRPr="00E165C2">
        <w:rPr>
          <w:sz w:val="20"/>
          <w:szCs w:val="20"/>
        </w:rPr>
        <w:t xml:space="preserve">, renk uyumu için önemli </w:t>
      </w:r>
      <w:proofErr w:type="gramStart"/>
      <w:r w:rsidR="00475291" w:rsidRPr="00E165C2">
        <w:rPr>
          <w:sz w:val="20"/>
          <w:szCs w:val="20"/>
        </w:rPr>
        <w:t>restorasyon</w:t>
      </w:r>
      <w:proofErr w:type="gramEnd"/>
      <w:r w:rsidR="00475291" w:rsidRPr="00E165C2">
        <w:rPr>
          <w:sz w:val="20"/>
          <w:szCs w:val="20"/>
        </w:rPr>
        <w:t xml:space="preserve"> sorunlarına neden ola</w:t>
      </w:r>
      <w:r>
        <w:rPr>
          <w:sz w:val="20"/>
          <w:szCs w:val="20"/>
        </w:rPr>
        <w:t xml:space="preserve">bilir çünkü gerçek diş ve </w:t>
      </w:r>
      <w:proofErr w:type="spellStart"/>
      <w:r>
        <w:rPr>
          <w:sz w:val="20"/>
          <w:szCs w:val="20"/>
        </w:rPr>
        <w:t>kompozit</w:t>
      </w:r>
      <w:proofErr w:type="spellEnd"/>
      <w:r w:rsidR="00475291" w:rsidRPr="00E165C2">
        <w:rPr>
          <w:sz w:val="20"/>
          <w:szCs w:val="20"/>
        </w:rPr>
        <w:t xml:space="preserve"> </w:t>
      </w:r>
      <w:proofErr w:type="spellStart"/>
      <w:r w:rsidR="00475291" w:rsidRPr="00E165C2">
        <w:rPr>
          <w:sz w:val="20"/>
          <w:szCs w:val="20"/>
        </w:rPr>
        <w:t>polimerizasyondan</w:t>
      </w:r>
      <w:proofErr w:type="spellEnd"/>
      <w:r w:rsidR="00475291" w:rsidRPr="00E165C2">
        <w:rPr>
          <w:sz w:val="20"/>
          <w:szCs w:val="20"/>
        </w:rPr>
        <w:t xml:space="preserve"> önce değerlendirilemez. </w:t>
      </w:r>
      <w:proofErr w:type="spellStart"/>
      <w:r w:rsidR="00475291" w:rsidRPr="00E165C2">
        <w:rPr>
          <w:sz w:val="20"/>
          <w:szCs w:val="20"/>
        </w:rPr>
        <w:t>Kompozit</w:t>
      </w:r>
      <w:proofErr w:type="spellEnd"/>
      <w:r w:rsidR="00475291" w:rsidRPr="00E165C2">
        <w:rPr>
          <w:sz w:val="20"/>
          <w:szCs w:val="20"/>
        </w:rPr>
        <w:t xml:space="preserve"> </w:t>
      </w:r>
      <w:proofErr w:type="spellStart"/>
      <w:r w:rsidR="00475291" w:rsidRPr="00E165C2">
        <w:rPr>
          <w:sz w:val="20"/>
          <w:szCs w:val="20"/>
        </w:rPr>
        <w:t>rezin</w:t>
      </w:r>
      <w:proofErr w:type="spellEnd"/>
      <w:r w:rsidR="00475291" w:rsidRPr="00E165C2">
        <w:rPr>
          <w:sz w:val="20"/>
          <w:szCs w:val="20"/>
        </w:rPr>
        <w:t xml:space="preserve"> rengi diş maddes</w:t>
      </w:r>
      <w:r>
        <w:rPr>
          <w:sz w:val="20"/>
          <w:szCs w:val="20"/>
        </w:rPr>
        <w:t>inin rengine uymuyorsa, dolgu</w:t>
      </w:r>
      <w:r w:rsidR="00475291" w:rsidRPr="00E165C2">
        <w:rPr>
          <w:sz w:val="20"/>
          <w:szCs w:val="20"/>
        </w:rPr>
        <w:t xml:space="preserve"> kaldırılmalı ve </w:t>
      </w:r>
      <w:r>
        <w:rPr>
          <w:sz w:val="20"/>
          <w:szCs w:val="20"/>
        </w:rPr>
        <w:t xml:space="preserve">tekrar </w:t>
      </w:r>
      <w:r w:rsidR="00475291" w:rsidRPr="00E165C2">
        <w:rPr>
          <w:sz w:val="20"/>
          <w:szCs w:val="20"/>
        </w:rPr>
        <w:t xml:space="preserve">doldurulmalıdır, emek yoğun bir işlemdir. </w:t>
      </w:r>
      <w:proofErr w:type="spellStart"/>
      <w:r w:rsidR="00475291" w:rsidRPr="00E165C2">
        <w:rPr>
          <w:sz w:val="20"/>
          <w:szCs w:val="20"/>
        </w:rPr>
        <w:t>Estelite</w:t>
      </w:r>
      <w:proofErr w:type="spellEnd"/>
      <w:r w:rsidR="00475291" w:rsidRPr="00E165C2">
        <w:rPr>
          <w:sz w:val="20"/>
          <w:szCs w:val="20"/>
        </w:rPr>
        <w:t xml:space="preserve"> Σ </w:t>
      </w:r>
      <w:proofErr w:type="spellStart"/>
      <w:r w:rsidR="00475291" w:rsidRPr="00E165C2">
        <w:rPr>
          <w:sz w:val="20"/>
          <w:szCs w:val="20"/>
        </w:rPr>
        <w:t>Quick</w:t>
      </w:r>
      <w:proofErr w:type="spellEnd"/>
      <w:r w:rsidR="00475291" w:rsidRPr="00E165C2">
        <w:rPr>
          <w:sz w:val="20"/>
          <w:szCs w:val="20"/>
        </w:rPr>
        <w:t xml:space="preserve">, </w:t>
      </w:r>
      <w:proofErr w:type="spellStart"/>
      <w:r w:rsidR="00475291" w:rsidRPr="00E165C2">
        <w:rPr>
          <w:sz w:val="20"/>
          <w:szCs w:val="20"/>
        </w:rPr>
        <w:t>polimerizasyondan</w:t>
      </w:r>
      <w:proofErr w:type="spellEnd"/>
      <w:r w:rsidR="00E16B0F">
        <w:rPr>
          <w:sz w:val="20"/>
          <w:szCs w:val="20"/>
        </w:rPr>
        <w:t xml:space="preserve"> önce ve sonra </w:t>
      </w:r>
      <w:proofErr w:type="spellStart"/>
      <w:r w:rsidR="00E16B0F">
        <w:rPr>
          <w:sz w:val="20"/>
          <w:szCs w:val="20"/>
        </w:rPr>
        <w:t>ışıklamdan</w:t>
      </w:r>
      <w:proofErr w:type="spellEnd"/>
      <w:r w:rsidR="00475291" w:rsidRPr="00E165C2">
        <w:rPr>
          <w:sz w:val="20"/>
          <w:szCs w:val="20"/>
        </w:rPr>
        <w:t xml:space="preserve"> önce kaba</w:t>
      </w:r>
      <w:r w:rsidR="00E16B0F">
        <w:rPr>
          <w:sz w:val="20"/>
          <w:szCs w:val="20"/>
        </w:rPr>
        <w:t>ca</w:t>
      </w:r>
      <w:r w:rsidR="00475291" w:rsidRPr="00E165C2">
        <w:rPr>
          <w:sz w:val="20"/>
          <w:szCs w:val="20"/>
        </w:rPr>
        <w:t xml:space="preserve"> renk uyumu yapmaya izin vererek, renk ve şeffaflıkta nispeten düşük değişikliklere sahiptir.</w:t>
      </w:r>
    </w:p>
    <w:p w:rsidR="00475291" w:rsidRPr="00E165C2" w:rsidRDefault="00475291" w:rsidP="00475291">
      <w:pPr>
        <w:jc w:val="both"/>
        <w:rPr>
          <w:sz w:val="20"/>
          <w:szCs w:val="20"/>
        </w:rPr>
      </w:pPr>
    </w:p>
    <w:p w:rsidR="00475291" w:rsidRPr="00E165C2" w:rsidRDefault="00475291" w:rsidP="00475291">
      <w:pPr>
        <w:ind w:firstLine="708"/>
        <w:jc w:val="both"/>
        <w:rPr>
          <w:sz w:val="20"/>
          <w:szCs w:val="20"/>
        </w:rPr>
      </w:pPr>
      <w:r w:rsidRPr="00E165C2">
        <w:rPr>
          <w:i/>
          <w:color w:val="D60093"/>
          <w:sz w:val="20"/>
          <w:szCs w:val="20"/>
        </w:rPr>
        <w:t>Grafik 17</w:t>
      </w:r>
      <w:r w:rsidRPr="00E165C2">
        <w:rPr>
          <w:sz w:val="20"/>
          <w:szCs w:val="20"/>
        </w:rPr>
        <w:t xml:space="preserve"> ve </w:t>
      </w:r>
      <w:r w:rsidRPr="00E165C2">
        <w:rPr>
          <w:i/>
          <w:color w:val="D60093"/>
          <w:sz w:val="20"/>
          <w:szCs w:val="20"/>
        </w:rPr>
        <w:t>Şekil 25</w:t>
      </w:r>
      <w:r w:rsidRPr="00E165C2">
        <w:rPr>
          <w:sz w:val="20"/>
          <w:szCs w:val="20"/>
        </w:rPr>
        <w:t xml:space="preserve">, </w:t>
      </w:r>
      <w:proofErr w:type="spellStart"/>
      <w:r w:rsidRPr="00E165C2">
        <w:rPr>
          <w:sz w:val="20"/>
          <w:szCs w:val="20"/>
        </w:rPr>
        <w:t>Estelite</w:t>
      </w:r>
      <w:proofErr w:type="spellEnd"/>
      <w:r w:rsidRPr="00E165C2">
        <w:rPr>
          <w:sz w:val="20"/>
          <w:szCs w:val="20"/>
        </w:rPr>
        <w:t xml:space="preserve"> Σ </w:t>
      </w:r>
      <w:proofErr w:type="spellStart"/>
      <w:r w:rsidRPr="00E165C2">
        <w:rPr>
          <w:sz w:val="20"/>
          <w:szCs w:val="20"/>
        </w:rPr>
        <w:t>Quick</w:t>
      </w:r>
      <w:proofErr w:type="spellEnd"/>
      <w:r w:rsidRPr="00E165C2">
        <w:rPr>
          <w:sz w:val="20"/>
          <w:szCs w:val="20"/>
        </w:rPr>
        <w:t xml:space="preserve"> ve diğer piyasada bulunan </w:t>
      </w:r>
      <w:proofErr w:type="spellStart"/>
      <w:r w:rsidRPr="00E165C2">
        <w:rPr>
          <w:sz w:val="20"/>
          <w:szCs w:val="20"/>
        </w:rPr>
        <w:t>kompozit</w:t>
      </w:r>
      <w:proofErr w:type="spellEnd"/>
      <w:r w:rsidRPr="00E165C2">
        <w:rPr>
          <w:sz w:val="20"/>
          <w:szCs w:val="20"/>
        </w:rPr>
        <w:t xml:space="preserve"> reçinelerdeki renk ve yarı saydamlıktaki değişimleri göstermektedir. Şekillerde belirtildiği gibi, </w:t>
      </w:r>
      <w:proofErr w:type="spellStart"/>
      <w:r w:rsidRPr="00E165C2">
        <w:rPr>
          <w:sz w:val="20"/>
          <w:szCs w:val="20"/>
        </w:rPr>
        <w:t>Estelite</w:t>
      </w:r>
      <w:proofErr w:type="spellEnd"/>
      <w:r w:rsidRPr="00E165C2">
        <w:rPr>
          <w:sz w:val="20"/>
          <w:szCs w:val="20"/>
        </w:rPr>
        <w:t xml:space="preserve"> Σ </w:t>
      </w:r>
      <w:proofErr w:type="spellStart"/>
      <w:r w:rsidRPr="00E165C2">
        <w:rPr>
          <w:sz w:val="20"/>
          <w:szCs w:val="20"/>
        </w:rPr>
        <w:t>Quick</w:t>
      </w:r>
      <w:proofErr w:type="spellEnd"/>
      <w:r w:rsidRPr="00E165C2">
        <w:rPr>
          <w:sz w:val="20"/>
          <w:szCs w:val="20"/>
        </w:rPr>
        <w:t xml:space="preserve"> hem renk hem de yarı saydamlıkta düşük bir değişim sunuyo</w:t>
      </w:r>
      <w:r w:rsidR="00E16B0F">
        <w:rPr>
          <w:sz w:val="20"/>
          <w:szCs w:val="20"/>
        </w:rPr>
        <w:t xml:space="preserve">r ve </w:t>
      </w:r>
      <w:proofErr w:type="spellStart"/>
      <w:r w:rsidR="00E16B0F">
        <w:rPr>
          <w:sz w:val="20"/>
          <w:szCs w:val="20"/>
        </w:rPr>
        <w:t>Estelite</w:t>
      </w:r>
      <w:proofErr w:type="spellEnd"/>
      <w:r w:rsidR="00E16B0F">
        <w:rPr>
          <w:sz w:val="20"/>
          <w:szCs w:val="20"/>
        </w:rPr>
        <w:t xml:space="preserve"> Σ </w:t>
      </w:r>
      <w:proofErr w:type="spellStart"/>
      <w:r w:rsidR="00E16B0F">
        <w:rPr>
          <w:sz w:val="20"/>
          <w:szCs w:val="20"/>
        </w:rPr>
        <w:t>Quick</w:t>
      </w:r>
      <w:proofErr w:type="spellEnd"/>
      <w:r w:rsidR="00E16B0F">
        <w:rPr>
          <w:sz w:val="20"/>
          <w:szCs w:val="20"/>
        </w:rPr>
        <w:t xml:space="preserve"> için renk</w:t>
      </w:r>
      <w:r w:rsidRPr="00E165C2">
        <w:rPr>
          <w:sz w:val="20"/>
          <w:szCs w:val="20"/>
        </w:rPr>
        <w:t xml:space="preserve"> eşleştirme özelliğini kolaylaştırıyor. </w:t>
      </w:r>
      <w:proofErr w:type="spellStart"/>
      <w:r w:rsidRPr="00E165C2">
        <w:rPr>
          <w:sz w:val="20"/>
          <w:szCs w:val="20"/>
        </w:rPr>
        <w:t>Estelite</w:t>
      </w:r>
      <w:proofErr w:type="spellEnd"/>
      <w:r w:rsidRPr="00E165C2">
        <w:rPr>
          <w:sz w:val="20"/>
          <w:szCs w:val="20"/>
        </w:rPr>
        <w:t xml:space="preserve"> Σ </w:t>
      </w:r>
      <w:proofErr w:type="spellStart"/>
      <w:r w:rsidRPr="00E165C2">
        <w:rPr>
          <w:sz w:val="20"/>
          <w:szCs w:val="20"/>
        </w:rPr>
        <w:t>Quick</w:t>
      </w:r>
      <w:proofErr w:type="spellEnd"/>
      <w:r w:rsidRPr="00E165C2">
        <w:rPr>
          <w:sz w:val="20"/>
          <w:szCs w:val="20"/>
        </w:rPr>
        <w:t>, kür sonrası önemli ölçüde farklılaşan renklerin neden olduğu arızaları azaltabilir.</w:t>
      </w:r>
    </w:p>
    <w:p w:rsidR="00475291" w:rsidRPr="00E165C2" w:rsidRDefault="00475291" w:rsidP="00475291">
      <w:pPr>
        <w:jc w:val="both"/>
        <w:rPr>
          <w:sz w:val="20"/>
          <w:szCs w:val="20"/>
        </w:rPr>
      </w:pPr>
    </w:p>
    <w:p w:rsidR="00475291" w:rsidRPr="00E165C2" w:rsidRDefault="00475291" w:rsidP="00475291">
      <w:pPr>
        <w:jc w:val="both"/>
        <w:rPr>
          <w:sz w:val="20"/>
          <w:szCs w:val="20"/>
        </w:rPr>
      </w:pPr>
      <w:r w:rsidRPr="00E165C2">
        <w:rPr>
          <w:noProof/>
          <w:sz w:val="20"/>
          <w:szCs w:val="20"/>
          <w:lang w:eastAsia="tr-TR"/>
        </w:rPr>
        <w:drawing>
          <wp:inline distT="0" distB="0" distL="0" distR="0">
            <wp:extent cx="5760720" cy="2600610"/>
            <wp:effectExtent l="19050" t="0" r="0" b="0"/>
            <wp:docPr id="42"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4" cstate="print"/>
                    <a:srcRect/>
                    <a:stretch>
                      <a:fillRect/>
                    </a:stretch>
                  </pic:blipFill>
                  <pic:spPr bwMode="auto">
                    <a:xfrm>
                      <a:off x="0" y="0"/>
                      <a:ext cx="5760720" cy="2600610"/>
                    </a:xfrm>
                    <a:prstGeom prst="rect">
                      <a:avLst/>
                    </a:prstGeom>
                    <a:noFill/>
                    <a:ln w="9525">
                      <a:noFill/>
                      <a:miter lim="800000"/>
                      <a:headEnd/>
                      <a:tailEnd/>
                    </a:ln>
                  </pic:spPr>
                </pic:pic>
              </a:graphicData>
            </a:graphic>
          </wp:inline>
        </w:drawing>
      </w:r>
    </w:p>
    <w:p w:rsidR="00475291" w:rsidRPr="00E165C2" w:rsidRDefault="00475291" w:rsidP="00475291">
      <w:pPr>
        <w:jc w:val="both"/>
        <w:rPr>
          <w:sz w:val="20"/>
          <w:szCs w:val="20"/>
        </w:rPr>
      </w:pPr>
      <w:r w:rsidRPr="00E165C2">
        <w:rPr>
          <w:i/>
          <w:color w:val="D60093"/>
          <w:sz w:val="20"/>
          <w:szCs w:val="20"/>
        </w:rPr>
        <w:t>Grafik 17</w:t>
      </w:r>
      <w:r w:rsidRPr="00E165C2">
        <w:rPr>
          <w:sz w:val="20"/>
          <w:szCs w:val="20"/>
        </w:rPr>
        <w:t xml:space="preserve"> </w:t>
      </w:r>
      <w:proofErr w:type="spellStart"/>
      <w:r w:rsidRPr="00E165C2">
        <w:rPr>
          <w:sz w:val="20"/>
          <w:szCs w:val="20"/>
        </w:rPr>
        <w:t>Polimerizasyon</w:t>
      </w:r>
      <w:proofErr w:type="spellEnd"/>
      <w:r w:rsidRPr="00E165C2">
        <w:rPr>
          <w:sz w:val="20"/>
          <w:szCs w:val="20"/>
        </w:rPr>
        <w:t xml:space="preserve"> öncesi ve sonrasında renk değişimi (</w:t>
      </w:r>
      <w:proofErr w:type="spellStart"/>
      <w:r w:rsidRPr="00E165C2">
        <w:rPr>
          <w:sz w:val="20"/>
          <w:szCs w:val="20"/>
        </w:rPr>
        <w:t>ΔYb</w:t>
      </w:r>
      <w:proofErr w:type="spellEnd"/>
      <w:r w:rsidRPr="00E165C2">
        <w:rPr>
          <w:sz w:val="20"/>
          <w:szCs w:val="20"/>
        </w:rPr>
        <w:t>/</w:t>
      </w:r>
      <w:proofErr w:type="spellStart"/>
      <w:r w:rsidRPr="00E165C2">
        <w:rPr>
          <w:sz w:val="20"/>
          <w:szCs w:val="20"/>
        </w:rPr>
        <w:t>Yw</w:t>
      </w:r>
      <w:proofErr w:type="spellEnd"/>
      <w:r w:rsidRPr="00E165C2">
        <w:rPr>
          <w:sz w:val="20"/>
          <w:szCs w:val="20"/>
        </w:rPr>
        <w:t>) ve şeffaflık (ΔE*)</w:t>
      </w:r>
    </w:p>
    <w:p w:rsidR="00475291" w:rsidRPr="00E165C2" w:rsidRDefault="00475291">
      <w:pPr>
        <w:rPr>
          <w:sz w:val="20"/>
          <w:szCs w:val="20"/>
        </w:rPr>
      </w:pPr>
      <w:r w:rsidRPr="00E165C2">
        <w:rPr>
          <w:sz w:val="20"/>
          <w:szCs w:val="20"/>
        </w:rPr>
        <w:br w:type="page"/>
      </w:r>
    </w:p>
    <w:p w:rsidR="00475291" w:rsidRPr="00E165C2" w:rsidRDefault="00475291" w:rsidP="00475291">
      <w:pPr>
        <w:jc w:val="both"/>
        <w:rPr>
          <w:sz w:val="20"/>
          <w:szCs w:val="20"/>
        </w:rPr>
      </w:pPr>
      <w:r w:rsidRPr="00E165C2">
        <w:rPr>
          <w:noProof/>
          <w:sz w:val="20"/>
          <w:szCs w:val="20"/>
          <w:lang w:eastAsia="tr-TR"/>
        </w:rPr>
        <w:lastRenderedPageBreak/>
        <w:drawing>
          <wp:inline distT="0" distB="0" distL="0" distR="0">
            <wp:extent cx="5760720" cy="7851108"/>
            <wp:effectExtent l="19050" t="0" r="0" b="0"/>
            <wp:docPr id="4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 cstate="print"/>
                    <a:srcRect/>
                    <a:stretch>
                      <a:fillRect/>
                    </a:stretch>
                  </pic:blipFill>
                  <pic:spPr bwMode="auto">
                    <a:xfrm>
                      <a:off x="0" y="0"/>
                      <a:ext cx="5760720" cy="7851108"/>
                    </a:xfrm>
                    <a:prstGeom prst="rect">
                      <a:avLst/>
                    </a:prstGeom>
                    <a:noFill/>
                    <a:ln w="9525">
                      <a:noFill/>
                      <a:miter lim="800000"/>
                      <a:headEnd/>
                      <a:tailEnd/>
                    </a:ln>
                  </pic:spPr>
                </pic:pic>
              </a:graphicData>
            </a:graphic>
          </wp:inline>
        </w:drawing>
      </w:r>
    </w:p>
    <w:p w:rsidR="00475291" w:rsidRPr="00E165C2" w:rsidRDefault="00475291" w:rsidP="00475291">
      <w:pPr>
        <w:jc w:val="both"/>
        <w:rPr>
          <w:sz w:val="20"/>
          <w:szCs w:val="20"/>
        </w:rPr>
      </w:pPr>
      <w:r w:rsidRPr="00E165C2">
        <w:rPr>
          <w:i/>
          <w:color w:val="D60093"/>
          <w:sz w:val="20"/>
          <w:szCs w:val="20"/>
        </w:rPr>
        <w:t>Şekil 25</w:t>
      </w:r>
      <w:r w:rsidRPr="00E165C2">
        <w:rPr>
          <w:sz w:val="20"/>
          <w:szCs w:val="20"/>
        </w:rPr>
        <w:t xml:space="preserve"> </w:t>
      </w:r>
      <w:proofErr w:type="spellStart"/>
      <w:r w:rsidRPr="00E165C2">
        <w:rPr>
          <w:sz w:val="20"/>
          <w:szCs w:val="20"/>
        </w:rPr>
        <w:t>Polimerizasyon</w:t>
      </w:r>
      <w:proofErr w:type="spellEnd"/>
      <w:r w:rsidRPr="00E165C2">
        <w:rPr>
          <w:sz w:val="20"/>
          <w:szCs w:val="20"/>
        </w:rPr>
        <w:t xml:space="preserve"> öncesi ve sonrasında renk değişimi</w:t>
      </w:r>
    </w:p>
    <w:p w:rsidR="00475291" w:rsidRPr="00E165C2" w:rsidRDefault="00475291" w:rsidP="00475291">
      <w:pPr>
        <w:jc w:val="both"/>
        <w:rPr>
          <w:b/>
          <w:i/>
          <w:sz w:val="20"/>
          <w:szCs w:val="20"/>
          <w:u w:val="single"/>
        </w:rPr>
      </w:pPr>
      <w:r w:rsidRPr="00E165C2">
        <w:rPr>
          <w:b/>
          <w:i/>
          <w:sz w:val="20"/>
          <w:szCs w:val="20"/>
          <w:u w:val="single"/>
        </w:rPr>
        <w:t>Resim içi yazıları</w:t>
      </w:r>
    </w:p>
    <w:p w:rsidR="00475291" w:rsidRPr="00E165C2" w:rsidRDefault="00475291" w:rsidP="00475291">
      <w:pPr>
        <w:jc w:val="both"/>
        <w:rPr>
          <w:sz w:val="20"/>
          <w:szCs w:val="20"/>
        </w:rPr>
      </w:pPr>
      <w:proofErr w:type="spellStart"/>
      <w:r w:rsidRPr="00E165C2">
        <w:rPr>
          <w:sz w:val="20"/>
          <w:szCs w:val="20"/>
        </w:rPr>
        <w:t>Polimerizasyon</w:t>
      </w:r>
      <w:proofErr w:type="spellEnd"/>
      <w:r w:rsidRPr="00E165C2">
        <w:rPr>
          <w:sz w:val="20"/>
          <w:szCs w:val="20"/>
        </w:rPr>
        <w:t xml:space="preserve"> öncesi ve sonrasında renk değişimi</w:t>
      </w:r>
    </w:p>
    <w:p w:rsidR="00475291" w:rsidRPr="00E165C2" w:rsidRDefault="00475291" w:rsidP="00475291">
      <w:pPr>
        <w:jc w:val="both"/>
        <w:rPr>
          <w:sz w:val="20"/>
          <w:szCs w:val="20"/>
        </w:rPr>
      </w:pPr>
      <w:proofErr w:type="spellStart"/>
      <w:r w:rsidRPr="00E165C2">
        <w:rPr>
          <w:sz w:val="20"/>
          <w:szCs w:val="20"/>
        </w:rPr>
        <w:t>Kürlenmiş</w:t>
      </w:r>
      <w:proofErr w:type="spellEnd"/>
      <w:r w:rsidRPr="00E165C2">
        <w:rPr>
          <w:sz w:val="20"/>
          <w:szCs w:val="20"/>
        </w:rPr>
        <w:t xml:space="preserve"> </w:t>
      </w:r>
      <w:proofErr w:type="spellStart"/>
      <w:r w:rsidRPr="00E165C2">
        <w:rPr>
          <w:sz w:val="20"/>
          <w:szCs w:val="20"/>
        </w:rPr>
        <w:t>kompozit</w:t>
      </w:r>
      <w:proofErr w:type="spellEnd"/>
      <w:r w:rsidRPr="00E165C2">
        <w:rPr>
          <w:sz w:val="20"/>
          <w:szCs w:val="20"/>
        </w:rPr>
        <w:t xml:space="preserve"> reçine (</w:t>
      </w:r>
      <w:proofErr w:type="spellStart"/>
      <w:r w:rsidRPr="00E165C2">
        <w:rPr>
          <w:sz w:val="20"/>
          <w:szCs w:val="20"/>
        </w:rPr>
        <w:t>kürleme</w:t>
      </w:r>
      <w:proofErr w:type="spellEnd"/>
      <w:r w:rsidRPr="00E165C2">
        <w:rPr>
          <w:sz w:val="20"/>
          <w:szCs w:val="20"/>
        </w:rPr>
        <w:t xml:space="preserve"> sonrası)</w:t>
      </w:r>
    </w:p>
    <w:p w:rsidR="00475291" w:rsidRPr="00E165C2" w:rsidRDefault="00475291" w:rsidP="00475291">
      <w:pPr>
        <w:jc w:val="both"/>
        <w:rPr>
          <w:sz w:val="20"/>
          <w:szCs w:val="20"/>
        </w:rPr>
      </w:pPr>
      <w:r w:rsidRPr="00E165C2">
        <w:rPr>
          <w:sz w:val="20"/>
          <w:szCs w:val="20"/>
        </w:rPr>
        <w:t>Her bir marka</w:t>
      </w:r>
      <w:r w:rsidR="00E16B0F">
        <w:rPr>
          <w:sz w:val="20"/>
          <w:szCs w:val="20"/>
        </w:rPr>
        <w:t xml:space="preserve">nın doldurulmuş </w:t>
      </w:r>
      <w:proofErr w:type="spellStart"/>
      <w:r w:rsidR="00E16B0F">
        <w:rPr>
          <w:sz w:val="20"/>
          <w:szCs w:val="20"/>
        </w:rPr>
        <w:t>kompozii</w:t>
      </w:r>
      <w:proofErr w:type="spellEnd"/>
      <w:r w:rsidR="00E16B0F">
        <w:rPr>
          <w:sz w:val="20"/>
          <w:szCs w:val="20"/>
        </w:rPr>
        <w:t xml:space="preserve"> </w:t>
      </w:r>
      <w:r w:rsidRPr="00E165C2">
        <w:rPr>
          <w:sz w:val="20"/>
          <w:szCs w:val="20"/>
        </w:rPr>
        <w:t>(</w:t>
      </w:r>
      <w:proofErr w:type="spellStart"/>
      <w:r w:rsidRPr="00E165C2">
        <w:rPr>
          <w:sz w:val="20"/>
          <w:szCs w:val="20"/>
        </w:rPr>
        <w:t>kürleme</w:t>
      </w:r>
      <w:proofErr w:type="spellEnd"/>
      <w:r w:rsidRPr="00E165C2">
        <w:rPr>
          <w:sz w:val="20"/>
          <w:szCs w:val="20"/>
        </w:rPr>
        <w:t xml:space="preserve"> öncesi)</w:t>
      </w:r>
    </w:p>
    <w:p w:rsidR="00475291" w:rsidRPr="00E165C2" w:rsidRDefault="00475291">
      <w:pPr>
        <w:rPr>
          <w:sz w:val="20"/>
          <w:szCs w:val="20"/>
        </w:rPr>
      </w:pPr>
      <w:r w:rsidRPr="00E165C2">
        <w:rPr>
          <w:sz w:val="20"/>
          <w:szCs w:val="20"/>
        </w:rPr>
        <w:br w:type="page"/>
      </w:r>
    </w:p>
    <w:p w:rsidR="0065651C" w:rsidRPr="00E165C2" w:rsidRDefault="0065651C" w:rsidP="0065651C">
      <w:pPr>
        <w:ind w:firstLine="708"/>
        <w:jc w:val="both"/>
        <w:rPr>
          <w:sz w:val="20"/>
          <w:szCs w:val="20"/>
        </w:rPr>
      </w:pPr>
      <w:r w:rsidRPr="00E165C2">
        <w:rPr>
          <w:sz w:val="20"/>
          <w:szCs w:val="20"/>
        </w:rPr>
        <w:lastRenderedPageBreak/>
        <w:t xml:space="preserve">Sol-jel yönteminin diğer bir önemli özelliği dolgu maddesinin kırılma indisinin katkı maddesinin türünü ve </w:t>
      </w:r>
      <w:proofErr w:type="gramStart"/>
      <w:r w:rsidRPr="00E165C2">
        <w:rPr>
          <w:sz w:val="20"/>
          <w:szCs w:val="20"/>
        </w:rPr>
        <w:t>fraksiyonunu</w:t>
      </w:r>
      <w:proofErr w:type="gramEnd"/>
      <w:r w:rsidRPr="00E165C2">
        <w:rPr>
          <w:sz w:val="20"/>
          <w:szCs w:val="20"/>
        </w:rPr>
        <w:t xml:space="preserve"> değiştirerek kontrol edilebilmesidir.</w:t>
      </w:r>
    </w:p>
    <w:p w:rsidR="0065651C" w:rsidRPr="00E165C2" w:rsidRDefault="0065651C" w:rsidP="0065651C">
      <w:pPr>
        <w:ind w:firstLine="708"/>
        <w:jc w:val="both"/>
        <w:rPr>
          <w:sz w:val="20"/>
          <w:szCs w:val="20"/>
        </w:rPr>
      </w:pPr>
    </w:p>
    <w:p w:rsidR="0065651C" w:rsidRPr="00E165C2" w:rsidRDefault="0065651C" w:rsidP="0065651C">
      <w:pPr>
        <w:ind w:firstLine="708"/>
        <w:jc w:val="both"/>
        <w:rPr>
          <w:sz w:val="20"/>
          <w:szCs w:val="20"/>
        </w:rPr>
      </w:pPr>
      <w:proofErr w:type="spellStart"/>
      <w:r w:rsidRPr="00E165C2">
        <w:rPr>
          <w:sz w:val="20"/>
          <w:szCs w:val="20"/>
        </w:rPr>
        <w:t>Kompozit</w:t>
      </w:r>
      <w:proofErr w:type="spellEnd"/>
      <w:r w:rsidRPr="00E165C2">
        <w:rPr>
          <w:sz w:val="20"/>
          <w:szCs w:val="20"/>
        </w:rPr>
        <w:t xml:space="preserve"> reçineler dolgu </w:t>
      </w:r>
      <w:proofErr w:type="spellStart"/>
      <w:r w:rsidRPr="00E165C2">
        <w:rPr>
          <w:sz w:val="20"/>
          <w:szCs w:val="20"/>
        </w:rPr>
        <w:t>refraktif</w:t>
      </w:r>
      <w:proofErr w:type="spellEnd"/>
      <w:r w:rsidRPr="00E165C2">
        <w:rPr>
          <w:sz w:val="20"/>
          <w:szCs w:val="20"/>
        </w:rPr>
        <w:t xml:space="preserve"> indeksi ile matris organik reçinesi arasında kuvvetli bir ilişki gösterirler. </w:t>
      </w:r>
      <w:proofErr w:type="spellStart"/>
      <w:r w:rsidRPr="00E165C2">
        <w:rPr>
          <w:sz w:val="20"/>
          <w:szCs w:val="20"/>
        </w:rPr>
        <w:t>Kompozit</w:t>
      </w:r>
      <w:proofErr w:type="spellEnd"/>
      <w:r w:rsidRPr="00E165C2">
        <w:rPr>
          <w:sz w:val="20"/>
          <w:szCs w:val="20"/>
        </w:rPr>
        <w:t xml:space="preserve"> reçineleri kullanarak yarı saydam doğal dişlerin kalitesini çoğaltmak için dolgu maddesinin ve organik reçinenin kırılma indeksleri arasındaki farkı kontrol etmeliyiz. </w:t>
      </w:r>
      <w:proofErr w:type="spellStart"/>
      <w:r w:rsidRPr="00E165C2">
        <w:rPr>
          <w:sz w:val="20"/>
          <w:szCs w:val="20"/>
        </w:rPr>
        <w:t>Kompozit</w:t>
      </w:r>
      <w:proofErr w:type="spellEnd"/>
      <w:r w:rsidRPr="00E165C2">
        <w:rPr>
          <w:sz w:val="20"/>
          <w:szCs w:val="20"/>
        </w:rPr>
        <w:t xml:space="preserve"> reçineler dolgu maddeleri ve katalizörleri içeren organik reçinelerden oluşur.</w:t>
      </w:r>
    </w:p>
    <w:p w:rsidR="0065651C" w:rsidRPr="00E165C2" w:rsidRDefault="0065651C" w:rsidP="0065651C">
      <w:pPr>
        <w:ind w:firstLine="708"/>
        <w:jc w:val="both"/>
        <w:rPr>
          <w:sz w:val="20"/>
          <w:szCs w:val="20"/>
        </w:rPr>
      </w:pPr>
    </w:p>
    <w:p w:rsidR="00475291" w:rsidRPr="00E165C2" w:rsidRDefault="0065651C" w:rsidP="0065651C">
      <w:pPr>
        <w:ind w:firstLine="708"/>
        <w:jc w:val="both"/>
        <w:rPr>
          <w:sz w:val="20"/>
          <w:szCs w:val="20"/>
        </w:rPr>
      </w:pPr>
      <w:r w:rsidRPr="00E165C2">
        <w:rPr>
          <w:i/>
          <w:color w:val="D60093"/>
          <w:sz w:val="20"/>
          <w:szCs w:val="20"/>
        </w:rPr>
        <w:t>Şekil 26</w:t>
      </w:r>
      <w:r w:rsidRPr="00E165C2">
        <w:rPr>
          <w:sz w:val="20"/>
          <w:szCs w:val="20"/>
        </w:rPr>
        <w:t xml:space="preserve">'da gösterildiği gibi, her iki maddenin kırılma indeksleri eşit olduğunda, </w:t>
      </w:r>
      <w:proofErr w:type="spellStart"/>
      <w:r w:rsidRPr="00E165C2">
        <w:rPr>
          <w:sz w:val="20"/>
          <w:szCs w:val="20"/>
        </w:rPr>
        <w:t>kompozit</w:t>
      </w:r>
      <w:proofErr w:type="spellEnd"/>
      <w:r w:rsidRPr="00E165C2">
        <w:rPr>
          <w:sz w:val="20"/>
          <w:szCs w:val="20"/>
        </w:rPr>
        <w:t xml:space="preserve"> reçine yüksek yarı saydamdır; Önemli öl</w:t>
      </w:r>
      <w:r w:rsidR="00E16B0F">
        <w:rPr>
          <w:sz w:val="20"/>
          <w:szCs w:val="20"/>
        </w:rPr>
        <w:t xml:space="preserve">çüde farklı olduklarında, </w:t>
      </w:r>
      <w:proofErr w:type="spellStart"/>
      <w:r w:rsidR="00E16B0F">
        <w:rPr>
          <w:sz w:val="20"/>
          <w:szCs w:val="20"/>
        </w:rPr>
        <w:t>kompozit</w:t>
      </w:r>
      <w:proofErr w:type="spellEnd"/>
      <w:r w:rsidR="00E16B0F">
        <w:rPr>
          <w:sz w:val="20"/>
          <w:szCs w:val="20"/>
        </w:rPr>
        <w:t xml:space="preserve"> </w:t>
      </w:r>
      <w:proofErr w:type="spellStart"/>
      <w:r w:rsidR="00E16B0F">
        <w:rPr>
          <w:sz w:val="20"/>
          <w:szCs w:val="20"/>
        </w:rPr>
        <w:t>opaktır</w:t>
      </w:r>
      <w:proofErr w:type="spellEnd"/>
      <w:r w:rsidR="00E16B0F">
        <w:rPr>
          <w:sz w:val="20"/>
          <w:szCs w:val="20"/>
        </w:rPr>
        <w:t xml:space="preserve">. </w:t>
      </w:r>
      <w:proofErr w:type="spellStart"/>
      <w:r w:rsidR="00E16B0F">
        <w:rPr>
          <w:sz w:val="20"/>
          <w:szCs w:val="20"/>
        </w:rPr>
        <w:t>Kompozitlerin</w:t>
      </w:r>
      <w:proofErr w:type="spellEnd"/>
      <w:r w:rsidRPr="00E165C2">
        <w:rPr>
          <w:sz w:val="20"/>
          <w:szCs w:val="20"/>
        </w:rPr>
        <w:t xml:space="preserve"> kırılma indeksi, daha önce polimerleşmeden sonra </w:t>
      </w:r>
      <w:proofErr w:type="spellStart"/>
      <w:r w:rsidRPr="00E165C2">
        <w:rPr>
          <w:sz w:val="20"/>
          <w:szCs w:val="20"/>
        </w:rPr>
        <w:t>polimerizasyona</w:t>
      </w:r>
      <w:proofErr w:type="spellEnd"/>
      <w:r w:rsidRPr="00E165C2">
        <w:rPr>
          <w:sz w:val="20"/>
          <w:szCs w:val="20"/>
        </w:rPr>
        <w:t xml:space="preserve"> geçme eğ</w:t>
      </w:r>
      <w:r w:rsidR="00E16B0F">
        <w:rPr>
          <w:sz w:val="20"/>
          <w:szCs w:val="20"/>
        </w:rPr>
        <w:t xml:space="preserve">ilimindedir; </w:t>
      </w:r>
      <w:proofErr w:type="spellStart"/>
      <w:r w:rsidR="00E16B0F">
        <w:rPr>
          <w:sz w:val="20"/>
          <w:szCs w:val="20"/>
        </w:rPr>
        <w:t>Kürlenmiş</w:t>
      </w:r>
      <w:proofErr w:type="spellEnd"/>
      <w:r w:rsidR="00E16B0F">
        <w:rPr>
          <w:sz w:val="20"/>
          <w:szCs w:val="20"/>
        </w:rPr>
        <w:t xml:space="preserve"> </w:t>
      </w:r>
      <w:proofErr w:type="spellStart"/>
      <w:r w:rsidR="00E16B0F">
        <w:rPr>
          <w:sz w:val="20"/>
          <w:szCs w:val="20"/>
        </w:rPr>
        <w:t>kompozitin</w:t>
      </w:r>
      <w:proofErr w:type="spellEnd"/>
      <w:r w:rsidRPr="00E165C2">
        <w:rPr>
          <w:sz w:val="20"/>
          <w:szCs w:val="20"/>
        </w:rPr>
        <w:t xml:space="preserve"> (polimer) kırılma indeksi, sertleştirmeden önce reçinenin (</w:t>
      </w:r>
      <w:proofErr w:type="spellStart"/>
      <w:r w:rsidRPr="00E165C2">
        <w:rPr>
          <w:sz w:val="20"/>
          <w:szCs w:val="20"/>
        </w:rPr>
        <w:t>monomer</w:t>
      </w:r>
      <w:proofErr w:type="spellEnd"/>
      <w:r w:rsidRPr="00E165C2">
        <w:rPr>
          <w:sz w:val="20"/>
          <w:szCs w:val="20"/>
        </w:rPr>
        <w:t xml:space="preserve">) kıvrılma indeksinden daha yüksek olma eğilimindedir. Önce </w:t>
      </w:r>
      <w:proofErr w:type="spellStart"/>
      <w:r w:rsidRPr="00E165C2">
        <w:rPr>
          <w:sz w:val="20"/>
          <w:szCs w:val="20"/>
        </w:rPr>
        <w:t>polimerizasyon</w:t>
      </w:r>
      <w:proofErr w:type="spellEnd"/>
      <w:r w:rsidRPr="00E165C2">
        <w:rPr>
          <w:sz w:val="20"/>
          <w:szCs w:val="20"/>
        </w:rPr>
        <w:t xml:space="preserve"> sonrası poliüretanlıktaki değişiklikleri bastırmak için, reçinenin ve dolgu maddesinin </w:t>
      </w:r>
      <w:proofErr w:type="spellStart"/>
      <w:r w:rsidRPr="00E165C2">
        <w:rPr>
          <w:sz w:val="20"/>
          <w:szCs w:val="20"/>
        </w:rPr>
        <w:t>polimerizasyondan</w:t>
      </w:r>
      <w:proofErr w:type="spellEnd"/>
      <w:r w:rsidRPr="00E165C2">
        <w:rPr>
          <w:sz w:val="20"/>
          <w:szCs w:val="20"/>
        </w:rPr>
        <w:t xml:space="preserve"> önce ve sonradan gelen kırılma indeksleri arasında aynı farkı muhafaza etmeliyiz. Bu, dolgu maddesinin kırılma indisinin, </w:t>
      </w:r>
      <w:proofErr w:type="spellStart"/>
      <w:r w:rsidRPr="00E165C2">
        <w:rPr>
          <w:sz w:val="20"/>
          <w:szCs w:val="20"/>
        </w:rPr>
        <w:t>monomer</w:t>
      </w:r>
      <w:proofErr w:type="spellEnd"/>
      <w:r w:rsidRPr="00E165C2">
        <w:rPr>
          <w:sz w:val="20"/>
          <w:szCs w:val="20"/>
        </w:rPr>
        <w:t xml:space="preserve"> ve polimerin kırılma indekslerinin ara değerine yakın tutulması anlamına gelir. </w:t>
      </w:r>
      <w:proofErr w:type="spellStart"/>
      <w:r w:rsidRPr="00E165C2">
        <w:rPr>
          <w:sz w:val="20"/>
          <w:szCs w:val="20"/>
        </w:rPr>
        <w:t>Estelite</w:t>
      </w:r>
      <w:proofErr w:type="spellEnd"/>
      <w:r w:rsidRPr="00E165C2">
        <w:rPr>
          <w:sz w:val="20"/>
          <w:szCs w:val="20"/>
        </w:rPr>
        <w:t xml:space="preserve"> Σ </w:t>
      </w:r>
      <w:proofErr w:type="spellStart"/>
      <w:r w:rsidRPr="00E165C2">
        <w:rPr>
          <w:sz w:val="20"/>
          <w:szCs w:val="20"/>
        </w:rPr>
        <w:t>Quick'da</w:t>
      </w:r>
      <w:proofErr w:type="spellEnd"/>
      <w:r w:rsidRPr="00E165C2">
        <w:rPr>
          <w:sz w:val="20"/>
          <w:szCs w:val="20"/>
        </w:rPr>
        <w:t xml:space="preserve">, silika / </w:t>
      </w:r>
      <w:proofErr w:type="spellStart"/>
      <w:r w:rsidRPr="00E165C2">
        <w:rPr>
          <w:sz w:val="20"/>
          <w:szCs w:val="20"/>
        </w:rPr>
        <w:t>zirkonya</w:t>
      </w:r>
      <w:proofErr w:type="spellEnd"/>
      <w:r w:rsidRPr="00E165C2">
        <w:rPr>
          <w:sz w:val="20"/>
          <w:szCs w:val="20"/>
        </w:rPr>
        <w:t xml:space="preserve"> bileşimi </w:t>
      </w:r>
      <w:proofErr w:type="gramStart"/>
      <w:r w:rsidRPr="00E165C2">
        <w:rPr>
          <w:sz w:val="20"/>
          <w:szCs w:val="20"/>
        </w:rPr>
        <w:t>optimum</w:t>
      </w:r>
      <w:proofErr w:type="gramEnd"/>
      <w:r w:rsidRPr="00E165C2">
        <w:rPr>
          <w:sz w:val="20"/>
          <w:szCs w:val="20"/>
        </w:rPr>
        <w:t xml:space="preserve"> kırılma indekslerine sahip dolgu maddeleri hazırlamak üzere ayarlanır.</w:t>
      </w:r>
    </w:p>
    <w:p w:rsidR="0065651C" w:rsidRPr="00E165C2" w:rsidRDefault="0065651C" w:rsidP="0065651C">
      <w:pPr>
        <w:jc w:val="both"/>
        <w:rPr>
          <w:sz w:val="20"/>
          <w:szCs w:val="20"/>
        </w:rPr>
      </w:pPr>
    </w:p>
    <w:p w:rsidR="0065651C" w:rsidRPr="00E165C2" w:rsidRDefault="00637459" w:rsidP="0065651C">
      <w:pPr>
        <w:jc w:val="both"/>
        <w:rPr>
          <w:sz w:val="20"/>
          <w:szCs w:val="20"/>
        </w:rPr>
      </w:pPr>
      <w:r w:rsidRPr="00E165C2">
        <w:rPr>
          <w:noProof/>
          <w:sz w:val="20"/>
          <w:szCs w:val="20"/>
          <w:lang w:eastAsia="tr-TR"/>
        </w:rPr>
        <w:drawing>
          <wp:inline distT="0" distB="0" distL="0" distR="0">
            <wp:extent cx="5760720" cy="1730312"/>
            <wp:effectExtent l="19050" t="0" r="0" b="0"/>
            <wp:docPr id="4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6" cstate="print"/>
                    <a:srcRect/>
                    <a:stretch>
                      <a:fillRect/>
                    </a:stretch>
                  </pic:blipFill>
                  <pic:spPr bwMode="auto">
                    <a:xfrm>
                      <a:off x="0" y="0"/>
                      <a:ext cx="5760720" cy="1730312"/>
                    </a:xfrm>
                    <a:prstGeom prst="rect">
                      <a:avLst/>
                    </a:prstGeom>
                    <a:noFill/>
                    <a:ln w="9525">
                      <a:noFill/>
                      <a:miter lim="800000"/>
                      <a:headEnd/>
                      <a:tailEnd/>
                    </a:ln>
                  </pic:spPr>
                </pic:pic>
              </a:graphicData>
            </a:graphic>
          </wp:inline>
        </w:drawing>
      </w:r>
    </w:p>
    <w:p w:rsidR="00637459" w:rsidRPr="00E165C2" w:rsidRDefault="00637459" w:rsidP="00637459">
      <w:pPr>
        <w:jc w:val="both"/>
        <w:rPr>
          <w:sz w:val="20"/>
          <w:szCs w:val="20"/>
        </w:rPr>
      </w:pPr>
      <w:r w:rsidRPr="00E165C2">
        <w:rPr>
          <w:i/>
          <w:color w:val="D60093"/>
          <w:sz w:val="20"/>
          <w:szCs w:val="20"/>
        </w:rPr>
        <w:t>Şekil 26</w:t>
      </w:r>
      <w:r w:rsidRPr="00E165C2">
        <w:rPr>
          <w:sz w:val="20"/>
          <w:szCs w:val="20"/>
        </w:rPr>
        <w:t xml:space="preserve"> Kırılma indeksi ile </w:t>
      </w:r>
      <w:proofErr w:type="spellStart"/>
      <w:r w:rsidRPr="00E165C2">
        <w:rPr>
          <w:sz w:val="20"/>
          <w:szCs w:val="20"/>
        </w:rPr>
        <w:t>opaklık</w:t>
      </w:r>
      <w:proofErr w:type="spellEnd"/>
      <w:r w:rsidRPr="00E165C2">
        <w:rPr>
          <w:sz w:val="20"/>
          <w:szCs w:val="20"/>
        </w:rPr>
        <w:t xml:space="preserve"> arasındaki ilişki</w:t>
      </w:r>
    </w:p>
    <w:p w:rsidR="00637459" w:rsidRPr="00E165C2" w:rsidRDefault="00637459" w:rsidP="00637459">
      <w:pPr>
        <w:jc w:val="both"/>
        <w:rPr>
          <w:b/>
          <w:i/>
          <w:sz w:val="20"/>
          <w:szCs w:val="20"/>
          <w:u w:val="single"/>
        </w:rPr>
      </w:pPr>
      <w:r w:rsidRPr="00E165C2">
        <w:rPr>
          <w:b/>
          <w:i/>
          <w:sz w:val="20"/>
          <w:szCs w:val="20"/>
          <w:u w:val="single"/>
        </w:rPr>
        <w:t>Resim içi yazıları:</w:t>
      </w:r>
    </w:p>
    <w:p w:rsidR="00637459" w:rsidRPr="00E165C2" w:rsidRDefault="00637459" w:rsidP="00637459">
      <w:pPr>
        <w:jc w:val="both"/>
        <w:rPr>
          <w:sz w:val="20"/>
          <w:szCs w:val="20"/>
        </w:rPr>
      </w:pPr>
      <w:r w:rsidRPr="00E165C2">
        <w:rPr>
          <w:sz w:val="20"/>
          <w:szCs w:val="20"/>
        </w:rPr>
        <w:t>Kırılma indeksi</w:t>
      </w:r>
    </w:p>
    <w:p w:rsidR="00637459" w:rsidRPr="00E165C2" w:rsidRDefault="00637459" w:rsidP="00637459">
      <w:pPr>
        <w:jc w:val="both"/>
        <w:rPr>
          <w:sz w:val="20"/>
          <w:szCs w:val="20"/>
        </w:rPr>
      </w:pPr>
      <w:r w:rsidRPr="00E165C2">
        <w:rPr>
          <w:sz w:val="20"/>
          <w:szCs w:val="20"/>
        </w:rPr>
        <w:t>CR macunu</w:t>
      </w:r>
      <w:r w:rsidRPr="00E165C2">
        <w:rPr>
          <w:sz w:val="20"/>
          <w:szCs w:val="20"/>
        </w:rPr>
        <w:tab/>
      </w:r>
      <w:proofErr w:type="spellStart"/>
      <w:r w:rsidRPr="00E165C2">
        <w:rPr>
          <w:sz w:val="20"/>
          <w:szCs w:val="20"/>
        </w:rPr>
        <w:t>Kürleme</w:t>
      </w:r>
      <w:proofErr w:type="spellEnd"/>
      <w:r w:rsidRPr="00E165C2">
        <w:rPr>
          <w:sz w:val="20"/>
          <w:szCs w:val="20"/>
        </w:rPr>
        <w:t xml:space="preserve"> sonrası</w:t>
      </w:r>
    </w:p>
    <w:p w:rsidR="00637459" w:rsidRPr="00E165C2" w:rsidRDefault="00637459" w:rsidP="00637459">
      <w:pPr>
        <w:jc w:val="both"/>
        <w:rPr>
          <w:sz w:val="20"/>
          <w:szCs w:val="20"/>
        </w:rPr>
      </w:pPr>
      <w:r w:rsidRPr="00E165C2">
        <w:rPr>
          <w:sz w:val="20"/>
          <w:szCs w:val="20"/>
        </w:rPr>
        <w:t xml:space="preserve">Dolgu = </w:t>
      </w:r>
      <w:proofErr w:type="spellStart"/>
      <w:r w:rsidRPr="00E165C2">
        <w:rPr>
          <w:sz w:val="20"/>
          <w:szCs w:val="20"/>
        </w:rPr>
        <w:t>Monomer</w:t>
      </w:r>
      <w:proofErr w:type="spellEnd"/>
      <w:r w:rsidRPr="00E165C2">
        <w:rPr>
          <w:sz w:val="20"/>
          <w:szCs w:val="20"/>
        </w:rPr>
        <w:t xml:space="preserve"> (M)</w:t>
      </w:r>
    </w:p>
    <w:p w:rsidR="00637459" w:rsidRPr="00E165C2" w:rsidRDefault="00637459" w:rsidP="00637459">
      <w:pPr>
        <w:jc w:val="both"/>
        <w:rPr>
          <w:sz w:val="20"/>
          <w:szCs w:val="20"/>
        </w:rPr>
      </w:pPr>
      <w:r w:rsidRPr="00E165C2">
        <w:rPr>
          <w:sz w:val="20"/>
          <w:szCs w:val="20"/>
        </w:rPr>
        <w:t>Dolgu = Polimer (P)</w:t>
      </w:r>
    </w:p>
    <w:p w:rsidR="00637459" w:rsidRPr="00E165C2" w:rsidRDefault="00637459" w:rsidP="00637459">
      <w:pPr>
        <w:jc w:val="both"/>
        <w:rPr>
          <w:sz w:val="20"/>
          <w:szCs w:val="20"/>
        </w:rPr>
      </w:pPr>
      <w:r w:rsidRPr="00E165C2">
        <w:rPr>
          <w:sz w:val="20"/>
          <w:szCs w:val="20"/>
        </w:rPr>
        <w:t>Dolgu = (M + P)/2</w:t>
      </w:r>
    </w:p>
    <w:p w:rsidR="00637459" w:rsidRPr="00E165C2" w:rsidRDefault="00637459" w:rsidP="00637459">
      <w:pPr>
        <w:jc w:val="both"/>
        <w:rPr>
          <w:sz w:val="20"/>
          <w:szCs w:val="20"/>
        </w:rPr>
      </w:pPr>
    </w:p>
    <w:p w:rsidR="00637459" w:rsidRPr="00E165C2" w:rsidRDefault="00637459" w:rsidP="00637459">
      <w:pPr>
        <w:ind w:left="705" w:hanging="705"/>
        <w:jc w:val="both"/>
        <w:rPr>
          <w:sz w:val="20"/>
          <w:szCs w:val="20"/>
        </w:rPr>
      </w:pPr>
    </w:p>
    <w:p w:rsidR="00637459" w:rsidRPr="00E165C2" w:rsidRDefault="00637459" w:rsidP="00637459">
      <w:pPr>
        <w:pBdr>
          <w:bottom w:val="single" w:sz="12" w:space="1" w:color="auto"/>
        </w:pBdr>
        <w:ind w:left="705"/>
        <w:jc w:val="both"/>
        <w:rPr>
          <w:sz w:val="20"/>
          <w:szCs w:val="20"/>
        </w:rPr>
      </w:pPr>
      <w:r w:rsidRPr="00E165C2">
        <w:rPr>
          <w:color w:val="D60093"/>
          <w:sz w:val="20"/>
          <w:szCs w:val="20"/>
        </w:rPr>
        <w:t>3.3.4</w:t>
      </w:r>
      <w:r w:rsidRPr="00E165C2">
        <w:rPr>
          <w:sz w:val="20"/>
          <w:szCs w:val="20"/>
        </w:rPr>
        <w:tab/>
        <w:t xml:space="preserve">LEKELEME </w:t>
      </w:r>
      <w:proofErr w:type="gramStart"/>
      <w:r w:rsidRPr="00E165C2">
        <w:rPr>
          <w:sz w:val="20"/>
          <w:szCs w:val="20"/>
        </w:rPr>
        <w:t>(</w:t>
      </w:r>
      <w:proofErr w:type="gramEnd"/>
      <w:r w:rsidRPr="00E165C2">
        <w:rPr>
          <w:sz w:val="20"/>
          <w:szCs w:val="20"/>
        </w:rPr>
        <w:t>ÖR. KAHVEYLE</w:t>
      </w:r>
      <w:proofErr w:type="gramStart"/>
      <w:r w:rsidRPr="00E165C2">
        <w:rPr>
          <w:sz w:val="20"/>
          <w:szCs w:val="20"/>
        </w:rPr>
        <w:t>)</w:t>
      </w:r>
      <w:proofErr w:type="gramEnd"/>
    </w:p>
    <w:p w:rsidR="00637459" w:rsidRPr="00E165C2" w:rsidRDefault="00637459" w:rsidP="00637459">
      <w:pPr>
        <w:jc w:val="both"/>
        <w:rPr>
          <w:sz w:val="20"/>
          <w:szCs w:val="20"/>
        </w:rPr>
      </w:pPr>
    </w:p>
    <w:p w:rsidR="00637459" w:rsidRPr="00E165C2" w:rsidRDefault="00637459" w:rsidP="00637459">
      <w:pPr>
        <w:jc w:val="both"/>
        <w:rPr>
          <w:sz w:val="20"/>
          <w:szCs w:val="20"/>
        </w:rPr>
      </w:pPr>
      <w:r w:rsidRPr="00E165C2">
        <w:rPr>
          <w:sz w:val="20"/>
          <w:szCs w:val="20"/>
        </w:rPr>
        <w:tab/>
        <w:t xml:space="preserve">Ağız boşluğunda kullanılan </w:t>
      </w:r>
      <w:proofErr w:type="spellStart"/>
      <w:r w:rsidRPr="00E165C2">
        <w:rPr>
          <w:sz w:val="20"/>
          <w:szCs w:val="20"/>
        </w:rPr>
        <w:t>kompozit</w:t>
      </w:r>
      <w:proofErr w:type="spellEnd"/>
      <w:r w:rsidRPr="00E165C2">
        <w:rPr>
          <w:sz w:val="20"/>
          <w:szCs w:val="20"/>
        </w:rPr>
        <w:t xml:space="preserve"> reçine çeşitli yiyecek ve içecek maddelerine maruz</w:t>
      </w:r>
      <w:r w:rsidR="00E16B0F">
        <w:rPr>
          <w:sz w:val="20"/>
          <w:szCs w:val="20"/>
        </w:rPr>
        <w:t xml:space="preserve"> kalma nedeniyle zamanla bozulur</w:t>
      </w:r>
      <w:r w:rsidRPr="00E165C2">
        <w:rPr>
          <w:sz w:val="20"/>
          <w:szCs w:val="20"/>
        </w:rPr>
        <w:t>. Bu değişiklik gerçek dişlere göre telaffuz edilirse etki fark edilir ve çirkin o</w:t>
      </w:r>
      <w:r w:rsidR="00E16B0F">
        <w:rPr>
          <w:sz w:val="20"/>
          <w:szCs w:val="20"/>
        </w:rPr>
        <w:t>lur. Burada potansiyel boyanma</w:t>
      </w:r>
      <w:r w:rsidRPr="00E165C2">
        <w:rPr>
          <w:sz w:val="20"/>
          <w:szCs w:val="20"/>
        </w:rPr>
        <w:t xml:space="preserve"> kahve ile incele</w:t>
      </w:r>
      <w:r w:rsidR="00E16B0F">
        <w:rPr>
          <w:sz w:val="20"/>
          <w:szCs w:val="20"/>
        </w:rPr>
        <w:t>n</w:t>
      </w:r>
      <w:r w:rsidRPr="00E165C2">
        <w:rPr>
          <w:sz w:val="20"/>
          <w:szCs w:val="20"/>
        </w:rPr>
        <w:t xml:space="preserve">di (80 ° </w:t>
      </w:r>
      <w:proofErr w:type="spellStart"/>
      <w:r w:rsidRPr="00E165C2">
        <w:rPr>
          <w:sz w:val="20"/>
          <w:szCs w:val="20"/>
        </w:rPr>
        <w:t>C'de</w:t>
      </w:r>
      <w:proofErr w:type="spellEnd"/>
      <w:r w:rsidRPr="00E165C2">
        <w:rPr>
          <w:sz w:val="20"/>
          <w:szCs w:val="20"/>
        </w:rPr>
        <w:t xml:space="preserve"> 24 saat ıslatma).</w:t>
      </w:r>
    </w:p>
    <w:p w:rsidR="00637459" w:rsidRPr="00E165C2" w:rsidRDefault="00637459" w:rsidP="00637459">
      <w:pPr>
        <w:jc w:val="both"/>
        <w:rPr>
          <w:sz w:val="20"/>
          <w:szCs w:val="20"/>
        </w:rPr>
      </w:pPr>
    </w:p>
    <w:p w:rsidR="00637459" w:rsidRPr="00E165C2" w:rsidRDefault="00637459" w:rsidP="00637459">
      <w:pPr>
        <w:ind w:firstLine="708"/>
        <w:jc w:val="both"/>
        <w:rPr>
          <w:sz w:val="20"/>
          <w:szCs w:val="20"/>
        </w:rPr>
      </w:pPr>
      <w:r w:rsidRPr="00E165C2">
        <w:rPr>
          <w:i/>
          <w:color w:val="D60093"/>
          <w:sz w:val="20"/>
          <w:szCs w:val="20"/>
        </w:rPr>
        <w:t>Grafik 18</w:t>
      </w:r>
      <w:r w:rsidRPr="00E165C2">
        <w:rPr>
          <w:sz w:val="20"/>
          <w:szCs w:val="20"/>
        </w:rPr>
        <w:t>'de sonuçlar gösterilmektedir.</w:t>
      </w:r>
    </w:p>
    <w:p w:rsidR="00637459" w:rsidRPr="00E165C2" w:rsidRDefault="00637459" w:rsidP="00637459">
      <w:pPr>
        <w:ind w:firstLine="708"/>
        <w:jc w:val="both"/>
        <w:rPr>
          <w:sz w:val="20"/>
          <w:szCs w:val="20"/>
        </w:rPr>
      </w:pPr>
    </w:p>
    <w:p w:rsidR="00637459" w:rsidRPr="00E165C2" w:rsidRDefault="00637459" w:rsidP="00637459">
      <w:pPr>
        <w:ind w:firstLine="708"/>
        <w:jc w:val="both"/>
        <w:rPr>
          <w:sz w:val="20"/>
          <w:szCs w:val="20"/>
        </w:rPr>
      </w:pPr>
      <w:proofErr w:type="spellStart"/>
      <w:r w:rsidRPr="00E165C2">
        <w:rPr>
          <w:sz w:val="20"/>
          <w:szCs w:val="20"/>
        </w:rPr>
        <w:t>Estelite</w:t>
      </w:r>
      <w:proofErr w:type="spellEnd"/>
      <w:r w:rsidRPr="00E165C2">
        <w:rPr>
          <w:sz w:val="20"/>
          <w:szCs w:val="20"/>
        </w:rPr>
        <w:t xml:space="preserve"> Σ </w:t>
      </w:r>
      <w:proofErr w:type="spellStart"/>
      <w:r w:rsidRPr="00E165C2">
        <w:rPr>
          <w:sz w:val="20"/>
          <w:szCs w:val="20"/>
        </w:rPr>
        <w:t>Quick</w:t>
      </w:r>
      <w:proofErr w:type="spellEnd"/>
      <w:r w:rsidRPr="00E165C2">
        <w:rPr>
          <w:sz w:val="20"/>
          <w:szCs w:val="20"/>
        </w:rPr>
        <w:t xml:space="preserve"> lekesinin derecesi, piyasaya sürülen </w:t>
      </w:r>
      <w:proofErr w:type="spellStart"/>
      <w:r w:rsidRPr="00E165C2">
        <w:rPr>
          <w:sz w:val="20"/>
          <w:szCs w:val="20"/>
        </w:rPr>
        <w:t>kompozit</w:t>
      </w:r>
      <w:proofErr w:type="spellEnd"/>
      <w:r w:rsidRPr="00E165C2">
        <w:rPr>
          <w:sz w:val="20"/>
          <w:szCs w:val="20"/>
        </w:rPr>
        <w:t xml:space="preserve"> reçineler arasında nispeten düşük kahve içilmesinden sonra hızlıdır.</w:t>
      </w:r>
    </w:p>
    <w:p w:rsidR="00637459" w:rsidRPr="00E165C2" w:rsidRDefault="00637459" w:rsidP="00637459">
      <w:pPr>
        <w:ind w:firstLine="708"/>
        <w:jc w:val="both"/>
        <w:rPr>
          <w:sz w:val="20"/>
          <w:szCs w:val="20"/>
        </w:rPr>
      </w:pPr>
    </w:p>
    <w:p w:rsidR="00637459" w:rsidRPr="00E165C2" w:rsidRDefault="00637459" w:rsidP="00637459">
      <w:pPr>
        <w:ind w:firstLine="708"/>
        <w:jc w:val="both"/>
        <w:rPr>
          <w:sz w:val="20"/>
          <w:szCs w:val="20"/>
        </w:rPr>
      </w:pPr>
      <w:proofErr w:type="spellStart"/>
      <w:r w:rsidRPr="00E165C2">
        <w:rPr>
          <w:sz w:val="20"/>
          <w:szCs w:val="20"/>
        </w:rPr>
        <w:t>Estelite</w:t>
      </w:r>
      <w:proofErr w:type="spellEnd"/>
      <w:r w:rsidRPr="00E165C2">
        <w:rPr>
          <w:sz w:val="20"/>
          <w:szCs w:val="20"/>
        </w:rPr>
        <w:t xml:space="preserve"> Σ </w:t>
      </w:r>
      <w:proofErr w:type="spellStart"/>
      <w:r w:rsidRPr="00E165C2">
        <w:rPr>
          <w:sz w:val="20"/>
          <w:szCs w:val="20"/>
        </w:rPr>
        <w:t>Quick'un</w:t>
      </w:r>
      <w:proofErr w:type="spellEnd"/>
      <w:r w:rsidRPr="00E165C2">
        <w:rPr>
          <w:sz w:val="20"/>
          <w:szCs w:val="20"/>
        </w:rPr>
        <w:t xml:space="preserve"> </w:t>
      </w:r>
      <w:proofErr w:type="gramStart"/>
      <w:r w:rsidRPr="00E165C2">
        <w:rPr>
          <w:sz w:val="20"/>
          <w:szCs w:val="20"/>
        </w:rPr>
        <w:t>restorasyon</w:t>
      </w:r>
      <w:proofErr w:type="gramEnd"/>
      <w:r w:rsidRPr="00E165C2">
        <w:rPr>
          <w:sz w:val="20"/>
          <w:szCs w:val="20"/>
        </w:rPr>
        <w:t xml:space="preserve"> esnasında rengini uzun süre koruyacağına inanıyoruz.</w:t>
      </w:r>
    </w:p>
    <w:p w:rsidR="00637459" w:rsidRPr="00E165C2" w:rsidRDefault="00637459" w:rsidP="00637459">
      <w:pPr>
        <w:jc w:val="both"/>
        <w:rPr>
          <w:sz w:val="20"/>
          <w:szCs w:val="20"/>
        </w:rPr>
      </w:pPr>
    </w:p>
    <w:p w:rsidR="00637459" w:rsidRPr="00E165C2" w:rsidRDefault="00637459">
      <w:pPr>
        <w:rPr>
          <w:sz w:val="20"/>
          <w:szCs w:val="20"/>
        </w:rPr>
      </w:pPr>
      <w:r w:rsidRPr="00E165C2">
        <w:rPr>
          <w:sz w:val="20"/>
          <w:szCs w:val="20"/>
        </w:rPr>
        <w:br w:type="page"/>
      </w:r>
    </w:p>
    <w:p w:rsidR="00637459" w:rsidRPr="00E165C2" w:rsidRDefault="00637459" w:rsidP="00637459">
      <w:pPr>
        <w:jc w:val="both"/>
        <w:rPr>
          <w:sz w:val="20"/>
          <w:szCs w:val="20"/>
        </w:rPr>
      </w:pPr>
      <w:r w:rsidRPr="00E165C2">
        <w:rPr>
          <w:noProof/>
          <w:sz w:val="20"/>
          <w:szCs w:val="20"/>
          <w:lang w:eastAsia="tr-TR"/>
        </w:rPr>
        <w:lastRenderedPageBreak/>
        <w:drawing>
          <wp:inline distT="0" distB="0" distL="0" distR="0">
            <wp:extent cx="5760720" cy="2812394"/>
            <wp:effectExtent l="19050" t="0" r="0" b="0"/>
            <wp:docPr id="4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7" cstate="print"/>
                    <a:srcRect/>
                    <a:stretch>
                      <a:fillRect/>
                    </a:stretch>
                  </pic:blipFill>
                  <pic:spPr bwMode="auto">
                    <a:xfrm>
                      <a:off x="0" y="0"/>
                      <a:ext cx="5760720" cy="2812394"/>
                    </a:xfrm>
                    <a:prstGeom prst="rect">
                      <a:avLst/>
                    </a:prstGeom>
                    <a:noFill/>
                    <a:ln w="9525">
                      <a:noFill/>
                      <a:miter lim="800000"/>
                      <a:headEnd/>
                      <a:tailEnd/>
                    </a:ln>
                  </pic:spPr>
                </pic:pic>
              </a:graphicData>
            </a:graphic>
          </wp:inline>
        </w:drawing>
      </w:r>
    </w:p>
    <w:p w:rsidR="00637459" w:rsidRPr="00E165C2" w:rsidRDefault="00637459" w:rsidP="00637459">
      <w:pPr>
        <w:jc w:val="both"/>
        <w:rPr>
          <w:sz w:val="20"/>
          <w:szCs w:val="20"/>
        </w:rPr>
      </w:pPr>
      <w:r w:rsidRPr="00E165C2">
        <w:rPr>
          <w:sz w:val="20"/>
          <w:szCs w:val="20"/>
        </w:rPr>
        <w:tab/>
      </w:r>
      <w:r w:rsidRPr="00E165C2">
        <w:rPr>
          <w:sz w:val="20"/>
          <w:szCs w:val="20"/>
        </w:rPr>
        <w:tab/>
      </w:r>
      <w:r w:rsidRPr="00E165C2">
        <w:rPr>
          <w:sz w:val="20"/>
          <w:szCs w:val="20"/>
        </w:rPr>
        <w:tab/>
      </w:r>
      <w:r w:rsidRPr="00E165C2">
        <w:rPr>
          <w:sz w:val="20"/>
          <w:szCs w:val="20"/>
        </w:rPr>
        <w:tab/>
      </w:r>
      <w:r w:rsidRPr="00E165C2">
        <w:rPr>
          <w:sz w:val="20"/>
          <w:szCs w:val="20"/>
        </w:rPr>
        <w:tab/>
      </w:r>
      <w:r w:rsidRPr="00E165C2">
        <w:rPr>
          <w:sz w:val="20"/>
          <w:szCs w:val="20"/>
        </w:rPr>
        <w:tab/>
        <w:t>Renk Durağanlığı (ΔE*)</w:t>
      </w:r>
    </w:p>
    <w:p w:rsidR="00637459" w:rsidRPr="00E165C2" w:rsidRDefault="00637459" w:rsidP="00637459">
      <w:pPr>
        <w:jc w:val="both"/>
        <w:rPr>
          <w:sz w:val="20"/>
          <w:szCs w:val="20"/>
        </w:rPr>
      </w:pPr>
      <w:r w:rsidRPr="00E165C2">
        <w:rPr>
          <w:i/>
          <w:color w:val="D60093"/>
          <w:sz w:val="20"/>
          <w:szCs w:val="20"/>
        </w:rPr>
        <w:t>Grafik 18</w:t>
      </w:r>
      <w:r w:rsidRPr="00E165C2">
        <w:rPr>
          <w:sz w:val="20"/>
          <w:szCs w:val="20"/>
        </w:rPr>
        <w:t xml:space="preserve"> Renk durağanlığı (ΔE*)</w:t>
      </w:r>
    </w:p>
    <w:p w:rsidR="00637459" w:rsidRPr="00E165C2" w:rsidRDefault="00637459" w:rsidP="00637459">
      <w:pPr>
        <w:jc w:val="both"/>
        <w:rPr>
          <w:sz w:val="20"/>
          <w:szCs w:val="20"/>
        </w:rPr>
      </w:pPr>
    </w:p>
    <w:p w:rsidR="00637459" w:rsidRPr="00E165C2" w:rsidRDefault="00637459" w:rsidP="00637459">
      <w:pPr>
        <w:pBdr>
          <w:bottom w:val="single" w:sz="12" w:space="1" w:color="auto"/>
        </w:pBdr>
        <w:jc w:val="both"/>
        <w:rPr>
          <w:sz w:val="20"/>
          <w:szCs w:val="20"/>
        </w:rPr>
      </w:pPr>
      <w:r w:rsidRPr="00E165C2">
        <w:rPr>
          <w:color w:val="D60093"/>
          <w:sz w:val="20"/>
          <w:szCs w:val="20"/>
        </w:rPr>
        <w:t>3.4</w:t>
      </w:r>
      <w:r w:rsidRPr="00E165C2">
        <w:rPr>
          <w:sz w:val="20"/>
          <w:szCs w:val="20"/>
        </w:rPr>
        <w:tab/>
        <w:t>KOLAY KULLANIM</w:t>
      </w:r>
    </w:p>
    <w:p w:rsidR="00637459" w:rsidRPr="00E165C2" w:rsidRDefault="00637459" w:rsidP="00637459">
      <w:pPr>
        <w:ind w:left="705" w:hanging="705"/>
        <w:jc w:val="both"/>
        <w:rPr>
          <w:sz w:val="20"/>
          <w:szCs w:val="20"/>
        </w:rPr>
      </w:pPr>
    </w:p>
    <w:p w:rsidR="00637459" w:rsidRPr="00E165C2" w:rsidRDefault="00637459" w:rsidP="00637459">
      <w:pPr>
        <w:pBdr>
          <w:bottom w:val="single" w:sz="12" w:space="1" w:color="auto"/>
        </w:pBdr>
        <w:ind w:left="705"/>
        <w:jc w:val="both"/>
        <w:rPr>
          <w:sz w:val="20"/>
          <w:szCs w:val="20"/>
        </w:rPr>
      </w:pPr>
      <w:r w:rsidRPr="00E165C2">
        <w:rPr>
          <w:color w:val="D60093"/>
          <w:sz w:val="20"/>
          <w:szCs w:val="20"/>
        </w:rPr>
        <w:t>3.4.1</w:t>
      </w:r>
      <w:r w:rsidR="00E16B0F">
        <w:rPr>
          <w:sz w:val="20"/>
          <w:szCs w:val="20"/>
        </w:rPr>
        <w:tab/>
        <w:t>KIVAM</w:t>
      </w:r>
      <w:r w:rsidRPr="00E165C2">
        <w:rPr>
          <w:sz w:val="20"/>
          <w:szCs w:val="20"/>
        </w:rPr>
        <w:t xml:space="preserve"> ÖZELLİKLERİ</w:t>
      </w:r>
    </w:p>
    <w:p w:rsidR="00637459" w:rsidRPr="00E165C2" w:rsidRDefault="00637459" w:rsidP="00637459">
      <w:pPr>
        <w:jc w:val="both"/>
        <w:rPr>
          <w:sz w:val="20"/>
          <w:szCs w:val="20"/>
        </w:rPr>
      </w:pPr>
    </w:p>
    <w:p w:rsidR="00637459" w:rsidRPr="00E165C2" w:rsidRDefault="00637459" w:rsidP="00637459">
      <w:pPr>
        <w:jc w:val="both"/>
        <w:rPr>
          <w:sz w:val="20"/>
          <w:szCs w:val="20"/>
        </w:rPr>
      </w:pPr>
      <w:r w:rsidRPr="00E165C2">
        <w:rPr>
          <w:sz w:val="20"/>
          <w:szCs w:val="20"/>
        </w:rPr>
        <w:tab/>
      </w:r>
      <w:proofErr w:type="spellStart"/>
      <w:r w:rsidRPr="00E165C2">
        <w:rPr>
          <w:sz w:val="20"/>
          <w:szCs w:val="20"/>
        </w:rPr>
        <w:t>Kompozit</w:t>
      </w:r>
      <w:proofErr w:type="spellEnd"/>
      <w:r w:rsidRPr="00E165C2">
        <w:rPr>
          <w:sz w:val="20"/>
          <w:szCs w:val="20"/>
        </w:rPr>
        <w:t xml:space="preserve"> bir reçine ile </w:t>
      </w:r>
      <w:proofErr w:type="gramStart"/>
      <w:r w:rsidRPr="00E165C2">
        <w:rPr>
          <w:sz w:val="20"/>
          <w:szCs w:val="20"/>
        </w:rPr>
        <w:t>restorasyon</w:t>
      </w:r>
      <w:proofErr w:type="gramEnd"/>
      <w:r w:rsidRPr="00E165C2">
        <w:rPr>
          <w:sz w:val="20"/>
          <w:szCs w:val="20"/>
        </w:rPr>
        <w:t xml:space="preserve">, dişin anatomik ve </w:t>
      </w:r>
      <w:proofErr w:type="spellStart"/>
      <w:r w:rsidRPr="00E165C2">
        <w:rPr>
          <w:sz w:val="20"/>
          <w:szCs w:val="20"/>
        </w:rPr>
        <w:t>oklüzal</w:t>
      </w:r>
      <w:proofErr w:type="spellEnd"/>
      <w:r w:rsidRPr="00E165C2">
        <w:rPr>
          <w:sz w:val="20"/>
          <w:szCs w:val="20"/>
        </w:rPr>
        <w:t xml:space="preserve"> formunun yeniden üretilmesini gerektirir. Bu</w:t>
      </w:r>
      <w:r w:rsidR="00E16B0F">
        <w:rPr>
          <w:sz w:val="20"/>
          <w:szCs w:val="20"/>
        </w:rPr>
        <w:t xml:space="preserve"> </w:t>
      </w:r>
      <w:proofErr w:type="spellStart"/>
      <w:r w:rsidR="00E16B0F">
        <w:rPr>
          <w:sz w:val="20"/>
          <w:szCs w:val="20"/>
        </w:rPr>
        <w:t>restoratif</w:t>
      </w:r>
      <w:proofErr w:type="spellEnd"/>
      <w:r w:rsidR="00E16B0F">
        <w:rPr>
          <w:sz w:val="20"/>
          <w:szCs w:val="20"/>
        </w:rPr>
        <w:t xml:space="preserve"> işlemlerde, </w:t>
      </w:r>
      <w:proofErr w:type="spellStart"/>
      <w:r w:rsidR="00E16B0F">
        <w:rPr>
          <w:sz w:val="20"/>
          <w:szCs w:val="20"/>
        </w:rPr>
        <w:t>kompozitin</w:t>
      </w:r>
      <w:proofErr w:type="spellEnd"/>
      <w:r w:rsidRPr="00E165C2">
        <w:rPr>
          <w:sz w:val="20"/>
          <w:szCs w:val="20"/>
        </w:rPr>
        <w:t xml:space="preserve"> özellikle daha az yapışkanlığı ve formun tutulması kritik önem taşır.</w:t>
      </w:r>
    </w:p>
    <w:p w:rsidR="00637459" w:rsidRPr="00E165C2" w:rsidRDefault="00637459" w:rsidP="00637459">
      <w:pPr>
        <w:jc w:val="both"/>
        <w:rPr>
          <w:sz w:val="20"/>
          <w:szCs w:val="20"/>
        </w:rPr>
      </w:pPr>
    </w:p>
    <w:p w:rsidR="00637459" w:rsidRPr="00E165C2" w:rsidRDefault="00637459" w:rsidP="00637459">
      <w:pPr>
        <w:ind w:firstLine="708"/>
        <w:jc w:val="both"/>
        <w:rPr>
          <w:sz w:val="20"/>
          <w:szCs w:val="20"/>
        </w:rPr>
      </w:pPr>
      <w:proofErr w:type="spellStart"/>
      <w:r w:rsidRPr="00E165C2">
        <w:rPr>
          <w:sz w:val="20"/>
          <w:szCs w:val="20"/>
        </w:rPr>
        <w:t>Estelite</w:t>
      </w:r>
      <w:proofErr w:type="spellEnd"/>
      <w:r w:rsidRPr="00E165C2">
        <w:rPr>
          <w:sz w:val="20"/>
          <w:szCs w:val="20"/>
        </w:rPr>
        <w:t xml:space="preserve"> Σ gibi </w:t>
      </w:r>
      <w:proofErr w:type="spellStart"/>
      <w:r w:rsidRPr="00E165C2">
        <w:rPr>
          <w:sz w:val="20"/>
          <w:szCs w:val="20"/>
        </w:rPr>
        <w:t>Estelite</w:t>
      </w:r>
      <w:proofErr w:type="spellEnd"/>
      <w:r w:rsidRPr="00E165C2">
        <w:rPr>
          <w:sz w:val="20"/>
          <w:szCs w:val="20"/>
        </w:rPr>
        <w:t xml:space="preserve"> Σ </w:t>
      </w:r>
      <w:proofErr w:type="spellStart"/>
      <w:r w:rsidRPr="00E165C2">
        <w:rPr>
          <w:sz w:val="20"/>
          <w:szCs w:val="20"/>
        </w:rPr>
        <w:t>Quick</w:t>
      </w:r>
      <w:proofErr w:type="spellEnd"/>
      <w:r w:rsidRPr="00E165C2">
        <w:rPr>
          <w:sz w:val="20"/>
          <w:szCs w:val="20"/>
        </w:rPr>
        <w:t xml:space="preserve"> daha az yapışkanlık, iyi şekillendirici özellikler sergilemekte ve şekillendirme sonrasında formunu koruyabilmektedir. Bu macun özellikleri, dolgu macunu ve </w:t>
      </w:r>
      <w:proofErr w:type="spellStart"/>
      <w:r w:rsidRPr="00E165C2">
        <w:rPr>
          <w:sz w:val="20"/>
          <w:szCs w:val="20"/>
        </w:rPr>
        <w:t>monomer</w:t>
      </w:r>
      <w:proofErr w:type="spellEnd"/>
      <w:r w:rsidRPr="00E165C2">
        <w:rPr>
          <w:sz w:val="20"/>
          <w:szCs w:val="20"/>
        </w:rPr>
        <w:t xml:space="preserve"> ile diğer eşsiz teknolojiler arasındaki uyumluluğu artırmak için kendi dolgu macunu teknolojisi ile elde edilebilir.</w:t>
      </w:r>
    </w:p>
    <w:p w:rsidR="00637459" w:rsidRPr="00E165C2" w:rsidRDefault="00637459" w:rsidP="00637459">
      <w:pPr>
        <w:ind w:firstLine="708"/>
        <w:jc w:val="both"/>
        <w:rPr>
          <w:sz w:val="20"/>
          <w:szCs w:val="20"/>
        </w:rPr>
      </w:pPr>
    </w:p>
    <w:p w:rsidR="00637459" w:rsidRPr="00E165C2" w:rsidRDefault="00637459" w:rsidP="00637459">
      <w:pPr>
        <w:ind w:firstLine="708"/>
        <w:jc w:val="both"/>
        <w:rPr>
          <w:sz w:val="20"/>
          <w:szCs w:val="20"/>
        </w:rPr>
      </w:pPr>
      <w:r w:rsidRPr="00E165C2">
        <w:rPr>
          <w:sz w:val="20"/>
          <w:szCs w:val="20"/>
        </w:rPr>
        <w:t xml:space="preserve">Aşağıdaki fotoğraflar bir hamurun 0.1 gramı üzerinde bir </w:t>
      </w:r>
      <w:proofErr w:type="gramStart"/>
      <w:r w:rsidRPr="00E165C2">
        <w:rPr>
          <w:sz w:val="20"/>
          <w:szCs w:val="20"/>
        </w:rPr>
        <w:t>enstrüman</w:t>
      </w:r>
      <w:proofErr w:type="gramEnd"/>
      <w:r w:rsidRPr="00E165C2">
        <w:rPr>
          <w:sz w:val="20"/>
          <w:szCs w:val="20"/>
        </w:rPr>
        <w:t xml:space="preserve"> ile çapraz çarpı</w:t>
      </w:r>
      <w:r w:rsidR="00E16B0F">
        <w:rPr>
          <w:sz w:val="20"/>
          <w:szCs w:val="20"/>
        </w:rPr>
        <w:t xml:space="preserve"> işaretinden sonra her </w:t>
      </w:r>
      <w:proofErr w:type="spellStart"/>
      <w:r w:rsidR="00E16B0F">
        <w:rPr>
          <w:sz w:val="20"/>
          <w:szCs w:val="20"/>
        </w:rPr>
        <w:t>kompzoitin</w:t>
      </w:r>
      <w:proofErr w:type="spellEnd"/>
      <w:r w:rsidRPr="00E165C2">
        <w:rPr>
          <w:sz w:val="20"/>
          <w:szCs w:val="20"/>
        </w:rPr>
        <w:t xml:space="preserve"> durumunu gösterir ve </w:t>
      </w:r>
      <w:r w:rsidR="00E16B0F">
        <w:rPr>
          <w:sz w:val="20"/>
          <w:szCs w:val="20"/>
        </w:rPr>
        <w:t xml:space="preserve">bundan sonra </w:t>
      </w:r>
      <w:proofErr w:type="spellStart"/>
      <w:r w:rsidR="00E16B0F">
        <w:rPr>
          <w:sz w:val="20"/>
          <w:szCs w:val="20"/>
        </w:rPr>
        <w:t>kompozitin</w:t>
      </w:r>
      <w:proofErr w:type="spellEnd"/>
      <w:r w:rsidRPr="00E165C2">
        <w:rPr>
          <w:sz w:val="20"/>
          <w:szCs w:val="20"/>
        </w:rPr>
        <w:t xml:space="preserve"> 37</w:t>
      </w:r>
      <w:r w:rsidRPr="00E165C2">
        <w:rPr>
          <w:sz w:val="20"/>
          <w:szCs w:val="20"/>
          <w:vertAlign w:val="superscript"/>
        </w:rPr>
        <w:t>0</w:t>
      </w:r>
      <w:r w:rsidRPr="00E165C2">
        <w:rPr>
          <w:sz w:val="20"/>
          <w:szCs w:val="20"/>
        </w:rPr>
        <w:t>C'da 30 dakika bekletilmesine izin verilir (</w:t>
      </w:r>
      <w:r w:rsidRPr="00E165C2">
        <w:rPr>
          <w:i/>
          <w:color w:val="D60093"/>
          <w:sz w:val="20"/>
          <w:szCs w:val="20"/>
        </w:rPr>
        <w:t>Şekil 27</w:t>
      </w:r>
      <w:r w:rsidRPr="00E165C2">
        <w:rPr>
          <w:sz w:val="20"/>
          <w:szCs w:val="20"/>
        </w:rPr>
        <w:t>).</w:t>
      </w:r>
    </w:p>
    <w:p w:rsidR="00637459" w:rsidRPr="00E165C2" w:rsidRDefault="00637459" w:rsidP="00637459">
      <w:pPr>
        <w:ind w:firstLine="708"/>
        <w:jc w:val="both"/>
        <w:rPr>
          <w:sz w:val="20"/>
          <w:szCs w:val="20"/>
        </w:rPr>
      </w:pPr>
    </w:p>
    <w:p w:rsidR="00637459" w:rsidRPr="00E165C2" w:rsidRDefault="00637459" w:rsidP="00637459">
      <w:pPr>
        <w:ind w:firstLine="708"/>
        <w:jc w:val="both"/>
        <w:rPr>
          <w:sz w:val="20"/>
          <w:szCs w:val="20"/>
        </w:rPr>
      </w:pPr>
      <w:r w:rsidRPr="00E165C2">
        <w:rPr>
          <w:sz w:val="20"/>
          <w:szCs w:val="20"/>
        </w:rPr>
        <w:t xml:space="preserve">Fotoğraflarda görüldüğü gibi, </w:t>
      </w:r>
      <w:r w:rsidR="00E16B0F">
        <w:rPr>
          <w:sz w:val="20"/>
          <w:szCs w:val="20"/>
        </w:rPr>
        <w:t xml:space="preserve">piyasada bulunan diğer </w:t>
      </w:r>
      <w:proofErr w:type="spellStart"/>
      <w:r w:rsidR="00E16B0F">
        <w:rPr>
          <w:sz w:val="20"/>
          <w:szCs w:val="20"/>
        </w:rPr>
        <w:t>kompozitler</w:t>
      </w:r>
      <w:proofErr w:type="spellEnd"/>
      <w:r w:rsidRPr="00E165C2">
        <w:rPr>
          <w:sz w:val="20"/>
          <w:szCs w:val="20"/>
        </w:rPr>
        <w:t xml:space="preserve"> üzerindeki çapraz işaretler küçülürken, </w:t>
      </w:r>
      <w:proofErr w:type="spellStart"/>
      <w:r w:rsidRPr="00E165C2">
        <w:rPr>
          <w:sz w:val="20"/>
          <w:szCs w:val="20"/>
        </w:rPr>
        <w:t>Estelite</w:t>
      </w:r>
      <w:proofErr w:type="spellEnd"/>
      <w:r w:rsidRPr="00E165C2">
        <w:rPr>
          <w:sz w:val="20"/>
          <w:szCs w:val="20"/>
        </w:rPr>
        <w:t xml:space="preserve"> Σ </w:t>
      </w:r>
      <w:proofErr w:type="spellStart"/>
      <w:r w:rsidRPr="00E165C2">
        <w:rPr>
          <w:sz w:val="20"/>
          <w:szCs w:val="20"/>
        </w:rPr>
        <w:t>Quick</w:t>
      </w:r>
      <w:proofErr w:type="spellEnd"/>
      <w:r w:rsidRPr="00E165C2">
        <w:rPr>
          <w:sz w:val="20"/>
          <w:szCs w:val="20"/>
        </w:rPr>
        <w:t xml:space="preserve"> ve </w:t>
      </w:r>
      <w:proofErr w:type="spellStart"/>
      <w:r w:rsidRPr="00E165C2">
        <w:rPr>
          <w:sz w:val="20"/>
          <w:szCs w:val="20"/>
        </w:rPr>
        <w:t>Estelite</w:t>
      </w:r>
      <w:proofErr w:type="spellEnd"/>
      <w:r w:rsidRPr="00E165C2">
        <w:rPr>
          <w:sz w:val="20"/>
          <w:szCs w:val="20"/>
        </w:rPr>
        <w:t xml:space="preserve"> 37</w:t>
      </w:r>
      <w:r w:rsidRPr="00E165C2">
        <w:rPr>
          <w:sz w:val="20"/>
          <w:szCs w:val="20"/>
          <w:vertAlign w:val="superscript"/>
        </w:rPr>
        <w:t>0</w:t>
      </w:r>
      <w:r w:rsidRPr="00E165C2">
        <w:rPr>
          <w:sz w:val="20"/>
          <w:szCs w:val="20"/>
        </w:rPr>
        <w:t xml:space="preserve">C'da 30 dakika süreyle formlarını korurlar. Açıkçası, </w:t>
      </w:r>
      <w:proofErr w:type="spellStart"/>
      <w:r w:rsidRPr="00E165C2">
        <w:rPr>
          <w:sz w:val="20"/>
          <w:szCs w:val="20"/>
        </w:rPr>
        <w:t>Estelite</w:t>
      </w:r>
      <w:proofErr w:type="spellEnd"/>
      <w:r w:rsidRPr="00E165C2">
        <w:rPr>
          <w:sz w:val="20"/>
          <w:szCs w:val="20"/>
        </w:rPr>
        <w:t xml:space="preserve"> Σ </w:t>
      </w:r>
      <w:proofErr w:type="spellStart"/>
      <w:r w:rsidRPr="00E165C2">
        <w:rPr>
          <w:sz w:val="20"/>
          <w:szCs w:val="20"/>
        </w:rPr>
        <w:t>Quick</w:t>
      </w:r>
      <w:proofErr w:type="spellEnd"/>
      <w:r w:rsidRPr="00E165C2">
        <w:rPr>
          <w:sz w:val="20"/>
          <w:szCs w:val="20"/>
        </w:rPr>
        <w:t xml:space="preserve"> ve </w:t>
      </w:r>
      <w:proofErr w:type="spellStart"/>
      <w:r w:rsidRPr="00E165C2">
        <w:rPr>
          <w:sz w:val="20"/>
          <w:szCs w:val="20"/>
        </w:rPr>
        <w:t>Estelite</w:t>
      </w:r>
      <w:proofErr w:type="spellEnd"/>
      <w:r w:rsidRPr="00E165C2">
        <w:rPr>
          <w:sz w:val="20"/>
          <w:szCs w:val="20"/>
        </w:rPr>
        <w:t xml:space="preserve"> Σ, </w:t>
      </w:r>
      <w:proofErr w:type="spellStart"/>
      <w:r w:rsidRPr="00E165C2">
        <w:rPr>
          <w:sz w:val="20"/>
          <w:szCs w:val="20"/>
        </w:rPr>
        <w:t>oklüzal</w:t>
      </w:r>
      <w:proofErr w:type="spellEnd"/>
      <w:r w:rsidRPr="00E165C2">
        <w:rPr>
          <w:sz w:val="20"/>
          <w:szCs w:val="20"/>
        </w:rPr>
        <w:t xml:space="preserve"> formu yeniden üretebilir.</w:t>
      </w:r>
    </w:p>
    <w:p w:rsidR="00637459" w:rsidRPr="00E165C2" w:rsidRDefault="00637459" w:rsidP="00637459">
      <w:pPr>
        <w:jc w:val="both"/>
        <w:rPr>
          <w:sz w:val="20"/>
          <w:szCs w:val="20"/>
        </w:rPr>
      </w:pPr>
    </w:p>
    <w:p w:rsidR="00637459" w:rsidRPr="00E165C2" w:rsidRDefault="00637459">
      <w:pPr>
        <w:rPr>
          <w:sz w:val="20"/>
          <w:szCs w:val="20"/>
        </w:rPr>
      </w:pPr>
      <w:r w:rsidRPr="00E165C2">
        <w:rPr>
          <w:sz w:val="20"/>
          <w:szCs w:val="20"/>
        </w:rPr>
        <w:br w:type="page"/>
      </w:r>
    </w:p>
    <w:p w:rsidR="00637459" w:rsidRPr="00E165C2" w:rsidRDefault="00637459" w:rsidP="00637459">
      <w:pPr>
        <w:jc w:val="both"/>
        <w:rPr>
          <w:sz w:val="20"/>
          <w:szCs w:val="20"/>
        </w:rPr>
      </w:pPr>
      <w:r w:rsidRPr="00E165C2">
        <w:rPr>
          <w:noProof/>
          <w:sz w:val="20"/>
          <w:szCs w:val="20"/>
          <w:lang w:eastAsia="tr-TR"/>
        </w:rPr>
        <w:lastRenderedPageBreak/>
        <w:drawing>
          <wp:inline distT="0" distB="0" distL="0" distR="0">
            <wp:extent cx="5760720" cy="4556353"/>
            <wp:effectExtent l="19050" t="0" r="0" b="0"/>
            <wp:docPr id="4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8" cstate="print"/>
                    <a:srcRect/>
                    <a:stretch>
                      <a:fillRect/>
                    </a:stretch>
                  </pic:blipFill>
                  <pic:spPr bwMode="auto">
                    <a:xfrm>
                      <a:off x="0" y="0"/>
                      <a:ext cx="5760720" cy="4556353"/>
                    </a:xfrm>
                    <a:prstGeom prst="rect">
                      <a:avLst/>
                    </a:prstGeom>
                    <a:noFill/>
                    <a:ln w="9525">
                      <a:noFill/>
                      <a:miter lim="800000"/>
                      <a:headEnd/>
                      <a:tailEnd/>
                    </a:ln>
                  </pic:spPr>
                </pic:pic>
              </a:graphicData>
            </a:graphic>
          </wp:inline>
        </w:drawing>
      </w:r>
    </w:p>
    <w:p w:rsidR="00637459" w:rsidRPr="00E165C2" w:rsidRDefault="00637459" w:rsidP="00637459">
      <w:pPr>
        <w:jc w:val="both"/>
        <w:rPr>
          <w:sz w:val="20"/>
          <w:szCs w:val="20"/>
        </w:rPr>
      </w:pPr>
      <w:r w:rsidRPr="00E165C2">
        <w:rPr>
          <w:i/>
          <w:color w:val="D60093"/>
          <w:sz w:val="20"/>
          <w:szCs w:val="20"/>
        </w:rPr>
        <w:t>Şekil 27</w:t>
      </w:r>
      <w:r w:rsidRPr="00E165C2">
        <w:rPr>
          <w:sz w:val="20"/>
          <w:szCs w:val="20"/>
        </w:rPr>
        <w:t xml:space="preserve"> 37</w:t>
      </w:r>
      <w:r w:rsidRPr="00E165C2">
        <w:rPr>
          <w:sz w:val="20"/>
          <w:szCs w:val="20"/>
          <w:vertAlign w:val="superscript"/>
        </w:rPr>
        <w:t>0</w:t>
      </w:r>
      <w:r w:rsidRPr="00E165C2">
        <w:rPr>
          <w:sz w:val="20"/>
          <w:szCs w:val="20"/>
        </w:rPr>
        <w:t>C’de 30 dakika sonrasında macunun durumu</w:t>
      </w:r>
    </w:p>
    <w:p w:rsidR="00637459" w:rsidRPr="00E165C2" w:rsidRDefault="00637459" w:rsidP="00637459">
      <w:pPr>
        <w:rPr>
          <w:sz w:val="20"/>
          <w:szCs w:val="20"/>
        </w:rPr>
      </w:pPr>
    </w:p>
    <w:p w:rsidR="00637459" w:rsidRPr="00E165C2" w:rsidRDefault="00637459" w:rsidP="00637459">
      <w:pPr>
        <w:rPr>
          <w:sz w:val="20"/>
          <w:szCs w:val="20"/>
        </w:rPr>
      </w:pPr>
    </w:p>
    <w:p w:rsidR="00637459" w:rsidRPr="00E165C2" w:rsidRDefault="00637459" w:rsidP="00637459">
      <w:pPr>
        <w:spacing w:line="360" w:lineRule="auto"/>
        <w:jc w:val="both"/>
        <w:rPr>
          <w:color w:val="D60093"/>
          <w:sz w:val="20"/>
          <w:szCs w:val="20"/>
        </w:rPr>
      </w:pPr>
      <w:r w:rsidRPr="00E165C2">
        <w:rPr>
          <w:color w:val="D60093"/>
          <w:sz w:val="40"/>
          <w:szCs w:val="40"/>
        </w:rPr>
        <w:t>4</w:t>
      </w:r>
      <w:r w:rsidRPr="00E165C2">
        <w:rPr>
          <w:color w:val="D60093"/>
          <w:sz w:val="40"/>
          <w:szCs w:val="40"/>
        </w:rPr>
        <w:tab/>
        <w:t>Özellikler</w:t>
      </w:r>
    </w:p>
    <w:p w:rsidR="00637459" w:rsidRPr="00E165C2" w:rsidRDefault="00637459" w:rsidP="00637459">
      <w:pPr>
        <w:jc w:val="both"/>
        <w:rPr>
          <w:sz w:val="20"/>
          <w:szCs w:val="20"/>
        </w:rPr>
      </w:pPr>
      <w:r w:rsidRPr="00E165C2">
        <w:rPr>
          <w:sz w:val="20"/>
          <w:szCs w:val="20"/>
        </w:rPr>
        <w:tab/>
      </w:r>
      <w:proofErr w:type="spellStart"/>
      <w:r w:rsidRPr="00E165C2">
        <w:rPr>
          <w:sz w:val="20"/>
          <w:szCs w:val="20"/>
        </w:rPr>
        <w:t>Estelite</w:t>
      </w:r>
      <w:proofErr w:type="spellEnd"/>
      <w:r w:rsidRPr="00E165C2">
        <w:rPr>
          <w:sz w:val="20"/>
          <w:szCs w:val="20"/>
        </w:rPr>
        <w:t xml:space="preserve"> Σ </w:t>
      </w:r>
      <w:proofErr w:type="spellStart"/>
      <w:r w:rsidRPr="00E165C2">
        <w:rPr>
          <w:sz w:val="20"/>
          <w:szCs w:val="20"/>
        </w:rPr>
        <w:t>Quick</w:t>
      </w:r>
      <w:proofErr w:type="spellEnd"/>
      <w:r w:rsidRPr="00E165C2">
        <w:rPr>
          <w:sz w:val="20"/>
          <w:szCs w:val="20"/>
        </w:rPr>
        <w:t xml:space="preserve">, bir diş </w:t>
      </w:r>
      <w:proofErr w:type="gramStart"/>
      <w:r w:rsidRPr="00E165C2">
        <w:rPr>
          <w:sz w:val="20"/>
          <w:szCs w:val="20"/>
        </w:rPr>
        <w:t>restorasyon</w:t>
      </w:r>
      <w:proofErr w:type="gramEnd"/>
      <w:r w:rsidRPr="00E165C2">
        <w:rPr>
          <w:sz w:val="20"/>
          <w:szCs w:val="20"/>
        </w:rPr>
        <w:t xml:space="preserve"> </w:t>
      </w:r>
      <w:proofErr w:type="spellStart"/>
      <w:r w:rsidRPr="00E165C2">
        <w:rPr>
          <w:sz w:val="20"/>
          <w:szCs w:val="20"/>
        </w:rPr>
        <w:t>kompozit</w:t>
      </w:r>
      <w:proofErr w:type="spellEnd"/>
      <w:r w:rsidRPr="00E165C2">
        <w:rPr>
          <w:sz w:val="20"/>
          <w:szCs w:val="20"/>
        </w:rPr>
        <w:t xml:space="preserve"> reçinesi olarak seçkin özelliklerini sergilemektedir. Burada, yaygın </w:t>
      </w:r>
      <w:r w:rsidR="0092150F" w:rsidRPr="00E165C2">
        <w:rPr>
          <w:sz w:val="20"/>
          <w:szCs w:val="20"/>
        </w:rPr>
        <w:t>iletim</w:t>
      </w:r>
      <w:r w:rsidRPr="00E165C2">
        <w:rPr>
          <w:sz w:val="20"/>
          <w:szCs w:val="20"/>
        </w:rPr>
        <w:t xml:space="preserve"> ve </w:t>
      </w:r>
      <w:proofErr w:type="spellStart"/>
      <w:r w:rsidRPr="00E165C2">
        <w:rPr>
          <w:sz w:val="20"/>
          <w:szCs w:val="20"/>
        </w:rPr>
        <w:t>radyopaklığı</w:t>
      </w:r>
      <w:proofErr w:type="spellEnd"/>
      <w:r w:rsidRPr="00E165C2">
        <w:rPr>
          <w:sz w:val="20"/>
          <w:szCs w:val="20"/>
        </w:rPr>
        <w:t xml:space="preserve"> açıklıyoruz.</w:t>
      </w:r>
    </w:p>
    <w:p w:rsidR="00637459" w:rsidRPr="00E165C2" w:rsidRDefault="00637459">
      <w:pPr>
        <w:rPr>
          <w:sz w:val="20"/>
          <w:szCs w:val="20"/>
        </w:rPr>
      </w:pPr>
      <w:r w:rsidRPr="00E165C2">
        <w:rPr>
          <w:sz w:val="20"/>
          <w:szCs w:val="20"/>
        </w:rPr>
        <w:br w:type="page"/>
      </w:r>
    </w:p>
    <w:p w:rsidR="0092150F" w:rsidRPr="00E165C2" w:rsidRDefault="0092150F" w:rsidP="0092150F">
      <w:pPr>
        <w:jc w:val="both"/>
        <w:rPr>
          <w:sz w:val="20"/>
          <w:szCs w:val="20"/>
        </w:rPr>
      </w:pPr>
    </w:p>
    <w:p w:rsidR="0092150F" w:rsidRPr="00E165C2" w:rsidRDefault="0092150F" w:rsidP="0092150F">
      <w:pPr>
        <w:pBdr>
          <w:bottom w:val="single" w:sz="12" w:space="1" w:color="auto"/>
        </w:pBdr>
        <w:jc w:val="both"/>
        <w:rPr>
          <w:sz w:val="20"/>
          <w:szCs w:val="20"/>
        </w:rPr>
      </w:pPr>
      <w:r w:rsidRPr="00E165C2">
        <w:rPr>
          <w:color w:val="D60093"/>
          <w:sz w:val="20"/>
          <w:szCs w:val="20"/>
        </w:rPr>
        <w:t>4.1</w:t>
      </w:r>
      <w:r w:rsidR="00E16B0F">
        <w:rPr>
          <w:sz w:val="20"/>
          <w:szCs w:val="20"/>
        </w:rPr>
        <w:tab/>
        <w:t>TRANSMİSYON DAĞILIMI</w:t>
      </w:r>
    </w:p>
    <w:p w:rsidR="0092150F" w:rsidRPr="00E165C2" w:rsidRDefault="0092150F" w:rsidP="0092150F">
      <w:pPr>
        <w:ind w:left="705" w:hanging="705"/>
        <w:jc w:val="both"/>
        <w:rPr>
          <w:sz w:val="20"/>
          <w:szCs w:val="20"/>
        </w:rPr>
      </w:pPr>
    </w:p>
    <w:p w:rsidR="0092150F" w:rsidRPr="00E165C2" w:rsidRDefault="0092150F" w:rsidP="00637459">
      <w:pPr>
        <w:jc w:val="both"/>
        <w:rPr>
          <w:sz w:val="20"/>
          <w:szCs w:val="20"/>
        </w:rPr>
      </w:pPr>
      <w:r w:rsidRPr="00E165C2">
        <w:rPr>
          <w:sz w:val="20"/>
          <w:szCs w:val="20"/>
        </w:rPr>
        <w:tab/>
      </w:r>
      <w:proofErr w:type="spellStart"/>
      <w:r w:rsidRPr="00E165C2">
        <w:rPr>
          <w:sz w:val="20"/>
          <w:szCs w:val="20"/>
        </w:rPr>
        <w:t>Kompozit</w:t>
      </w:r>
      <w:proofErr w:type="spellEnd"/>
      <w:r w:rsidRPr="00E165C2">
        <w:rPr>
          <w:sz w:val="20"/>
          <w:szCs w:val="20"/>
        </w:rPr>
        <w:t xml:space="preserve"> reçine için r</w:t>
      </w:r>
      <w:r w:rsidR="00E16B0F">
        <w:rPr>
          <w:sz w:val="20"/>
          <w:szCs w:val="20"/>
        </w:rPr>
        <w:t xml:space="preserve">enk eşleştirme, transmisyon dağılımından </w:t>
      </w:r>
      <w:proofErr w:type="gramStart"/>
      <w:r w:rsidR="00E16B0F">
        <w:rPr>
          <w:sz w:val="20"/>
          <w:szCs w:val="20"/>
        </w:rPr>
        <w:t>etkilenir.Transmisyon</w:t>
      </w:r>
      <w:proofErr w:type="gramEnd"/>
      <w:r w:rsidR="00E16B0F">
        <w:rPr>
          <w:sz w:val="20"/>
          <w:szCs w:val="20"/>
        </w:rPr>
        <w:t xml:space="preserve"> dağılımından</w:t>
      </w:r>
      <w:r w:rsidRPr="00E165C2">
        <w:rPr>
          <w:sz w:val="20"/>
          <w:szCs w:val="20"/>
        </w:rPr>
        <w:t xml:space="preserve"> </w:t>
      </w:r>
      <w:proofErr w:type="spellStart"/>
      <w:r w:rsidRPr="00E165C2">
        <w:rPr>
          <w:sz w:val="20"/>
          <w:szCs w:val="20"/>
        </w:rPr>
        <w:t>kompozit</w:t>
      </w:r>
      <w:proofErr w:type="spellEnd"/>
      <w:r w:rsidRPr="00E165C2">
        <w:rPr>
          <w:sz w:val="20"/>
          <w:szCs w:val="20"/>
        </w:rPr>
        <w:t xml:space="preserve"> reçine ile gerçek diş arasındaki sınırı bulanıklaştırdığı için, yüksek yaygın iletimine sahip bir </w:t>
      </w:r>
      <w:proofErr w:type="spellStart"/>
      <w:r w:rsidRPr="00E165C2">
        <w:rPr>
          <w:sz w:val="20"/>
          <w:szCs w:val="20"/>
        </w:rPr>
        <w:t>kompozit</w:t>
      </w:r>
      <w:proofErr w:type="spellEnd"/>
      <w:r w:rsidRPr="00E165C2">
        <w:rPr>
          <w:sz w:val="20"/>
          <w:szCs w:val="20"/>
        </w:rPr>
        <w:t xml:space="preserve"> reçine, iyi renk eşleme sonuçları üretir.</w:t>
      </w:r>
    </w:p>
    <w:p w:rsidR="0092150F" w:rsidRPr="00E165C2" w:rsidRDefault="0092150F" w:rsidP="00637459">
      <w:pPr>
        <w:jc w:val="both"/>
        <w:rPr>
          <w:sz w:val="20"/>
          <w:szCs w:val="20"/>
        </w:rPr>
      </w:pPr>
    </w:p>
    <w:p w:rsidR="0092150F" w:rsidRPr="00E165C2" w:rsidRDefault="0092150F" w:rsidP="0092150F">
      <w:pPr>
        <w:ind w:firstLine="708"/>
        <w:jc w:val="both"/>
        <w:rPr>
          <w:sz w:val="20"/>
          <w:szCs w:val="20"/>
        </w:rPr>
      </w:pPr>
      <w:r w:rsidRPr="00E165C2">
        <w:rPr>
          <w:i/>
          <w:color w:val="D60093"/>
          <w:sz w:val="20"/>
          <w:szCs w:val="20"/>
        </w:rPr>
        <w:t>Şekil 28</w:t>
      </w:r>
      <w:r w:rsidRPr="00E165C2">
        <w:rPr>
          <w:sz w:val="20"/>
          <w:szCs w:val="20"/>
        </w:rPr>
        <w:t xml:space="preserve">, çeşitli </w:t>
      </w:r>
      <w:proofErr w:type="spellStart"/>
      <w:r w:rsidRPr="00E165C2">
        <w:rPr>
          <w:sz w:val="20"/>
          <w:szCs w:val="20"/>
        </w:rPr>
        <w:t>kompozit</w:t>
      </w:r>
      <w:proofErr w:type="spellEnd"/>
      <w:r w:rsidRPr="00E165C2">
        <w:rPr>
          <w:sz w:val="20"/>
          <w:szCs w:val="20"/>
        </w:rPr>
        <w:t xml:space="preserve"> reçineler için </w:t>
      </w:r>
      <w:r w:rsidR="00E16B0F">
        <w:rPr>
          <w:sz w:val="20"/>
          <w:szCs w:val="20"/>
        </w:rPr>
        <w:t>transmisyon dağılımından</w:t>
      </w:r>
      <w:r w:rsidR="00E16B0F" w:rsidRPr="00E165C2">
        <w:rPr>
          <w:sz w:val="20"/>
          <w:szCs w:val="20"/>
        </w:rPr>
        <w:t xml:space="preserve"> </w:t>
      </w:r>
      <w:r w:rsidRPr="00E165C2">
        <w:rPr>
          <w:sz w:val="20"/>
          <w:szCs w:val="20"/>
        </w:rPr>
        <w:t xml:space="preserve">değerlendirmelerini göstermektedir. Değerlendirme yöntemi aşağıdaki gibidir: 0,3 mm kalınlığa sahip </w:t>
      </w:r>
      <w:proofErr w:type="spellStart"/>
      <w:r w:rsidRPr="00E165C2">
        <w:rPr>
          <w:sz w:val="20"/>
          <w:szCs w:val="20"/>
        </w:rPr>
        <w:t>kürlenmiş</w:t>
      </w:r>
      <w:proofErr w:type="spellEnd"/>
      <w:r w:rsidRPr="00E165C2">
        <w:rPr>
          <w:sz w:val="20"/>
          <w:szCs w:val="20"/>
        </w:rPr>
        <w:t xml:space="preserve"> reçine, 2 </w:t>
      </w:r>
      <w:proofErr w:type="spellStart"/>
      <w:r w:rsidRPr="00E165C2">
        <w:rPr>
          <w:sz w:val="20"/>
          <w:szCs w:val="20"/>
        </w:rPr>
        <w:t>cm'lik</w:t>
      </w:r>
      <w:proofErr w:type="spellEnd"/>
      <w:r w:rsidRPr="00E165C2">
        <w:rPr>
          <w:sz w:val="20"/>
          <w:szCs w:val="20"/>
        </w:rPr>
        <w:t xml:space="preserve"> bir mesafede bir lazer işaretçisine maruz bırakılır ve </w:t>
      </w:r>
      <w:proofErr w:type="spellStart"/>
      <w:r w:rsidRPr="00E165C2">
        <w:rPr>
          <w:rFonts w:eastAsia="MS Gothic"/>
          <w:sz w:val="20"/>
          <w:szCs w:val="20"/>
        </w:rPr>
        <w:t>kürlenmiş</w:t>
      </w:r>
      <w:proofErr w:type="spellEnd"/>
      <w:r w:rsidRPr="00E165C2">
        <w:rPr>
          <w:sz w:val="20"/>
          <w:szCs w:val="20"/>
        </w:rPr>
        <w:t xml:space="preserve"> reçinesi boyunca iletilen ışık gözlemlenir.</w:t>
      </w:r>
    </w:p>
    <w:p w:rsidR="0092150F" w:rsidRPr="00E165C2" w:rsidRDefault="0092150F" w:rsidP="0092150F">
      <w:pPr>
        <w:ind w:firstLine="708"/>
        <w:jc w:val="both"/>
        <w:rPr>
          <w:sz w:val="20"/>
          <w:szCs w:val="20"/>
        </w:rPr>
      </w:pPr>
    </w:p>
    <w:p w:rsidR="00637459" w:rsidRPr="00E165C2" w:rsidRDefault="0092150F" w:rsidP="0092150F">
      <w:pPr>
        <w:ind w:firstLine="708"/>
        <w:jc w:val="both"/>
        <w:rPr>
          <w:sz w:val="20"/>
          <w:szCs w:val="20"/>
        </w:rPr>
      </w:pPr>
      <w:r w:rsidRPr="00E165C2">
        <w:rPr>
          <w:i/>
          <w:color w:val="D60093"/>
          <w:sz w:val="20"/>
          <w:szCs w:val="20"/>
        </w:rPr>
        <w:t>Şekil 28</w:t>
      </w:r>
      <w:r w:rsidRPr="00E165C2">
        <w:rPr>
          <w:sz w:val="20"/>
          <w:szCs w:val="20"/>
        </w:rPr>
        <w:t xml:space="preserve">'de gösterildiği gibi, ışık kaynağı, ışık yayılımını gösteren </w:t>
      </w:r>
      <w:proofErr w:type="spellStart"/>
      <w:r w:rsidRPr="00E165C2">
        <w:rPr>
          <w:sz w:val="20"/>
          <w:szCs w:val="20"/>
        </w:rPr>
        <w:t>Estelite</w:t>
      </w:r>
      <w:proofErr w:type="spellEnd"/>
      <w:r w:rsidRPr="00E165C2">
        <w:rPr>
          <w:sz w:val="20"/>
          <w:szCs w:val="20"/>
        </w:rPr>
        <w:t xml:space="preserve"> Σ </w:t>
      </w:r>
      <w:proofErr w:type="spellStart"/>
      <w:r w:rsidRPr="00E165C2">
        <w:rPr>
          <w:sz w:val="20"/>
          <w:szCs w:val="20"/>
        </w:rPr>
        <w:t>Quick</w:t>
      </w:r>
      <w:proofErr w:type="spellEnd"/>
      <w:r w:rsidRPr="00E165C2">
        <w:rPr>
          <w:sz w:val="20"/>
          <w:szCs w:val="20"/>
        </w:rPr>
        <w:t xml:space="preserve"> ile bulanıklaşmaktadır.</w:t>
      </w:r>
    </w:p>
    <w:p w:rsidR="0092150F" w:rsidRPr="00E165C2" w:rsidRDefault="0092150F" w:rsidP="0092150F">
      <w:pPr>
        <w:jc w:val="both"/>
        <w:rPr>
          <w:sz w:val="20"/>
          <w:szCs w:val="20"/>
        </w:rPr>
      </w:pPr>
    </w:p>
    <w:p w:rsidR="0092150F" w:rsidRPr="00E165C2" w:rsidRDefault="0092150F" w:rsidP="0092150F">
      <w:pPr>
        <w:jc w:val="both"/>
        <w:rPr>
          <w:sz w:val="20"/>
          <w:szCs w:val="20"/>
        </w:rPr>
      </w:pPr>
      <w:r w:rsidRPr="00E165C2">
        <w:rPr>
          <w:noProof/>
          <w:sz w:val="20"/>
          <w:szCs w:val="20"/>
          <w:lang w:eastAsia="tr-TR"/>
        </w:rPr>
        <w:drawing>
          <wp:inline distT="0" distB="0" distL="0" distR="0">
            <wp:extent cx="5760720" cy="2446083"/>
            <wp:effectExtent l="19050" t="0" r="0" b="0"/>
            <wp:docPr id="4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9" cstate="print"/>
                    <a:srcRect/>
                    <a:stretch>
                      <a:fillRect/>
                    </a:stretch>
                  </pic:blipFill>
                  <pic:spPr bwMode="auto">
                    <a:xfrm>
                      <a:off x="0" y="0"/>
                      <a:ext cx="5760720" cy="2446083"/>
                    </a:xfrm>
                    <a:prstGeom prst="rect">
                      <a:avLst/>
                    </a:prstGeom>
                    <a:noFill/>
                    <a:ln w="9525">
                      <a:noFill/>
                      <a:miter lim="800000"/>
                      <a:headEnd/>
                      <a:tailEnd/>
                    </a:ln>
                  </pic:spPr>
                </pic:pic>
              </a:graphicData>
            </a:graphic>
          </wp:inline>
        </w:drawing>
      </w:r>
    </w:p>
    <w:p w:rsidR="0092150F" w:rsidRPr="00E165C2" w:rsidRDefault="0092150F" w:rsidP="0092150F">
      <w:pPr>
        <w:jc w:val="both"/>
        <w:rPr>
          <w:sz w:val="20"/>
          <w:szCs w:val="20"/>
        </w:rPr>
      </w:pPr>
      <w:r w:rsidRPr="00E165C2">
        <w:rPr>
          <w:i/>
          <w:color w:val="D60093"/>
          <w:sz w:val="20"/>
          <w:szCs w:val="20"/>
        </w:rPr>
        <w:t>Şekil 28</w:t>
      </w:r>
      <w:r w:rsidRPr="00E165C2">
        <w:rPr>
          <w:sz w:val="20"/>
          <w:szCs w:val="20"/>
        </w:rPr>
        <w:t xml:space="preserve"> Yaygın iletim</w:t>
      </w:r>
    </w:p>
    <w:p w:rsidR="0092150F" w:rsidRPr="00E165C2" w:rsidRDefault="0092150F" w:rsidP="0092150F">
      <w:pPr>
        <w:jc w:val="both"/>
        <w:rPr>
          <w:b/>
          <w:i/>
          <w:sz w:val="20"/>
          <w:szCs w:val="20"/>
          <w:u w:val="single"/>
        </w:rPr>
      </w:pPr>
      <w:r w:rsidRPr="00E165C2">
        <w:rPr>
          <w:b/>
          <w:i/>
          <w:sz w:val="20"/>
          <w:szCs w:val="20"/>
          <w:u w:val="single"/>
        </w:rPr>
        <w:t>Resim içi yazıları:</w:t>
      </w:r>
    </w:p>
    <w:p w:rsidR="0092150F" w:rsidRPr="00E165C2" w:rsidRDefault="00E16B0F" w:rsidP="0092150F">
      <w:pPr>
        <w:jc w:val="both"/>
        <w:rPr>
          <w:sz w:val="20"/>
          <w:szCs w:val="20"/>
        </w:rPr>
      </w:pPr>
      <w:r>
        <w:rPr>
          <w:sz w:val="20"/>
          <w:szCs w:val="20"/>
        </w:rPr>
        <w:t>Transmisyon Dağılımı</w:t>
      </w:r>
    </w:p>
    <w:p w:rsidR="0092150F" w:rsidRPr="00E165C2" w:rsidRDefault="0092150F" w:rsidP="0092150F">
      <w:pPr>
        <w:jc w:val="both"/>
        <w:rPr>
          <w:sz w:val="20"/>
          <w:szCs w:val="20"/>
        </w:rPr>
      </w:pPr>
    </w:p>
    <w:p w:rsidR="0092150F" w:rsidRPr="00E165C2" w:rsidRDefault="0092150F" w:rsidP="0092150F">
      <w:pPr>
        <w:jc w:val="both"/>
        <w:rPr>
          <w:sz w:val="20"/>
          <w:szCs w:val="20"/>
        </w:rPr>
      </w:pPr>
    </w:p>
    <w:p w:rsidR="0092150F" w:rsidRPr="00E165C2" w:rsidRDefault="0092150F" w:rsidP="0092150F">
      <w:pPr>
        <w:jc w:val="both"/>
        <w:rPr>
          <w:sz w:val="20"/>
          <w:szCs w:val="20"/>
        </w:rPr>
      </w:pPr>
    </w:p>
    <w:p w:rsidR="0092150F" w:rsidRPr="00E165C2" w:rsidRDefault="0092150F" w:rsidP="0092150F">
      <w:pPr>
        <w:pBdr>
          <w:bottom w:val="single" w:sz="12" w:space="1" w:color="auto"/>
        </w:pBdr>
        <w:jc w:val="both"/>
        <w:rPr>
          <w:sz w:val="20"/>
          <w:szCs w:val="20"/>
        </w:rPr>
      </w:pPr>
      <w:r w:rsidRPr="00E165C2">
        <w:rPr>
          <w:color w:val="D60093"/>
          <w:sz w:val="20"/>
          <w:szCs w:val="20"/>
        </w:rPr>
        <w:t>4.2</w:t>
      </w:r>
      <w:r w:rsidRPr="00E165C2">
        <w:rPr>
          <w:sz w:val="20"/>
          <w:szCs w:val="20"/>
        </w:rPr>
        <w:tab/>
        <w:t>RADYOPAKLIK</w:t>
      </w:r>
    </w:p>
    <w:p w:rsidR="0092150F" w:rsidRPr="00E165C2" w:rsidRDefault="0092150F" w:rsidP="0092150F">
      <w:pPr>
        <w:ind w:left="705" w:hanging="705"/>
        <w:jc w:val="both"/>
        <w:rPr>
          <w:sz w:val="20"/>
          <w:szCs w:val="20"/>
        </w:rPr>
      </w:pPr>
    </w:p>
    <w:p w:rsidR="0092150F" w:rsidRPr="00E165C2" w:rsidRDefault="0092150F" w:rsidP="0092150F">
      <w:pPr>
        <w:jc w:val="both"/>
        <w:rPr>
          <w:sz w:val="20"/>
          <w:szCs w:val="20"/>
        </w:rPr>
      </w:pPr>
      <w:r w:rsidRPr="00E165C2">
        <w:rPr>
          <w:sz w:val="20"/>
          <w:szCs w:val="20"/>
        </w:rPr>
        <w:tab/>
      </w:r>
      <w:proofErr w:type="spellStart"/>
      <w:r w:rsidRPr="00E165C2">
        <w:rPr>
          <w:sz w:val="20"/>
          <w:szCs w:val="20"/>
        </w:rPr>
        <w:t>Radyopaklık</w:t>
      </w:r>
      <w:proofErr w:type="spellEnd"/>
      <w:r w:rsidRPr="00E165C2">
        <w:rPr>
          <w:sz w:val="20"/>
          <w:szCs w:val="20"/>
        </w:rPr>
        <w:t xml:space="preserve">, inorganik dolgu maddesinin bileşimi ve dolgu maddesi içeriği ile belirlenir. </w:t>
      </w:r>
    </w:p>
    <w:p w:rsidR="0092150F" w:rsidRPr="00E165C2" w:rsidRDefault="0092150F" w:rsidP="0092150F">
      <w:pPr>
        <w:jc w:val="both"/>
        <w:rPr>
          <w:sz w:val="20"/>
          <w:szCs w:val="20"/>
        </w:rPr>
      </w:pPr>
    </w:p>
    <w:p w:rsidR="0092150F" w:rsidRPr="00E165C2" w:rsidRDefault="00E16B0F" w:rsidP="0092150F">
      <w:pPr>
        <w:ind w:firstLine="708"/>
        <w:jc w:val="both"/>
        <w:rPr>
          <w:sz w:val="20"/>
          <w:szCs w:val="20"/>
        </w:rPr>
      </w:pPr>
      <w:r>
        <w:rPr>
          <w:sz w:val="20"/>
          <w:szCs w:val="20"/>
        </w:rPr>
        <w:t xml:space="preserve">Bir </w:t>
      </w:r>
      <w:proofErr w:type="spellStart"/>
      <w:r>
        <w:rPr>
          <w:sz w:val="20"/>
          <w:szCs w:val="20"/>
        </w:rPr>
        <w:t>kompozitin</w:t>
      </w:r>
      <w:proofErr w:type="spellEnd"/>
      <w:r>
        <w:rPr>
          <w:sz w:val="20"/>
          <w:szCs w:val="20"/>
        </w:rPr>
        <w:t xml:space="preserve"> </w:t>
      </w:r>
      <w:proofErr w:type="spellStart"/>
      <w:r>
        <w:rPr>
          <w:sz w:val="20"/>
          <w:szCs w:val="20"/>
        </w:rPr>
        <w:t>radyopaklığı</w:t>
      </w:r>
      <w:proofErr w:type="spellEnd"/>
      <w:r>
        <w:rPr>
          <w:sz w:val="20"/>
          <w:szCs w:val="20"/>
        </w:rPr>
        <w:t xml:space="preserve">, </w:t>
      </w:r>
      <w:proofErr w:type="spellStart"/>
      <w:r>
        <w:rPr>
          <w:sz w:val="20"/>
          <w:szCs w:val="20"/>
        </w:rPr>
        <w:t>kompoxitin</w:t>
      </w:r>
      <w:proofErr w:type="spellEnd"/>
      <w:r w:rsidR="0092150F" w:rsidRPr="00E165C2">
        <w:rPr>
          <w:sz w:val="20"/>
          <w:szCs w:val="20"/>
        </w:rPr>
        <w:t xml:space="preserve"> bileşimi, yüksek dolgu maddesi içeriğinde yüksek atom sayılarına sahip daha fazla element içeriyorsa daha yüksektir. Bununla birlikte, yüksek atom sayılarına sahip çok miktarda element içeren dolgu, büyük kırılma indeksleri </w:t>
      </w:r>
      <w:r w:rsidR="00B66D12" w:rsidRPr="00E165C2">
        <w:rPr>
          <w:sz w:val="20"/>
          <w:szCs w:val="20"/>
        </w:rPr>
        <w:t xml:space="preserve">ve </w:t>
      </w:r>
      <w:proofErr w:type="spellStart"/>
      <w:r w:rsidR="00B66D12" w:rsidRPr="00E165C2">
        <w:rPr>
          <w:sz w:val="20"/>
          <w:szCs w:val="20"/>
        </w:rPr>
        <w:t>polimerizasyon</w:t>
      </w:r>
      <w:proofErr w:type="spellEnd"/>
      <w:r w:rsidR="00B66D12" w:rsidRPr="00E165C2">
        <w:rPr>
          <w:sz w:val="20"/>
          <w:szCs w:val="20"/>
        </w:rPr>
        <w:t xml:space="preserve"> öncesi ve sonrasında meydana gelen renk ve şeffaflıktaki belirgin değişiklikler </w:t>
      </w:r>
      <w:r w:rsidR="0092150F" w:rsidRPr="00E165C2">
        <w:rPr>
          <w:sz w:val="20"/>
          <w:szCs w:val="20"/>
        </w:rPr>
        <w:t>ile ilişkilidir.</w:t>
      </w:r>
    </w:p>
    <w:p w:rsidR="0092150F" w:rsidRPr="00E165C2" w:rsidRDefault="0092150F" w:rsidP="0092150F">
      <w:pPr>
        <w:jc w:val="both"/>
        <w:rPr>
          <w:sz w:val="20"/>
          <w:szCs w:val="20"/>
        </w:rPr>
      </w:pPr>
    </w:p>
    <w:p w:rsidR="0092150F" w:rsidRPr="00E165C2" w:rsidRDefault="0092150F" w:rsidP="0092150F">
      <w:pPr>
        <w:ind w:firstLine="708"/>
        <w:jc w:val="both"/>
        <w:rPr>
          <w:sz w:val="20"/>
          <w:szCs w:val="20"/>
        </w:rPr>
      </w:pPr>
      <w:r w:rsidRPr="00E165C2">
        <w:rPr>
          <w:sz w:val="20"/>
          <w:szCs w:val="20"/>
        </w:rPr>
        <w:t xml:space="preserve">Bölüm 3.3.2'de belirtildiği gibi, </w:t>
      </w:r>
      <w:proofErr w:type="spellStart"/>
      <w:r w:rsidRPr="00E165C2">
        <w:rPr>
          <w:sz w:val="20"/>
          <w:szCs w:val="20"/>
        </w:rPr>
        <w:t>Estelite</w:t>
      </w:r>
      <w:proofErr w:type="spellEnd"/>
      <w:r w:rsidRPr="00E165C2">
        <w:rPr>
          <w:sz w:val="20"/>
          <w:szCs w:val="20"/>
          <w:vertAlign w:val="superscript"/>
        </w:rPr>
        <w:t>®</w:t>
      </w:r>
      <w:r w:rsidRPr="00E165C2">
        <w:rPr>
          <w:sz w:val="20"/>
          <w:szCs w:val="20"/>
        </w:rPr>
        <w:t xml:space="preserve"> </w:t>
      </w:r>
      <w:r w:rsidR="00B66D12" w:rsidRPr="00E165C2">
        <w:rPr>
          <w:sz w:val="20"/>
          <w:szCs w:val="20"/>
        </w:rPr>
        <w:t xml:space="preserve">Σ </w:t>
      </w:r>
      <w:proofErr w:type="spellStart"/>
      <w:r w:rsidR="00B66D12" w:rsidRPr="00E165C2">
        <w:rPr>
          <w:sz w:val="20"/>
          <w:szCs w:val="20"/>
        </w:rPr>
        <w:t>Quick</w:t>
      </w:r>
      <w:r w:rsidRPr="00E165C2">
        <w:rPr>
          <w:sz w:val="20"/>
          <w:szCs w:val="20"/>
        </w:rPr>
        <w:t>’da</w:t>
      </w:r>
      <w:proofErr w:type="spellEnd"/>
      <w:r w:rsidRPr="00E165C2">
        <w:rPr>
          <w:sz w:val="20"/>
          <w:szCs w:val="20"/>
        </w:rPr>
        <w:t xml:space="preserve"> kullanılan inorganik dolgu, </w:t>
      </w:r>
      <w:proofErr w:type="spellStart"/>
      <w:r w:rsidR="00B66D12" w:rsidRPr="00E165C2">
        <w:rPr>
          <w:sz w:val="20"/>
          <w:szCs w:val="20"/>
        </w:rPr>
        <w:t>polimerizasyon</w:t>
      </w:r>
      <w:proofErr w:type="spellEnd"/>
      <w:r w:rsidR="00B66D12" w:rsidRPr="00E165C2">
        <w:rPr>
          <w:sz w:val="20"/>
          <w:szCs w:val="20"/>
        </w:rPr>
        <w:t xml:space="preserve"> öncesi ve sonrasında meydana gelen renk değişimlerini</w:t>
      </w:r>
      <w:r w:rsidRPr="00E165C2">
        <w:rPr>
          <w:sz w:val="20"/>
          <w:szCs w:val="20"/>
        </w:rPr>
        <w:t xml:space="preserve"> en aza indirgemek ve bu sınırlama altında </w:t>
      </w:r>
      <w:proofErr w:type="spellStart"/>
      <w:r w:rsidRPr="00E165C2">
        <w:rPr>
          <w:sz w:val="20"/>
          <w:szCs w:val="20"/>
        </w:rPr>
        <w:t>radyopaklığı</w:t>
      </w:r>
      <w:proofErr w:type="spellEnd"/>
      <w:r w:rsidRPr="00E165C2">
        <w:rPr>
          <w:sz w:val="20"/>
          <w:szCs w:val="20"/>
        </w:rPr>
        <w:t xml:space="preserve"> maksimize etmek için tasarlanmıştır. </w:t>
      </w:r>
      <w:r w:rsidRPr="00E165C2">
        <w:rPr>
          <w:i/>
          <w:color w:val="D60093"/>
          <w:sz w:val="20"/>
          <w:szCs w:val="20"/>
        </w:rPr>
        <w:t xml:space="preserve">Grafik </w:t>
      </w:r>
      <w:r w:rsidR="00B66D12" w:rsidRPr="00E165C2">
        <w:rPr>
          <w:i/>
          <w:color w:val="D60093"/>
          <w:sz w:val="20"/>
          <w:szCs w:val="20"/>
        </w:rPr>
        <w:t>19</w:t>
      </w:r>
      <w:r w:rsidRPr="00E165C2">
        <w:rPr>
          <w:sz w:val="20"/>
          <w:szCs w:val="20"/>
        </w:rPr>
        <w:t>, piyasada b</w:t>
      </w:r>
      <w:r w:rsidR="00E16B0F">
        <w:rPr>
          <w:sz w:val="20"/>
          <w:szCs w:val="20"/>
        </w:rPr>
        <w:t>ulunan diğer</w:t>
      </w:r>
      <w:r w:rsidRPr="00E165C2">
        <w:rPr>
          <w:sz w:val="20"/>
          <w:szCs w:val="20"/>
        </w:rPr>
        <w:t xml:space="preserve"> dolgu </w:t>
      </w:r>
      <w:proofErr w:type="spellStart"/>
      <w:r w:rsidRPr="00E165C2">
        <w:rPr>
          <w:sz w:val="20"/>
          <w:szCs w:val="20"/>
        </w:rPr>
        <w:t>kompozit</w:t>
      </w:r>
      <w:proofErr w:type="spellEnd"/>
      <w:r w:rsidRPr="00E165C2">
        <w:rPr>
          <w:sz w:val="20"/>
          <w:szCs w:val="20"/>
        </w:rPr>
        <w:t xml:space="preserve"> reçinelerin </w:t>
      </w:r>
      <w:proofErr w:type="spellStart"/>
      <w:r w:rsidRPr="00E165C2">
        <w:rPr>
          <w:sz w:val="20"/>
          <w:szCs w:val="20"/>
        </w:rPr>
        <w:t>radyopaklığını</w:t>
      </w:r>
      <w:proofErr w:type="spellEnd"/>
      <w:r w:rsidRPr="00E165C2">
        <w:rPr>
          <w:sz w:val="20"/>
          <w:szCs w:val="20"/>
        </w:rPr>
        <w:t xml:space="preserve"> göstermektedir.</w:t>
      </w:r>
    </w:p>
    <w:p w:rsidR="00B66D12" w:rsidRPr="00E165C2" w:rsidRDefault="00B66D12" w:rsidP="00B66D12">
      <w:pPr>
        <w:jc w:val="both"/>
        <w:rPr>
          <w:sz w:val="20"/>
          <w:szCs w:val="20"/>
        </w:rPr>
      </w:pPr>
    </w:p>
    <w:p w:rsidR="00B66D12" w:rsidRPr="00E165C2" w:rsidRDefault="00B66D12">
      <w:pPr>
        <w:rPr>
          <w:sz w:val="20"/>
          <w:szCs w:val="20"/>
        </w:rPr>
      </w:pPr>
      <w:r w:rsidRPr="00E165C2">
        <w:rPr>
          <w:sz w:val="20"/>
          <w:szCs w:val="20"/>
        </w:rPr>
        <w:br w:type="page"/>
      </w:r>
    </w:p>
    <w:p w:rsidR="00B66D12" w:rsidRPr="00E165C2" w:rsidRDefault="00B66D12" w:rsidP="00B66D12">
      <w:pPr>
        <w:jc w:val="both"/>
        <w:rPr>
          <w:sz w:val="20"/>
          <w:szCs w:val="20"/>
        </w:rPr>
      </w:pPr>
      <w:r w:rsidRPr="00E165C2">
        <w:rPr>
          <w:noProof/>
          <w:sz w:val="20"/>
          <w:szCs w:val="20"/>
          <w:lang w:eastAsia="tr-TR"/>
        </w:rPr>
        <w:lastRenderedPageBreak/>
        <w:drawing>
          <wp:inline distT="0" distB="0" distL="0" distR="0">
            <wp:extent cx="5760720" cy="4335603"/>
            <wp:effectExtent l="19050" t="0" r="0" b="0"/>
            <wp:docPr id="4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0" cstate="print"/>
                    <a:srcRect/>
                    <a:stretch>
                      <a:fillRect/>
                    </a:stretch>
                  </pic:blipFill>
                  <pic:spPr bwMode="auto">
                    <a:xfrm>
                      <a:off x="0" y="0"/>
                      <a:ext cx="5760720" cy="4335603"/>
                    </a:xfrm>
                    <a:prstGeom prst="rect">
                      <a:avLst/>
                    </a:prstGeom>
                    <a:noFill/>
                    <a:ln w="9525">
                      <a:noFill/>
                      <a:miter lim="800000"/>
                      <a:headEnd/>
                      <a:tailEnd/>
                    </a:ln>
                  </pic:spPr>
                </pic:pic>
              </a:graphicData>
            </a:graphic>
          </wp:inline>
        </w:drawing>
      </w:r>
    </w:p>
    <w:p w:rsidR="00B66D12" w:rsidRPr="00E165C2" w:rsidRDefault="00B66D12" w:rsidP="00B66D12">
      <w:pPr>
        <w:jc w:val="both"/>
        <w:rPr>
          <w:sz w:val="20"/>
          <w:szCs w:val="20"/>
        </w:rPr>
      </w:pPr>
      <w:r w:rsidRPr="00E165C2">
        <w:rPr>
          <w:sz w:val="20"/>
          <w:szCs w:val="20"/>
        </w:rPr>
        <w:tab/>
      </w:r>
      <w:r w:rsidRPr="00E165C2">
        <w:rPr>
          <w:sz w:val="20"/>
          <w:szCs w:val="20"/>
        </w:rPr>
        <w:tab/>
      </w:r>
      <w:r w:rsidRPr="00E165C2">
        <w:rPr>
          <w:sz w:val="20"/>
          <w:szCs w:val="20"/>
        </w:rPr>
        <w:tab/>
      </w:r>
      <w:r w:rsidRPr="00E165C2">
        <w:rPr>
          <w:sz w:val="20"/>
          <w:szCs w:val="20"/>
        </w:rPr>
        <w:tab/>
      </w:r>
      <w:r w:rsidRPr="00E165C2">
        <w:rPr>
          <w:sz w:val="20"/>
          <w:szCs w:val="20"/>
        </w:rPr>
        <w:tab/>
      </w:r>
      <w:r w:rsidRPr="00E165C2">
        <w:rPr>
          <w:sz w:val="20"/>
          <w:szCs w:val="20"/>
        </w:rPr>
        <w:tab/>
        <w:t xml:space="preserve">       </w:t>
      </w:r>
      <w:proofErr w:type="spellStart"/>
      <w:r w:rsidRPr="00E165C2">
        <w:rPr>
          <w:sz w:val="20"/>
          <w:szCs w:val="20"/>
        </w:rPr>
        <w:t>Radyopaklık</w:t>
      </w:r>
      <w:proofErr w:type="spellEnd"/>
      <w:r w:rsidRPr="00E165C2">
        <w:rPr>
          <w:sz w:val="20"/>
          <w:szCs w:val="20"/>
        </w:rPr>
        <w:t xml:space="preserve"> (% Al)</w:t>
      </w:r>
    </w:p>
    <w:p w:rsidR="00B66D12" w:rsidRPr="00E165C2" w:rsidRDefault="00B66D12" w:rsidP="00B66D12">
      <w:pPr>
        <w:jc w:val="both"/>
        <w:rPr>
          <w:sz w:val="20"/>
          <w:szCs w:val="20"/>
        </w:rPr>
      </w:pPr>
      <w:r w:rsidRPr="00E165C2">
        <w:rPr>
          <w:i/>
          <w:color w:val="D60093"/>
          <w:sz w:val="20"/>
          <w:szCs w:val="20"/>
        </w:rPr>
        <w:t xml:space="preserve">Grafik 19 </w:t>
      </w:r>
      <w:proofErr w:type="spellStart"/>
      <w:r w:rsidRPr="00E165C2">
        <w:rPr>
          <w:sz w:val="20"/>
          <w:szCs w:val="20"/>
        </w:rPr>
        <w:t>Radyopaklık</w:t>
      </w:r>
      <w:proofErr w:type="spellEnd"/>
      <w:r w:rsidRPr="00E165C2">
        <w:rPr>
          <w:sz w:val="20"/>
          <w:szCs w:val="20"/>
        </w:rPr>
        <w:t xml:space="preserve"> (% Al)</w:t>
      </w:r>
    </w:p>
    <w:p w:rsidR="00B66D12" w:rsidRPr="00E165C2" w:rsidRDefault="00B66D12" w:rsidP="00B66D12">
      <w:pPr>
        <w:jc w:val="both"/>
        <w:rPr>
          <w:sz w:val="20"/>
          <w:szCs w:val="20"/>
        </w:rPr>
      </w:pPr>
    </w:p>
    <w:p w:rsidR="00B66D12" w:rsidRPr="00E165C2" w:rsidRDefault="00B66D12" w:rsidP="00B66D12">
      <w:pPr>
        <w:spacing w:line="360" w:lineRule="auto"/>
        <w:jc w:val="both"/>
        <w:rPr>
          <w:color w:val="D60093"/>
          <w:sz w:val="20"/>
          <w:szCs w:val="20"/>
        </w:rPr>
      </w:pPr>
      <w:r w:rsidRPr="00E165C2">
        <w:rPr>
          <w:color w:val="D60093"/>
          <w:sz w:val="40"/>
          <w:szCs w:val="40"/>
        </w:rPr>
        <w:t>5</w:t>
      </w:r>
      <w:r w:rsidRPr="00E165C2">
        <w:rPr>
          <w:color w:val="D60093"/>
          <w:sz w:val="40"/>
          <w:szCs w:val="40"/>
        </w:rPr>
        <w:tab/>
        <w:t>Özet</w:t>
      </w:r>
    </w:p>
    <w:p w:rsidR="00B66D12" w:rsidRPr="00E165C2" w:rsidRDefault="00B66D12" w:rsidP="00B66D12">
      <w:pPr>
        <w:jc w:val="both"/>
        <w:rPr>
          <w:sz w:val="20"/>
          <w:szCs w:val="20"/>
        </w:rPr>
      </w:pPr>
      <w:r w:rsidRPr="00E165C2">
        <w:rPr>
          <w:sz w:val="20"/>
          <w:szCs w:val="20"/>
        </w:rPr>
        <w:tab/>
      </w:r>
      <w:proofErr w:type="spellStart"/>
      <w:r w:rsidRPr="00E165C2">
        <w:rPr>
          <w:sz w:val="20"/>
          <w:szCs w:val="20"/>
        </w:rPr>
        <w:t>Estelite</w:t>
      </w:r>
      <w:proofErr w:type="spellEnd"/>
      <w:r w:rsidRPr="00E165C2">
        <w:rPr>
          <w:sz w:val="20"/>
          <w:szCs w:val="20"/>
        </w:rPr>
        <w:t xml:space="preserve"> Σ </w:t>
      </w:r>
      <w:proofErr w:type="spellStart"/>
      <w:r w:rsidRPr="00E165C2">
        <w:rPr>
          <w:sz w:val="20"/>
          <w:szCs w:val="20"/>
        </w:rPr>
        <w:t>Quick</w:t>
      </w:r>
      <w:proofErr w:type="spellEnd"/>
      <w:r w:rsidRPr="00E165C2">
        <w:rPr>
          <w:sz w:val="20"/>
          <w:szCs w:val="20"/>
        </w:rPr>
        <w:t xml:space="preserve">, </w:t>
      </w:r>
      <w:proofErr w:type="spellStart"/>
      <w:r w:rsidRPr="00E165C2">
        <w:rPr>
          <w:sz w:val="20"/>
          <w:szCs w:val="20"/>
        </w:rPr>
        <w:t>Estelite</w:t>
      </w:r>
      <w:proofErr w:type="spellEnd"/>
      <w:r w:rsidRPr="00E165C2">
        <w:rPr>
          <w:sz w:val="20"/>
          <w:szCs w:val="20"/>
        </w:rPr>
        <w:t xml:space="preserve"> </w:t>
      </w:r>
      <w:proofErr w:type="spellStart"/>
      <w:r w:rsidRPr="00E165C2">
        <w:rPr>
          <w:sz w:val="20"/>
          <w:szCs w:val="20"/>
        </w:rPr>
        <w:t>Flow</w:t>
      </w:r>
      <w:proofErr w:type="spellEnd"/>
      <w:r w:rsidRPr="00E165C2">
        <w:rPr>
          <w:sz w:val="20"/>
          <w:szCs w:val="20"/>
        </w:rPr>
        <w:t xml:space="preserve"> </w:t>
      </w:r>
      <w:proofErr w:type="spellStart"/>
      <w:r w:rsidRPr="00E165C2">
        <w:rPr>
          <w:sz w:val="20"/>
          <w:szCs w:val="20"/>
        </w:rPr>
        <w:t>Quick'da</w:t>
      </w:r>
      <w:proofErr w:type="spellEnd"/>
      <w:r w:rsidRPr="00E165C2">
        <w:rPr>
          <w:sz w:val="20"/>
          <w:szCs w:val="20"/>
        </w:rPr>
        <w:t xml:space="preserve"> kullanılan </w:t>
      </w:r>
      <w:proofErr w:type="spellStart"/>
      <w:r w:rsidRPr="00E165C2">
        <w:rPr>
          <w:sz w:val="20"/>
          <w:szCs w:val="20"/>
        </w:rPr>
        <w:t>submikron</w:t>
      </w:r>
      <w:proofErr w:type="spellEnd"/>
      <w:r w:rsidRPr="00E165C2">
        <w:rPr>
          <w:sz w:val="20"/>
          <w:szCs w:val="20"/>
        </w:rPr>
        <w:t xml:space="preserve"> </w:t>
      </w:r>
      <w:proofErr w:type="spellStart"/>
      <w:r w:rsidRPr="00E165C2">
        <w:rPr>
          <w:sz w:val="20"/>
          <w:szCs w:val="20"/>
        </w:rPr>
        <w:t>monodispersiyonlu</w:t>
      </w:r>
      <w:proofErr w:type="spellEnd"/>
      <w:r w:rsidRPr="00E165C2">
        <w:rPr>
          <w:sz w:val="20"/>
          <w:szCs w:val="20"/>
        </w:rPr>
        <w:t xml:space="preserve"> küresel dolgu ve </w:t>
      </w:r>
      <w:proofErr w:type="spellStart"/>
      <w:r w:rsidRPr="00E165C2">
        <w:rPr>
          <w:sz w:val="20"/>
          <w:szCs w:val="20"/>
        </w:rPr>
        <w:t>polimerizasyon</w:t>
      </w:r>
      <w:proofErr w:type="spellEnd"/>
      <w:r w:rsidRPr="00E165C2">
        <w:rPr>
          <w:sz w:val="20"/>
          <w:szCs w:val="20"/>
        </w:rPr>
        <w:t xml:space="preserve"> katalizörü teknolojisi (RAP teknolojisi) sayesinde arzu edilen </w:t>
      </w:r>
      <w:proofErr w:type="spellStart"/>
      <w:r w:rsidRPr="00E165C2">
        <w:rPr>
          <w:sz w:val="20"/>
          <w:szCs w:val="20"/>
        </w:rPr>
        <w:t>polimerizasyon</w:t>
      </w:r>
      <w:proofErr w:type="spellEnd"/>
      <w:r w:rsidRPr="00E165C2">
        <w:rPr>
          <w:sz w:val="20"/>
          <w:szCs w:val="20"/>
        </w:rPr>
        <w:t xml:space="preserve"> aktivitesi ve kozmetik seviyeleri de </w:t>
      </w:r>
      <w:proofErr w:type="gramStart"/>
      <w:r w:rsidRPr="00E165C2">
        <w:rPr>
          <w:sz w:val="20"/>
          <w:szCs w:val="20"/>
        </w:rPr>
        <w:t>dahil</w:t>
      </w:r>
      <w:proofErr w:type="gramEnd"/>
      <w:r w:rsidRPr="00E165C2">
        <w:rPr>
          <w:sz w:val="20"/>
          <w:szCs w:val="20"/>
        </w:rPr>
        <w:t xml:space="preserve"> olmak üzere olağanüstü özelliklere sahip </w:t>
      </w:r>
      <w:proofErr w:type="spellStart"/>
      <w:r w:rsidRPr="00E165C2">
        <w:rPr>
          <w:sz w:val="20"/>
          <w:szCs w:val="20"/>
        </w:rPr>
        <w:t>kompozit</w:t>
      </w:r>
      <w:proofErr w:type="spellEnd"/>
      <w:r w:rsidRPr="00E165C2">
        <w:rPr>
          <w:sz w:val="20"/>
          <w:szCs w:val="20"/>
        </w:rPr>
        <w:t xml:space="preserve"> bir reçinedir.</w:t>
      </w:r>
    </w:p>
    <w:p w:rsidR="00B66D12" w:rsidRPr="00E165C2" w:rsidRDefault="00B66D12" w:rsidP="00B66D12">
      <w:pPr>
        <w:jc w:val="both"/>
        <w:rPr>
          <w:sz w:val="20"/>
          <w:szCs w:val="20"/>
        </w:rPr>
      </w:pPr>
    </w:p>
    <w:p w:rsidR="00B66D12" w:rsidRPr="00E165C2" w:rsidRDefault="00B66D12" w:rsidP="00B66D12">
      <w:pPr>
        <w:jc w:val="both"/>
        <w:rPr>
          <w:b/>
          <w:sz w:val="20"/>
          <w:szCs w:val="20"/>
        </w:rPr>
      </w:pPr>
      <w:r w:rsidRPr="00E165C2">
        <w:rPr>
          <w:b/>
          <w:color w:val="D60093"/>
          <w:sz w:val="20"/>
          <w:szCs w:val="20"/>
        </w:rPr>
        <w:t>1)</w:t>
      </w:r>
      <w:r w:rsidRPr="00E165C2">
        <w:rPr>
          <w:b/>
          <w:sz w:val="20"/>
          <w:szCs w:val="20"/>
        </w:rPr>
        <w:tab/>
        <w:t xml:space="preserve">Hızlı </w:t>
      </w:r>
      <w:proofErr w:type="spellStart"/>
      <w:r w:rsidRPr="00E165C2">
        <w:rPr>
          <w:b/>
          <w:sz w:val="20"/>
          <w:szCs w:val="20"/>
        </w:rPr>
        <w:t>Kürlenme</w:t>
      </w:r>
      <w:proofErr w:type="spellEnd"/>
    </w:p>
    <w:p w:rsidR="00B66D12" w:rsidRPr="00E165C2" w:rsidRDefault="00B66D12" w:rsidP="00B66D12">
      <w:pPr>
        <w:jc w:val="both"/>
        <w:rPr>
          <w:b/>
          <w:sz w:val="20"/>
          <w:szCs w:val="20"/>
        </w:rPr>
      </w:pPr>
    </w:p>
    <w:p w:rsidR="00B66D12" w:rsidRPr="00E165C2" w:rsidRDefault="00B66D12" w:rsidP="00B66D12">
      <w:pPr>
        <w:pStyle w:val="ListeParagraf"/>
        <w:numPr>
          <w:ilvl w:val="0"/>
          <w:numId w:val="1"/>
        </w:numPr>
        <w:jc w:val="both"/>
        <w:rPr>
          <w:b/>
          <w:sz w:val="20"/>
          <w:szCs w:val="20"/>
        </w:rPr>
      </w:pPr>
      <w:proofErr w:type="spellStart"/>
      <w:r w:rsidRPr="00E165C2">
        <w:rPr>
          <w:sz w:val="20"/>
          <w:szCs w:val="20"/>
        </w:rPr>
        <w:t>Estelite</w:t>
      </w:r>
      <w:proofErr w:type="spellEnd"/>
      <w:r w:rsidRPr="00E165C2">
        <w:rPr>
          <w:sz w:val="20"/>
          <w:szCs w:val="20"/>
        </w:rPr>
        <w:t xml:space="preserve"> Σ </w:t>
      </w:r>
      <w:proofErr w:type="spellStart"/>
      <w:r w:rsidRPr="00E165C2">
        <w:rPr>
          <w:sz w:val="20"/>
          <w:szCs w:val="20"/>
        </w:rPr>
        <w:t>Quick</w:t>
      </w:r>
      <w:proofErr w:type="spellEnd"/>
      <w:r w:rsidRPr="00E165C2">
        <w:rPr>
          <w:sz w:val="20"/>
          <w:szCs w:val="20"/>
        </w:rPr>
        <w:t xml:space="preserve"> kompozisyonlar, geleneksel </w:t>
      </w:r>
      <w:proofErr w:type="spellStart"/>
      <w:r w:rsidRPr="00E165C2">
        <w:rPr>
          <w:sz w:val="20"/>
          <w:szCs w:val="20"/>
        </w:rPr>
        <w:t>komp</w:t>
      </w:r>
      <w:r w:rsidR="00E16B0F">
        <w:rPr>
          <w:sz w:val="20"/>
          <w:szCs w:val="20"/>
        </w:rPr>
        <w:t>ozit</w:t>
      </w:r>
      <w:proofErr w:type="spellEnd"/>
      <w:r w:rsidR="00E16B0F">
        <w:rPr>
          <w:sz w:val="20"/>
          <w:szCs w:val="20"/>
        </w:rPr>
        <w:t xml:space="preserve"> reçineler için gereken ışık</w:t>
      </w:r>
      <w:r w:rsidRPr="00E165C2">
        <w:rPr>
          <w:sz w:val="20"/>
          <w:szCs w:val="20"/>
        </w:rPr>
        <w:t xml:space="preserve"> süresinin yaklaşık 1 / 3'üdür.</w:t>
      </w:r>
    </w:p>
    <w:p w:rsidR="00B66D12" w:rsidRPr="00E165C2" w:rsidRDefault="00B66D12" w:rsidP="00B66D12">
      <w:pPr>
        <w:pStyle w:val="ListeParagraf"/>
        <w:numPr>
          <w:ilvl w:val="0"/>
          <w:numId w:val="1"/>
        </w:numPr>
        <w:jc w:val="both"/>
        <w:rPr>
          <w:b/>
          <w:sz w:val="20"/>
          <w:szCs w:val="20"/>
        </w:rPr>
      </w:pPr>
      <w:proofErr w:type="spellStart"/>
      <w:r w:rsidRPr="00E165C2">
        <w:rPr>
          <w:sz w:val="20"/>
          <w:szCs w:val="20"/>
        </w:rPr>
        <w:t>Estelite</w:t>
      </w:r>
      <w:proofErr w:type="spellEnd"/>
      <w:r w:rsidRPr="00E165C2">
        <w:rPr>
          <w:sz w:val="20"/>
          <w:szCs w:val="20"/>
        </w:rPr>
        <w:t xml:space="preserve"> Σ </w:t>
      </w:r>
      <w:proofErr w:type="spellStart"/>
      <w:r w:rsidRPr="00E165C2">
        <w:rPr>
          <w:sz w:val="20"/>
          <w:szCs w:val="20"/>
        </w:rPr>
        <w:t>Quick</w:t>
      </w:r>
      <w:proofErr w:type="spellEnd"/>
      <w:r w:rsidRPr="00E165C2">
        <w:rPr>
          <w:sz w:val="20"/>
          <w:szCs w:val="20"/>
        </w:rPr>
        <w:t>, ışıkla sertleşen birim için b</w:t>
      </w:r>
      <w:r w:rsidR="00E16B0F">
        <w:rPr>
          <w:sz w:val="20"/>
          <w:szCs w:val="20"/>
        </w:rPr>
        <w:t>elirli bir ışık kaynağı gerektirmez</w:t>
      </w:r>
      <w:r w:rsidRPr="00E165C2">
        <w:rPr>
          <w:sz w:val="20"/>
          <w:szCs w:val="20"/>
        </w:rPr>
        <w:t>; Halojen, LED veya Ksenon ışık k</w:t>
      </w:r>
      <w:r w:rsidR="00E16B0F">
        <w:rPr>
          <w:sz w:val="20"/>
          <w:szCs w:val="20"/>
        </w:rPr>
        <w:t xml:space="preserve">aynakları altında hızla </w:t>
      </w:r>
      <w:proofErr w:type="spellStart"/>
      <w:r w:rsidR="00E16B0F">
        <w:rPr>
          <w:sz w:val="20"/>
          <w:szCs w:val="20"/>
        </w:rPr>
        <w:t>kürlenir</w:t>
      </w:r>
      <w:proofErr w:type="spellEnd"/>
      <w:r w:rsidRPr="00E165C2">
        <w:rPr>
          <w:sz w:val="20"/>
          <w:szCs w:val="20"/>
        </w:rPr>
        <w:t>.</w:t>
      </w:r>
    </w:p>
    <w:p w:rsidR="00B66D12" w:rsidRPr="00E165C2" w:rsidRDefault="00B66D12" w:rsidP="00B66D12">
      <w:pPr>
        <w:pStyle w:val="ListeParagraf"/>
        <w:numPr>
          <w:ilvl w:val="0"/>
          <w:numId w:val="1"/>
        </w:numPr>
        <w:jc w:val="both"/>
        <w:rPr>
          <w:b/>
          <w:sz w:val="20"/>
          <w:szCs w:val="20"/>
        </w:rPr>
      </w:pPr>
      <w:proofErr w:type="spellStart"/>
      <w:r w:rsidRPr="00E165C2">
        <w:rPr>
          <w:sz w:val="20"/>
          <w:szCs w:val="20"/>
        </w:rPr>
        <w:t>Estelite</w:t>
      </w:r>
      <w:proofErr w:type="spellEnd"/>
      <w:r w:rsidRPr="00E165C2">
        <w:rPr>
          <w:sz w:val="20"/>
          <w:szCs w:val="20"/>
        </w:rPr>
        <w:t xml:space="preserve"> Σ </w:t>
      </w:r>
      <w:proofErr w:type="spellStart"/>
      <w:r w:rsidRPr="00E165C2">
        <w:rPr>
          <w:sz w:val="20"/>
          <w:szCs w:val="20"/>
        </w:rPr>
        <w:t>Quick</w:t>
      </w:r>
      <w:proofErr w:type="spellEnd"/>
      <w:r w:rsidRPr="00E165C2">
        <w:rPr>
          <w:sz w:val="20"/>
          <w:szCs w:val="20"/>
        </w:rPr>
        <w:t>, ortamdaki ışığa konvansiyonel ürünlerden daha az duyarlıdır.</w:t>
      </w:r>
    </w:p>
    <w:p w:rsidR="009F255B" w:rsidRPr="00E165C2" w:rsidRDefault="009F255B">
      <w:pPr>
        <w:rPr>
          <w:b/>
          <w:sz w:val="20"/>
          <w:szCs w:val="20"/>
        </w:rPr>
      </w:pPr>
      <w:r w:rsidRPr="00E165C2">
        <w:rPr>
          <w:b/>
          <w:sz w:val="20"/>
          <w:szCs w:val="20"/>
        </w:rPr>
        <w:br w:type="page"/>
      </w:r>
    </w:p>
    <w:p w:rsidR="00B66D12" w:rsidRPr="00E165C2" w:rsidRDefault="009F255B" w:rsidP="009F255B">
      <w:pPr>
        <w:jc w:val="both"/>
        <w:rPr>
          <w:b/>
          <w:sz w:val="20"/>
          <w:szCs w:val="20"/>
        </w:rPr>
      </w:pPr>
      <w:r w:rsidRPr="00E165C2">
        <w:rPr>
          <w:b/>
          <w:color w:val="D60093"/>
          <w:sz w:val="20"/>
          <w:szCs w:val="20"/>
        </w:rPr>
        <w:lastRenderedPageBreak/>
        <w:t>2)</w:t>
      </w:r>
      <w:r w:rsidRPr="00E165C2">
        <w:rPr>
          <w:b/>
          <w:sz w:val="20"/>
          <w:szCs w:val="20"/>
        </w:rPr>
        <w:tab/>
        <w:t>Üstün bilimsel ve mühendislik özellikleri</w:t>
      </w:r>
    </w:p>
    <w:p w:rsidR="009F255B" w:rsidRPr="00E165C2" w:rsidRDefault="009F255B" w:rsidP="009F255B">
      <w:pPr>
        <w:jc w:val="both"/>
        <w:rPr>
          <w:b/>
          <w:sz w:val="20"/>
          <w:szCs w:val="20"/>
        </w:rPr>
      </w:pPr>
    </w:p>
    <w:p w:rsidR="009F255B" w:rsidRPr="00E165C2" w:rsidRDefault="009F255B" w:rsidP="00B66D12">
      <w:pPr>
        <w:pStyle w:val="ListeParagraf"/>
        <w:numPr>
          <w:ilvl w:val="0"/>
          <w:numId w:val="1"/>
        </w:numPr>
        <w:jc w:val="both"/>
        <w:rPr>
          <w:b/>
          <w:sz w:val="20"/>
          <w:szCs w:val="20"/>
        </w:rPr>
      </w:pPr>
      <w:proofErr w:type="spellStart"/>
      <w:r w:rsidRPr="00E165C2">
        <w:rPr>
          <w:sz w:val="20"/>
          <w:szCs w:val="20"/>
        </w:rPr>
        <w:t>Estelite</w:t>
      </w:r>
      <w:proofErr w:type="spellEnd"/>
      <w:r w:rsidRPr="00E165C2">
        <w:rPr>
          <w:sz w:val="20"/>
          <w:szCs w:val="20"/>
        </w:rPr>
        <w:t xml:space="preserve"> Σ </w:t>
      </w:r>
      <w:proofErr w:type="spellStart"/>
      <w:r w:rsidRPr="00E165C2">
        <w:rPr>
          <w:sz w:val="20"/>
          <w:szCs w:val="20"/>
        </w:rPr>
        <w:t>Quick</w:t>
      </w:r>
      <w:proofErr w:type="spellEnd"/>
      <w:r w:rsidRPr="00E165C2">
        <w:rPr>
          <w:sz w:val="20"/>
          <w:szCs w:val="20"/>
        </w:rPr>
        <w:t xml:space="preserve">, piyasada bulunan </w:t>
      </w:r>
      <w:proofErr w:type="spellStart"/>
      <w:r w:rsidRPr="00E165C2">
        <w:rPr>
          <w:sz w:val="20"/>
          <w:szCs w:val="20"/>
        </w:rPr>
        <w:t>kompozit</w:t>
      </w:r>
      <w:proofErr w:type="spellEnd"/>
      <w:r w:rsidRPr="00E165C2">
        <w:rPr>
          <w:sz w:val="20"/>
          <w:szCs w:val="20"/>
        </w:rPr>
        <w:t xml:space="preserve"> r</w:t>
      </w:r>
      <w:r w:rsidR="00E16B0F">
        <w:rPr>
          <w:sz w:val="20"/>
          <w:szCs w:val="20"/>
        </w:rPr>
        <w:t xml:space="preserve">eçineler arasında en düşük </w:t>
      </w:r>
      <w:proofErr w:type="spellStart"/>
      <w:r w:rsidR="00E16B0F">
        <w:rPr>
          <w:sz w:val="20"/>
          <w:szCs w:val="20"/>
        </w:rPr>
        <w:t>polimerizasyon</w:t>
      </w:r>
      <w:proofErr w:type="spellEnd"/>
      <w:r w:rsidR="00E16B0F">
        <w:rPr>
          <w:sz w:val="20"/>
          <w:szCs w:val="20"/>
        </w:rPr>
        <w:t xml:space="preserve"> büzülme</w:t>
      </w:r>
      <w:r w:rsidRPr="00E165C2">
        <w:rPr>
          <w:sz w:val="20"/>
          <w:szCs w:val="20"/>
        </w:rPr>
        <w:t xml:space="preserve"> oranına sahiptir.</w:t>
      </w:r>
    </w:p>
    <w:p w:rsidR="009F255B" w:rsidRPr="00E165C2" w:rsidRDefault="009F255B" w:rsidP="00B66D12">
      <w:pPr>
        <w:pStyle w:val="ListeParagraf"/>
        <w:numPr>
          <w:ilvl w:val="0"/>
          <w:numId w:val="1"/>
        </w:numPr>
        <w:jc w:val="both"/>
        <w:rPr>
          <w:b/>
          <w:sz w:val="20"/>
          <w:szCs w:val="20"/>
        </w:rPr>
      </w:pPr>
      <w:proofErr w:type="spellStart"/>
      <w:r w:rsidRPr="00E165C2">
        <w:rPr>
          <w:sz w:val="20"/>
          <w:szCs w:val="20"/>
        </w:rPr>
        <w:t>Estelite</w:t>
      </w:r>
      <w:proofErr w:type="spellEnd"/>
      <w:r w:rsidRPr="00E165C2">
        <w:rPr>
          <w:sz w:val="20"/>
          <w:szCs w:val="20"/>
        </w:rPr>
        <w:t xml:space="preserve"> Σ </w:t>
      </w:r>
      <w:proofErr w:type="spellStart"/>
      <w:r w:rsidRPr="00E165C2">
        <w:rPr>
          <w:sz w:val="20"/>
          <w:szCs w:val="20"/>
        </w:rPr>
        <w:t>Quick</w:t>
      </w:r>
      <w:proofErr w:type="spellEnd"/>
      <w:r w:rsidRPr="00E165C2">
        <w:rPr>
          <w:sz w:val="20"/>
          <w:szCs w:val="20"/>
        </w:rPr>
        <w:t xml:space="preserve"> aşınma direnci ve karşıt diş aşınmasına karşı üstün özellikler sunar.</w:t>
      </w:r>
    </w:p>
    <w:p w:rsidR="009F255B" w:rsidRPr="00E165C2" w:rsidRDefault="009F255B" w:rsidP="009F255B">
      <w:pPr>
        <w:jc w:val="both"/>
        <w:rPr>
          <w:b/>
          <w:sz w:val="20"/>
          <w:szCs w:val="20"/>
        </w:rPr>
      </w:pPr>
    </w:p>
    <w:p w:rsidR="009F255B" w:rsidRPr="00E165C2" w:rsidRDefault="009F255B" w:rsidP="009F255B">
      <w:pPr>
        <w:jc w:val="both"/>
        <w:rPr>
          <w:b/>
          <w:sz w:val="20"/>
          <w:szCs w:val="20"/>
        </w:rPr>
      </w:pPr>
      <w:r w:rsidRPr="00E165C2">
        <w:rPr>
          <w:b/>
          <w:color w:val="D60093"/>
          <w:sz w:val="20"/>
          <w:szCs w:val="20"/>
        </w:rPr>
        <w:t>3)</w:t>
      </w:r>
      <w:r w:rsidRPr="00E165C2">
        <w:rPr>
          <w:b/>
          <w:sz w:val="20"/>
          <w:szCs w:val="20"/>
        </w:rPr>
        <w:tab/>
        <w:t>Üstün estetik</w:t>
      </w:r>
    </w:p>
    <w:p w:rsidR="009F255B" w:rsidRPr="00E165C2" w:rsidRDefault="009F255B" w:rsidP="009F255B">
      <w:pPr>
        <w:jc w:val="both"/>
        <w:rPr>
          <w:b/>
          <w:sz w:val="20"/>
          <w:szCs w:val="20"/>
        </w:rPr>
      </w:pPr>
    </w:p>
    <w:p w:rsidR="009F255B" w:rsidRPr="00E165C2" w:rsidRDefault="00E16B0F" w:rsidP="00B66D12">
      <w:pPr>
        <w:pStyle w:val="ListeParagraf"/>
        <w:numPr>
          <w:ilvl w:val="0"/>
          <w:numId w:val="1"/>
        </w:numPr>
        <w:jc w:val="both"/>
        <w:rPr>
          <w:b/>
          <w:sz w:val="20"/>
          <w:szCs w:val="20"/>
        </w:rPr>
      </w:pPr>
      <w:proofErr w:type="spellStart"/>
      <w:r>
        <w:rPr>
          <w:sz w:val="20"/>
          <w:szCs w:val="20"/>
        </w:rPr>
        <w:t>Estelite</w:t>
      </w:r>
      <w:proofErr w:type="spellEnd"/>
      <w:r>
        <w:rPr>
          <w:sz w:val="20"/>
          <w:szCs w:val="20"/>
        </w:rPr>
        <w:t xml:space="preserve"> Σ </w:t>
      </w:r>
      <w:proofErr w:type="spellStart"/>
      <w:r>
        <w:rPr>
          <w:sz w:val="20"/>
          <w:szCs w:val="20"/>
        </w:rPr>
        <w:t>Quick</w:t>
      </w:r>
      <w:proofErr w:type="spellEnd"/>
      <w:r>
        <w:rPr>
          <w:sz w:val="20"/>
          <w:szCs w:val="20"/>
        </w:rPr>
        <w:t xml:space="preserve">, az cila </w:t>
      </w:r>
      <w:proofErr w:type="gramStart"/>
      <w:r>
        <w:rPr>
          <w:sz w:val="20"/>
          <w:szCs w:val="20"/>
        </w:rPr>
        <w:t>prosedürü</w:t>
      </w:r>
      <w:proofErr w:type="gramEnd"/>
      <w:r w:rsidR="009F255B" w:rsidRPr="00E165C2">
        <w:rPr>
          <w:sz w:val="20"/>
          <w:szCs w:val="20"/>
        </w:rPr>
        <w:t xml:space="preserve"> ile yüksek parlaklık sağlar.</w:t>
      </w:r>
    </w:p>
    <w:p w:rsidR="009F255B" w:rsidRPr="00E165C2" w:rsidRDefault="009F255B" w:rsidP="00B66D12">
      <w:pPr>
        <w:pStyle w:val="ListeParagraf"/>
        <w:numPr>
          <w:ilvl w:val="0"/>
          <w:numId w:val="1"/>
        </w:numPr>
        <w:jc w:val="both"/>
        <w:rPr>
          <w:b/>
          <w:sz w:val="20"/>
          <w:szCs w:val="20"/>
        </w:rPr>
      </w:pPr>
      <w:proofErr w:type="spellStart"/>
      <w:r w:rsidRPr="00E165C2">
        <w:rPr>
          <w:sz w:val="20"/>
          <w:szCs w:val="20"/>
        </w:rPr>
        <w:t>Estelite</w:t>
      </w:r>
      <w:proofErr w:type="spellEnd"/>
      <w:r w:rsidRPr="00E165C2">
        <w:rPr>
          <w:sz w:val="20"/>
          <w:szCs w:val="20"/>
        </w:rPr>
        <w:t xml:space="preserve"> Σ </w:t>
      </w:r>
      <w:proofErr w:type="spellStart"/>
      <w:r w:rsidRPr="00E165C2">
        <w:rPr>
          <w:sz w:val="20"/>
          <w:szCs w:val="20"/>
        </w:rPr>
        <w:t>Quick</w:t>
      </w:r>
      <w:proofErr w:type="spellEnd"/>
      <w:r w:rsidRPr="00E165C2">
        <w:rPr>
          <w:sz w:val="20"/>
          <w:szCs w:val="20"/>
        </w:rPr>
        <w:t xml:space="preserve">, </w:t>
      </w:r>
      <w:proofErr w:type="spellStart"/>
      <w:r w:rsidRPr="00E165C2">
        <w:rPr>
          <w:sz w:val="20"/>
          <w:szCs w:val="20"/>
        </w:rPr>
        <w:t>polimerizasyondan</w:t>
      </w:r>
      <w:proofErr w:type="spellEnd"/>
      <w:r w:rsidRPr="00E165C2">
        <w:rPr>
          <w:sz w:val="20"/>
          <w:szCs w:val="20"/>
        </w:rPr>
        <w:t xml:space="preserve"> önce ve sonra poliüretan ve renk açısından </w:t>
      </w:r>
      <w:r w:rsidR="00E77BBD">
        <w:rPr>
          <w:sz w:val="20"/>
          <w:szCs w:val="20"/>
        </w:rPr>
        <w:t>minimal değişiklikler sergiler</w:t>
      </w:r>
      <w:r w:rsidRPr="00E165C2">
        <w:rPr>
          <w:sz w:val="20"/>
          <w:szCs w:val="20"/>
        </w:rPr>
        <w:t>.</w:t>
      </w:r>
    </w:p>
    <w:p w:rsidR="009F255B" w:rsidRPr="00E165C2" w:rsidRDefault="009F255B" w:rsidP="00B66D12">
      <w:pPr>
        <w:pStyle w:val="ListeParagraf"/>
        <w:numPr>
          <w:ilvl w:val="0"/>
          <w:numId w:val="1"/>
        </w:numPr>
        <w:jc w:val="both"/>
        <w:rPr>
          <w:b/>
          <w:sz w:val="20"/>
          <w:szCs w:val="20"/>
        </w:rPr>
      </w:pPr>
      <w:proofErr w:type="spellStart"/>
      <w:r w:rsidRPr="00E165C2">
        <w:rPr>
          <w:sz w:val="20"/>
          <w:szCs w:val="20"/>
        </w:rPr>
        <w:t>Estelite</w:t>
      </w:r>
      <w:proofErr w:type="spellEnd"/>
      <w:r w:rsidRPr="00E165C2">
        <w:rPr>
          <w:sz w:val="20"/>
          <w:szCs w:val="20"/>
        </w:rPr>
        <w:t xml:space="preserve"> Σ </w:t>
      </w:r>
      <w:proofErr w:type="spellStart"/>
      <w:r w:rsidRPr="00E165C2">
        <w:rPr>
          <w:sz w:val="20"/>
          <w:szCs w:val="20"/>
        </w:rPr>
        <w:t>Quick</w:t>
      </w:r>
      <w:proofErr w:type="spellEnd"/>
      <w:r w:rsidRPr="00E165C2">
        <w:rPr>
          <w:sz w:val="20"/>
          <w:szCs w:val="20"/>
        </w:rPr>
        <w:t>, yeni ekl</w:t>
      </w:r>
      <w:r w:rsidR="00E04E27">
        <w:rPr>
          <w:sz w:val="20"/>
          <w:szCs w:val="20"/>
        </w:rPr>
        <w:t>enen beyazlatma rengi</w:t>
      </w:r>
      <w:r w:rsidRPr="00E165C2">
        <w:rPr>
          <w:sz w:val="20"/>
          <w:szCs w:val="20"/>
        </w:rPr>
        <w:t xml:space="preserve"> (WE: Beyaz Diş Minesi) de </w:t>
      </w:r>
      <w:proofErr w:type="gramStart"/>
      <w:r w:rsidRPr="00E165C2">
        <w:rPr>
          <w:sz w:val="20"/>
          <w:szCs w:val="20"/>
        </w:rPr>
        <w:t>dahil</w:t>
      </w:r>
      <w:proofErr w:type="gramEnd"/>
      <w:r w:rsidRPr="00E165C2">
        <w:rPr>
          <w:sz w:val="20"/>
          <w:szCs w:val="20"/>
        </w:rPr>
        <w:t xml:space="preserve"> olmak üzere toplam 20 renkte mevcuttur.</w:t>
      </w:r>
    </w:p>
    <w:p w:rsidR="009F255B" w:rsidRPr="00E165C2" w:rsidRDefault="009F255B" w:rsidP="009F255B">
      <w:pPr>
        <w:jc w:val="both"/>
        <w:rPr>
          <w:b/>
          <w:sz w:val="20"/>
          <w:szCs w:val="20"/>
        </w:rPr>
      </w:pPr>
    </w:p>
    <w:p w:rsidR="009F255B" w:rsidRPr="00E165C2" w:rsidRDefault="009F255B" w:rsidP="009F255B">
      <w:pPr>
        <w:jc w:val="both"/>
        <w:rPr>
          <w:b/>
          <w:sz w:val="20"/>
          <w:szCs w:val="20"/>
        </w:rPr>
      </w:pPr>
      <w:r w:rsidRPr="00E165C2">
        <w:rPr>
          <w:b/>
          <w:color w:val="D60093"/>
          <w:sz w:val="20"/>
          <w:szCs w:val="20"/>
        </w:rPr>
        <w:t>4)</w:t>
      </w:r>
      <w:r w:rsidRPr="00E165C2">
        <w:rPr>
          <w:b/>
          <w:sz w:val="20"/>
          <w:szCs w:val="20"/>
        </w:rPr>
        <w:tab/>
        <w:t>Kolay kullanım</w:t>
      </w:r>
    </w:p>
    <w:p w:rsidR="009F255B" w:rsidRPr="00E165C2" w:rsidRDefault="009F255B" w:rsidP="009F255B">
      <w:pPr>
        <w:jc w:val="both"/>
        <w:rPr>
          <w:b/>
          <w:sz w:val="20"/>
          <w:szCs w:val="20"/>
        </w:rPr>
      </w:pPr>
    </w:p>
    <w:p w:rsidR="009F255B" w:rsidRPr="00E165C2" w:rsidRDefault="00E04E27" w:rsidP="00B66D12">
      <w:pPr>
        <w:pStyle w:val="ListeParagraf"/>
        <w:numPr>
          <w:ilvl w:val="0"/>
          <w:numId w:val="1"/>
        </w:numPr>
        <w:jc w:val="both"/>
        <w:rPr>
          <w:sz w:val="20"/>
          <w:szCs w:val="20"/>
        </w:rPr>
      </w:pPr>
      <w:r>
        <w:rPr>
          <w:sz w:val="20"/>
          <w:szCs w:val="20"/>
        </w:rPr>
        <w:t>Mükemmel Kıvam</w:t>
      </w:r>
      <w:r w:rsidR="009F255B" w:rsidRPr="00E165C2">
        <w:rPr>
          <w:sz w:val="20"/>
          <w:szCs w:val="20"/>
        </w:rPr>
        <w:t>.</w:t>
      </w:r>
    </w:p>
    <w:p w:rsidR="009F255B" w:rsidRPr="00E165C2" w:rsidRDefault="009F255B" w:rsidP="009F255B">
      <w:pPr>
        <w:jc w:val="both"/>
        <w:rPr>
          <w:sz w:val="20"/>
          <w:szCs w:val="20"/>
        </w:rPr>
      </w:pPr>
    </w:p>
    <w:p w:rsidR="009F255B" w:rsidRPr="00E165C2" w:rsidRDefault="009F255B" w:rsidP="009F255B">
      <w:pPr>
        <w:spacing w:line="360" w:lineRule="auto"/>
        <w:jc w:val="both"/>
        <w:rPr>
          <w:color w:val="D60093"/>
          <w:sz w:val="20"/>
          <w:szCs w:val="20"/>
        </w:rPr>
      </w:pPr>
      <w:r w:rsidRPr="00E165C2">
        <w:rPr>
          <w:color w:val="D60093"/>
          <w:sz w:val="40"/>
          <w:szCs w:val="40"/>
        </w:rPr>
        <w:t>6</w:t>
      </w:r>
      <w:r w:rsidRPr="00E165C2">
        <w:rPr>
          <w:color w:val="D60093"/>
          <w:sz w:val="40"/>
          <w:szCs w:val="40"/>
        </w:rPr>
        <w:tab/>
        <w:t>Sıkça Sorulan Sorular (FAQ)</w:t>
      </w:r>
    </w:p>
    <w:p w:rsidR="009F255B" w:rsidRPr="00E165C2" w:rsidRDefault="009F255B" w:rsidP="009F255B">
      <w:pPr>
        <w:ind w:left="705" w:hanging="705"/>
        <w:jc w:val="both"/>
        <w:rPr>
          <w:sz w:val="20"/>
          <w:szCs w:val="20"/>
        </w:rPr>
      </w:pPr>
      <w:r w:rsidRPr="00E165C2">
        <w:rPr>
          <w:color w:val="D60093"/>
          <w:sz w:val="20"/>
          <w:szCs w:val="20"/>
        </w:rPr>
        <w:t>1)</w:t>
      </w:r>
      <w:r w:rsidR="00E04E27">
        <w:rPr>
          <w:sz w:val="20"/>
          <w:szCs w:val="20"/>
        </w:rPr>
        <w:tab/>
        <w:t xml:space="preserve">Çok az cila </w:t>
      </w:r>
      <w:proofErr w:type="gramStart"/>
      <w:r w:rsidR="00E04E27">
        <w:rPr>
          <w:sz w:val="20"/>
          <w:szCs w:val="20"/>
        </w:rPr>
        <w:t>prosedürü</w:t>
      </w:r>
      <w:proofErr w:type="gramEnd"/>
      <w:r w:rsidR="00E04E27">
        <w:rPr>
          <w:sz w:val="20"/>
          <w:szCs w:val="20"/>
        </w:rPr>
        <w:t xml:space="preserve"> ile nasıl</w:t>
      </w:r>
      <w:r w:rsidRPr="00E165C2">
        <w:rPr>
          <w:sz w:val="20"/>
          <w:szCs w:val="20"/>
        </w:rPr>
        <w:t xml:space="preserve"> yüksek parlaklık elde edilebilir? </w:t>
      </w:r>
      <w:r w:rsidRPr="00E165C2">
        <w:rPr>
          <w:color w:val="D60093"/>
          <w:sz w:val="20"/>
          <w:szCs w:val="20"/>
        </w:rPr>
        <w:t>Çünkü inorganik, yuvarlak şekilli ve çok küç</w:t>
      </w:r>
      <w:r w:rsidR="00E04E27">
        <w:rPr>
          <w:color w:val="D60093"/>
          <w:sz w:val="20"/>
          <w:szCs w:val="20"/>
        </w:rPr>
        <w:t>ük dolgu macunları (</w:t>
      </w:r>
      <w:proofErr w:type="gramStart"/>
      <w:r w:rsidR="00E04E27">
        <w:rPr>
          <w:color w:val="D60093"/>
          <w:sz w:val="20"/>
          <w:szCs w:val="20"/>
        </w:rPr>
        <w:t>0.2</w:t>
      </w:r>
      <w:proofErr w:type="gramEnd"/>
      <w:r w:rsidR="00E04E27">
        <w:rPr>
          <w:color w:val="D60093"/>
          <w:sz w:val="20"/>
          <w:szCs w:val="20"/>
        </w:rPr>
        <w:t xml:space="preserve">μm) </w:t>
      </w:r>
      <w:proofErr w:type="spellStart"/>
      <w:r w:rsidR="00E04E27">
        <w:rPr>
          <w:color w:val="D60093"/>
          <w:sz w:val="20"/>
          <w:szCs w:val="20"/>
        </w:rPr>
        <w:t>kompozit</w:t>
      </w:r>
      <w:proofErr w:type="spellEnd"/>
      <w:r w:rsidRPr="00E165C2">
        <w:rPr>
          <w:color w:val="D60093"/>
          <w:sz w:val="20"/>
          <w:szCs w:val="20"/>
        </w:rPr>
        <w:t xml:space="preserve"> içine eşit olarak dağıtılır.</w:t>
      </w:r>
    </w:p>
    <w:p w:rsidR="009F255B" w:rsidRPr="00E165C2" w:rsidRDefault="009F255B" w:rsidP="009F255B">
      <w:pPr>
        <w:ind w:left="705" w:hanging="705"/>
        <w:jc w:val="both"/>
        <w:rPr>
          <w:sz w:val="20"/>
          <w:szCs w:val="20"/>
        </w:rPr>
      </w:pPr>
    </w:p>
    <w:p w:rsidR="009F255B" w:rsidRPr="00E165C2" w:rsidRDefault="009F255B" w:rsidP="009F255B">
      <w:pPr>
        <w:ind w:left="705" w:hanging="705"/>
        <w:jc w:val="both"/>
        <w:rPr>
          <w:sz w:val="20"/>
          <w:szCs w:val="20"/>
        </w:rPr>
      </w:pPr>
      <w:r w:rsidRPr="00E165C2">
        <w:rPr>
          <w:color w:val="D60093"/>
          <w:sz w:val="20"/>
          <w:szCs w:val="20"/>
        </w:rPr>
        <w:t>2)</w:t>
      </w:r>
      <w:r w:rsidRPr="00E165C2">
        <w:rPr>
          <w:sz w:val="20"/>
          <w:szCs w:val="20"/>
        </w:rPr>
        <w:tab/>
        <w:t xml:space="preserve">Parlaklığı neden uzun süre muhafaza edilebilir? </w:t>
      </w:r>
      <w:r w:rsidRPr="00E165C2">
        <w:rPr>
          <w:color w:val="D60093"/>
          <w:sz w:val="20"/>
          <w:szCs w:val="20"/>
        </w:rPr>
        <w:t xml:space="preserve">Yüzeyin aşınması nedeniyle bazı dolgu maddeleri bırakıldıktan </w:t>
      </w:r>
      <w:r w:rsidR="00E04E27">
        <w:rPr>
          <w:color w:val="D60093"/>
          <w:sz w:val="20"/>
          <w:szCs w:val="20"/>
        </w:rPr>
        <w:t xml:space="preserve">hemen sonra bile aşınmaya </w:t>
      </w:r>
      <w:proofErr w:type="gramStart"/>
      <w:r w:rsidR="00E04E27">
        <w:rPr>
          <w:color w:val="D60093"/>
          <w:sz w:val="20"/>
          <w:szCs w:val="20"/>
        </w:rPr>
        <w:t>başlar.</w:t>
      </w:r>
      <w:proofErr w:type="spellStart"/>
      <w:r w:rsidR="00E04E27">
        <w:rPr>
          <w:color w:val="D60093"/>
          <w:sz w:val="20"/>
          <w:szCs w:val="20"/>
        </w:rPr>
        <w:t>Estelite</w:t>
      </w:r>
      <w:proofErr w:type="spellEnd"/>
      <w:proofErr w:type="gramEnd"/>
      <w:r w:rsidR="00E04E27">
        <w:rPr>
          <w:color w:val="D60093"/>
          <w:sz w:val="20"/>
          <w:szCs w:val="20"/>
        </w:rPr>
        <w:t xml:space="preserve"> de</w:t>
      </w:r>
      <w:r w:rsidRPr="00E165C2">
        <w:rPr>
          <w:color w:val="D60093"/>
          <w:sz w:val="20"/>
          <w:szCs w:val="20"/>
        </w:rPr>
        <w:t xml:space="preserve"> yüzeyin düzensiz</w:t>
      </w:r>
      <w:r w:rsidR="00E04E27">
        <w:rPr>
          <w:color w:val="D60093"/>
          <w:sz w:val="20"/>
          <w:szCs w:val="20"/>
        </w:rPr>
        <w:t>liği asgari düzeyde tutulmuştur.</w:t>
      </w:r>
    </w:p>
    <w:p w:rsidR="009F255B" w:rsidRPr="00E165C2" w:rsidRDefault="009F255B" w:rsidP="009F255B">
      <w:pPr>
        <w:ind w:left="705" w:hanging="705"/>
        <w:jc w:val="both"/>
        <w:rPr>
          <w:sz w:val="20"/>
          <w:szCs w:val="20"/>
        </w:rPr>
      </w:pPr>
    </w:p>
    <w:p w:rsidR="009F255B" w:rsidRPr="00E165C2" w:rsidRDefault="009F255B" w:rsidP="009F255B">
      <w:pPr>
        <w:ind w:left="705" w:hanging="705"/>
        <w:jc w:val="both"/>
        <w:rPr>
          <w:sz w:val="20"/>
          <w:szCs w:val="20"/>
        </w:rPr>
      </w:pPr>
      <w:r w:rsidRPr="00E165C2">
        <w:rPr>
          <w:color w:val="D60093"/>
          <w:sz w:val="20"/>
          <w:szCs w:val="20"/>
        </w:rPr>
        <w:t>3)</w:t>
      </w:r>
      <w:r w:rsidRPr="00E165C2">
        <w:rPr>
          <w:sz w:val="20"/>
          <w:szCs w:val="20"/>
        </w:rPr>
        <w:tab/>
        <w:t xml:space="preserve">Önerilen parlatma aracı var mı? </w:t>
      </w:r>
      <w:r w:rsidRPr="00E165C2">
        <w:rPr>
          <w:color w:val="D60093"/>
          <w:sz w:val="20"/>
          <w:szCs w:val="20"/>
        </w:rPr>
        <w:t xml:space="preserve">Cilalama kolaylığı </w:t>
      </w:r>
      <w:proofErr w:type="spellStart"/>
      <w:r w:rsidRPr="00E165C2">
        <w:rPr>
          <w:color w:val="D60093"/>
          <w:sz w:val="20"/>
          <w:szCs w:val="20"/>
        </w:rPr>
        <w:t>Estelite</w:t>
      </w:r>
      <w:proofErr w:type="spellEnd"/>
      <w:r w:rsidRPr="00E165C2">
        <w:rPr>
          <w:color w:val="D60093"/>
          <w:sz w:val="20"/>
          <w:szCs w:val="20"/>
        </w:rPr>
        <w:t xml:space="preserve"> </w:t>
      </w:r>
      <w:proofErr w:type="spellStart"/>
      <w:r w:rsidRPr="00E165C2">
        <w:rPr>
          <w:color w:val="D60093"/>
          <w:sz w:val="20"/>
          <w:szCs w:val="20"/>
        </w:rPr>
        <w:t>Sigma'nın</w:t>
      </w:r>
      <w:proofErr w:type="spellEnd"/>
      <w:r w:rsidRPr="00E165C2">
        <w:rPr>
          <w:color w:val="D60093"/>
          <w:sz w:val="20"/>
          <w:szCs w:val="20"/>
        </w:rPr>
        <w:t xml:space="preserve"> özelliklerinden biridir, böylece pi</w:t>
      </w:r>
      <w:r w:rsidR="00E04E27">
        <w:rPr>
          <w:color w:val="D60093"/>
          <w:sz w:val="20"/>
          <w:szCs w:val="20"/>
        </w:rPr>
        <w:t>yasada bulunan aletlerin çoğu</w:t>
      </w:r>
      <w:r w:rsidRPr="00E165C2">
        <w:rPr>
          <w:color w:val="D60093"/>
          <w:sz w:val="20"/>
          <w:szCs w:val="20"/>
        </w:rPr>
        <w:t xml:space="preserve"> cilalanması için kullanılabilir. Aşağıdaki markalar kontrol ettiğimiz araçlardır ve </w:t>
      </w:r>
      <w:proofErr w:type="spellStart"/>
      <w:r w:rsidRPr="00E165C2">
        <w:rPr>
          <w:color w:val="D60093"/>
          <w:sz w:val="20"/>
          <w:szCs w:val="20"/>
        </w:rPr>
        <w:t>PoGo</w:t>
      </w:r>
      <w:proofErr w:type="spellEnd"/>
      <w:r w:rsidRPr="00E165C2">
        <w:rPr>
          <w:color w:val="D60093"/>
          <w:sz w:val="20"/>
          <w:szCs w:val="20"/>
        </w:rPr>
        <w:t xml:space="preserve"> (</w:t>
      </w:r>
      <w:proofErr w:type="spellStart"/>
      <w:r w:rsidRPr="00E165C2">
        <w:rPr>
          <w:color w:val="D60093"/>
          <w:sz w:val="20"/>
          <w:szCs w:val="20"/>
        </w:rPr>
        <w:t>Dentsply</w:t>
      </w:r>
      <w:proofErr w:type="spellEnd"/>
      <w:r w:rsidRPr="00E165C2">
        <w:rPr>
          <w:color w:val="D60093"/>
          <w:sz w:val="20"/>
          <w:szCs w:val="20"/>
        </w:rPr>
        <w:t xml:space="preserve"> / </w:t>
      </w:r>
      <w:proofErr w:type="spellStart"/>
      <w:r w:rsidRPr="00E165C2">
        <w:rPr>
          <w:color w:val="D60093"/>
          <w:sz w:val="20"/>
          <w:szCs w:val="20"/>
        </w:rPr>
        <w:t>Caulk</w:t>
      </w:r>
      <w:proofErr w:type="spellEnd"/>
      <w:r w:rsidRPr="00E165C2">
        <w:rPr>
          <w:color w:val="D60093"/>
          <w:sz w:val="20"/>
          <w:szCs w:val="20"/>
        </w:rPr>
        <w:t>), Sof-</w:t>
      </w:r>
      <w:proofErr w:type="spellStart"/>
      <w:r w:rsidRPr="00E165C2">
        <w:rPr>
          <w:color w:val="D60093"/>
          <w:sz w:val="20"/>
          <w:szCs w:val="20"/>
        </w:rPr>
        <w:t>Lex</w:t>
      </w:r>
      <w:proofErr w:type="spellEnd"/>
      <w:r w:rsidRPr="00E165C2">
        <w:rPr>
          <w:color w:val="D60093"/>
          <w:sz w:val="20"/>
          <w:szCs w:val="20"/>
        </w:rPr>
        <w:t xml:space="preserve"> (3M), </w:t>
      </w:r>
      <w:proofErr w:type="spellStart"/>
      <w:r w:rsidRPr="00E165C2">
        <w:rPr>
          <w:color w:val="D60093"/>
          <w:sz w:val="20"/>
          <w:szCs w:val="20"/>
        </w:rPr>
        <w:t>Identoflex</w:t>
      </w:r>
      <w:proofErr w:type="spellEnd"/>
      <w:r w:rsidRPr="00E165C2">
        <w:rPr>
          <w:color w:val="D60093"/>
          <w:sz w:val="20"/>
          <w:szCs w:val="20"/>
        </w:rPr>
        <w:t xml:space="preserve"> </w:t>
      </w:r>
      <w:proofErr w:type="spellStart"/>
      <w:r w:rsidRPr="00E165C2">
        <w:rPr>
          <w:color w:val="D60093"/>
          <w:sz w:val="20"/>
          <w:szCs w:val="20"/>
        </w:rPr>
        <w:t>HiLuster</w:t>
      </w:r>
      <w:proofErr w:type="spellEnd"/>
      <w:r w:rsidRPr="00E165C2">
        <w:rPr>
          <w:color w:val="D60093"/>
          <w:sz w:val="20"/>
          <w:szCs w:val="20"/>
        </w:rPr>
        <w:t xml:space="preserve"> Dia Parlatıcılar (</w:t>
      </w:r>
      <w:proofErr w:type="spellStart"/>
      <w:r w:rsidRPr="00E165C2">
        <w:rPr>
          <w:color w:val="D60093"/>
          <w:sz w:val="20"/>
          <w:szCs w:val="20"/>
        </w:rPr>
        <w:t>Kerr</w:t>
      </w:r>
      <w:proofErr w:type="spellEnd"/>
      <w:r w:rsidRPr="00E165C2">
        <w:rPr>
          <w:color w:val="D60093"/>
          <w:sz w:val="20"/>
          <w:szCs w:val="20"/>
        </w:rPr>
        <w:t>) veya D-</w:t>
      </w:r>
      <w:proofErr w:type="spellStart"/>
      <w:r w:rsidRPr="00E165C2">
        <w:rPr>
          <w:color w:val="D60093"/>
          <w:sz w:val="20"/>
          <w:szCs w:val="20"/>
        </w:rPr>
        <w:t>Finetm</w:t>
      </w:r>
      <w:proofErr w:type="spellEnd"/>
      <w:r w:rsidRPr="00E165C2">
        <w:rPr>
          <w:color w:val="D60093"/>
          <w:sz w:val="20"/>
          <w:szCs w:val="20"/>
        </w:rPr>
        <w:t xml:space="preserve"> </w:t>
      </w:r>
      <w:proofErr w:type="spellStart"/>
      <w:r w:rsidRPr="00E165C2">
        <w:rPr>
          <w:color w:val="D60093"/>
          <w:sz w:val="20"/>
          <w:szCs w:val="20"/>
        </w:rPr>
        <w:t>Hybrid</w:t>
      </w:r>
      <w:proofErr w:type="spellEnd"/>
      <w:r w:rsidRPr="00E165C2">
        <w:rPr>
          <w:color w:val="D60093"/>
          <w:sz w:val="20"/>
          <w:szCs w:val="20"/>
        </w:rPr>
        <w:t xml:space="preserve"> </w:t>
      </w:r>
      <w:proofErr w:type="spellStart"/>
      <w:r w:rsidRPr="00E165C2">
        <w:rPr>
          <w:color w:val="D60093"/>
          <w:sz w:val="20"/>
          <w:szCs w:val="20"/>
        </w:rPr>
        <w:t>Diamond</w:t>
      </w:r>
      <w:proofErr w:type="spellEnd"/>
      <w:r w:rsidRPr="00E165C2">
        <w:rPr>
          <w:color w:val="D60093"/>
          <w:sz w:val="20"/>
          <w:szCs w:val="20"/>
        </w:rPr>
        <w:t xml:space="preserve"> (</w:t>
      </w:r>
      <w:proofErr w:type="spellStart"/>
      <w:r w:rsidRPr="00E165C2">
        <w:rPr>
          <w:color w:val="D60093"/>
          <w:sz w:val="20"/>
          <w:szCs w:val="20"/>
        </w:rPr>
        <w:t>Cosmedent</w:t>
      </w:r>
      <w:proofErr w:type="spellEnd"/>
      <w:r w:rsidRPr="00E165C2">
        <w:rPr>
          <w:color w:val="D60093"/>
          <w:sz w:val="20"/>
          <w:szCs w:val="20"/>
        </w:rPr>
        <w:t xml:space="preserve">, </w:t>
      </w:r>
      <w:proofErr w:type="spellStart"/>
      <w:r w:rsidRPr="00E165C2">
        <w:rPr>
          <w:color w:val="D60093"/>
          <w:sz w:val="20"/>
          <w:szCs w:val="20"/>
        </w:rPr>
        <w:t>Inc</w:t>
      </w:r>
      <w:proofErr w:type="spellEnd"/>
      <w:r w:rsidRPr="00E165C2">
        <w:rPr>
          <w:color w:val="D60093"/>
          <w:sz w:val="20"/>
          <w:szCs w:val="20"/>
        </w:rPr>
        <w:t>.)</w:t>
      </w:r>
    </w:p>
    <w:p w:rsidR="009F255B" w:rsidRPr="00E165C2" w:rsidRDefault="009F255B" w:rsidP="009F255B">
      <w:pPr>
        <w:ind w:left="705" w:hanging="705"/>
        <w:jc w:val="both"/>
        <w:rPr>
          <w:sz w:val="20"/>
          <w:szCs w:val="20"/>
        </w:rPr>
      </w:pPr>
    </w:p>
    <w:p w:rsidR="009F255B" w:rsidRPr="00E165C2" w:rsidRDefault="009F255B" w:rsidP="009F255B">
      <w:pPr>
        <w:ind w:left="705" w:hanging="705"/>
        <w:jc w:val="both"/>
        <w:rPr>
          <w:sz w:val="20"/>
          <w:szCs w:val="20"/>
        </w:rPr>
      </w:pPr>
      <w:r w:rsidRPr="00E165C2">
        <w:rPr>
          <w:color w:val="D60093"/>
          <w:sz w:val="20"/>
          <w:szCs w:val="20"/>
        </w:rPr>
        <w:t>4)</w:t>
      </w:r>
      <w:r w:rsidRPr="00E165C2">
        <w:rPr>
          <w:sz w:val="20"/>
          <w:szCs w:val="20"/>
        </w:rPr>
        <w:tab/>
      </w:r>
      <w:proofErr w:type="spellStart"/>
      <w:r w:rsidR="00E04E27">
        <w:rPr>
          <w:sz w:val="20"/>
          <w:szCs w:val="20"/>
        </w:rPr>
        <w:t>Anteriro</w:t>
      </w:r>
      <w:proofErr w:type="spellEnd"/>
      <w:r w:rsidR="00E04E27">
        <w:rPr>
          <w:sz w:val="20"/>
          <w:szCs w:val="20"/>
        </w:rPr>
        <w:t xml:space="preserve"> ve </w:t>
      </w:r>
      <w:proofErr w:type="spellStart"/>
      <w:r w:rsidR="00E04E27">
        <w:rPr>
          <w:sz w:val="20"/>
          <w:szCs w:val="20"/>
        </w:rPr>
        <w:t>Posterior</w:t>
      </w:r>
      <w:proofErr w:type="spellEnd"/>
      <w:r w:rsidR="00E04E27">
        <w:rPr>
          <w:sz w:val="20"/>
          <w:szCs w:val="20"/>
        </w:rPr>
        <w:t xml:space="preserve"> </w:t>
      </w:r>
      <w:proofErr w:type="gramStart"/>
      <w:r w:rsidR="00E04E27">
        <w:rPr>
          <w:sz w:val="20"/>
          <w:szCs w:val="20"/>
        </w:rPr>
        <w:t>restorasyonlar</w:t>
      </w:r>
      <w:proofErr w:type="gramEnd"/>
      <w:r w:rsidR="00E04E27">
        <w:rPr>
          <w:sz w:val="20"/>
          <w:szCs w:val="20"/>
        </w:rPr>
        <w:t xml:space="preserve"> için</w:t>
      </w:r>
      <w:r w:rsidRPr="00E165C2">
        <w:rPr>
          <w:sz w:val="20"/>
          <w:szCs w:val="20"/>
        </w:rPr>
        <w:t xml:space="preserve"> </w:t>
      </w:r>
      <w:proofErr w:type="spellStart"/>
      <w:r w:rsidRPr="00E165C2">
        <w:rPr>
          <w:sz w:val="20"/>
          <w:szCs w:val="20"/>
        </w:rPr>
        <w:t>Estelite</w:t>
      </w:r>
      <w:proofErr w:type="spellEnd"/>
      <w:r w:rsidRPr="00E165C2">
        <w:rPr>
          <w:sz w:val="20"/>
          <w:szCs w:val="20"/>
        </w:rPr>
        <w:t xml:space="preserve"> Σ </w:t>
      </w:r>
      <w:proofErr w:type="spellStart"/>
      <w:r w:rsidRPr="00E165C2">
        <w:rPr>
          <w:sz w:val="20"/>
          <w:szCs w:val="20"/>
        </w:rPr>
        <w:t>Quick'u</w:t>
      </w:r>
      <w:proofErr w:type="spellEnd"/>
      <w:r w:rsidRPr="00E165C2">
        <w:rPr>
          <w:sz w:val="20"/>
          <w:szCs w:val="20"/>
        </w:rPr>
        <w:t xml:space="preserve"> kullanabilir miyim? </w:t>
      </w:r>
      <w:r w:rsidRPr="00E165C2">
        <w:rPr>
          <w:color w:val="D60093"/>
          <w:sz w:val="20"/>
          <w:szCs w:val="20"/>
        </w:rPr>
        <w:t xml:space="preserve">Evet. </w:t>
      </w:r>
      <w:proofErr w:type="spellStart"/>
      <w:r w:rsidRPr="00E165C2">
        <w:rPr>
          <w:color w:val="D60093"/>
          <w:sz w:val="20"/>
          <w:szCs w:val="20"/>
        </w:rPr>
        <w:t>Estelite</w:t>
      </w:r>
      <w:proofErr w:type="spellEnd"/>
      <w:r w:rsidRPr="00E165C2">
        <w:rPr>
          <w:color w:val="D60093"/>
          <w:sz w:val="20"/>
          <w:szCs w:val="20"/>
        </w:rPr>
        <w:t xml:space="preserve"> </w:t>
      </w:r>
      <w:proofErr w:type="spellStart"/>
      <w:r w:rsidRPr="00E165C2">
        <w:rPr>
          <w:color w:val="D60093"/>
          <w:sz w:val="20"/>
          <w:szCs w:val="20"/>
        </w:rPr>
        <w:t>Sigma</w:t>
      </w:r>
      <w:proofErr w:type="spellEnd"/>
      <w:r w:rsidRPr="00E165C2">
        <w:rPr>
          <w:color w:val="D60093"/>
          <w:sz w:val="20"/>
          <w:szCs w:val="20"/>
        </w:rPr>
        <w:t xml:space="preserve"> </w:t>
      </w:r>
      <w:proofErr w:type="spellStart"/>
      <w:r w:rsidRPr="00E165C2">
        <w:rPr>
          <w:color w:val="D60093"/>
          <w:sz w:val="20"/>
          <w:szCs w:val="20"/>
        </w:rPr>
        <w:t>Quick</w:t>
      </w:r>
      <w:proofErr w:type="spellEnd"/>
      <w:r w:rsidRPr="00E165C2">
        <w:rPr>
          <w:color w:val="D60093"/>
          <w:sz w:val="20"/>
          <w:szCs w:val="20"/>
        </w:rPr>
        <w:t xml:space="preserve">, ön </w:t>
      </w:r>
      <w:proofErr w:type="gramStart"/>
      <w:r w:rsidRPr="00E165C2">
        <w:rPr>
          <w:color w:val="D60093"/>
          <w:sz w:val="20"/>
          <w:szCs w:val="20"/>
        </w:rPr>
        <w:t>restorasyonlar</w:t>
      </w:r>
      <w:proofErr w:type="gramEnd"/>
      <w:r w:rsidRPr="00E165C2">
        <w:rPr>
          <w:color w:val="D60093"/>
          <w:sz w:val="20"/>
          <w:szCs w:val="20"/>
        </w:rPr>
        <w:t xml:space="preserve"> için üstün estetik</w:t>
      </w:r>
      <w:r w:rsidR="00E04E27">
        <w:rPr>
          <w:color w:val="D60093"/>
          <w:sz w:val="20"/>
          <w:szCs w:val="20"/>
        </w:rPr>
        <w:t xml:space="preserve"> özellikler sunmasının yanı sıra </w:t>
      </w:r>
      <w:proofErr w:type="spellStart"/>
      <w:r w:rsidR="00E04E27">
        <w:rPr>
          <w:color w:val="D60093"/>
          <w:sz w:val="20"/>
          <w:szCs w:val="20"/>
        </w:rPr>
        <w:t>posterior</w:t>
      </w:r>
      <w:proofErr w:type="spellEnd"/>
      <w:r w:rsidR="00E04E27">
        <w:rPr>
          <w:color w:val="D60093"/>
          <w:sz w:val="20"/>
          <w:szCs w:val="20"/>
        </w:rPr>
        <w:t xml:space="preserve"> </w:t>
      </w:r>
      <w:r w:rsidRPr="00E165C2">
        <w:rPr>
          <w:color w:val="D60093"/>
          <w:sz w:val="20"/>
          <w:szCs w:val="20"/>
        </w:rPr>
        <w:t>restorasyonlar için kırılma tokluğu, eğilme mukavemeti, büzülme ve aşınma özellikleri bakımından da yeterli özelliklere sahiptir.</w:t>
      </w:r>
    </w:p>
    <w:p w:rsidR="009F255B" w:rsidRPr="00E165C2" w:rsidRDefault="009F255B" w:rsidP="009F255B">
      <w:pPr>
        <w:ind w:left="705" w:hanging="705"/>
        <w:jc w:val="both"/>
        <w:rPr>
          <w:sz w:val="20"/>
          <w:szCs w:val="20"/>
        </w:rPr>
      </w:pPr>
    </w:p>
    <w:p w:rsidR="009F255B" w:rsidRPr="00E165C2" w:rsidRDefault="009F255B" w:rsidP="009F255B">
      <w:pPr>
        <w:ind w:left="705" w:hanging="705"/>
        <w:jc w:val="both"/>
        <w:rPr>
          <w:sz w:val="20"/>
          <w:szCs w:val="20"/>
        </w:rPr>
      </w:pPr>
      <w:r w:rsidRPr="00E165C2">
        <w:rPr>
          <w:color w:val="D60093"/>
          <w:sz w:val="20"/>
          <w:szCs w:val="20"/>
        </w:rPr>
        <w:t>5)</w:t>
      </w:r>
      <w:r w:rsidRPr="00E165C2">
        <w:rPr>
          <w:sz w:val="20"/>
          <w:szCs w:val="20"/>
        </w:rPr>
        <w:tab/>
        <w:t xml:space="preserve">Kırılma tokluğu nedir? </w:t>
      </w:r>
      <w:r w:rsidRPr="00E165C2">
        <w:rPr>
          <w:color w:val="D60093"/>
          <w:sz w:val="20"/>
          <w:szCs w:val="20"/>
        </w:rPr>
        <w:t xml:space="preserve">Kırılmaya karşı küçük bir çatlak olan malzemenin kabiliyeti. Genellikle, insan minesinin kırılma tokluğu </w:t>
      </w:r>
      <w:proofErr w:type="gramStart"/>
      <w:r w:rsidRPr="00E165C2">
        <w:rPr>
          <w:color w:val="D60093"/>
          <w:sz w:val="20"/>
          <w:szCs w:val="20"/>
        </w:rPr>
        <w:t>0.7</w:t>
      </w:r>
      <w:proofErr w:type="gramEnd"/>
      <w:r w:rsidRPr="00E165C2">
        <w:rPr>
          <w:color w:val="D60093"/>
          <w:sz w:val="20"/>
          <w:szCs w:val="20"/>
        </w:rPr>
        <w:t xml:space="preserve"> ~ 1.3 MPam1 / 2, insan </w:t>
      </w:r>
      <w:proofErr w:type="spellStart"/>
      <w:r w:rsidRPr="00E165C2">
        <w:rPr>
          <w:color w:val="D60093"/>
          <w:sz w:val="20"/>
          <w:szCs w:val="20"/>
        </w:rPr>
        <w:t>dentininin</w:t>
      </w:r>
      <w:proofErr w:type="spellEnd"/>
      <w:r w:rsidRPr="00E165C2">
        <w:rPr>
          <w:color w:val="D60093"/>
          <w:sz w:val="20"/>
          <w:szCs w:val="20"/>
        </w:rPr>
        <w:t xml:space="preserve"> kırılma tokluğu 2.7 ~ 3.1 MPam1 / 2'dir. </w:t>
      </w:r>
      <w:proofErr w:type="spellStart"/>
      <w:r w:rsidRPr="00E165C2">
        <w:rPr>
          <w:color w:val="D60093"/>
          <w:sz w:val="20"/>
          <w:szCs w:val="20"/>
        </w:rPr>
        <w:t>Estelite</w:t>
      </w:r>
      <w:proofErr w:type="spellEnd"/>
      <w:r w:rsidRPr="00E165C2">
        <w:rPr>
          <w:color w:val="D60093"/>
          <w:sz w:val="20"/>
          <w:szCs w:val="20"/>
        </w:rPr>
        <w:t xml:space="preserve"> </w:t>
      </w:r>
      <w:proofErr w:type="spellStart"/>
      <w:r w:rsidRPr="00E165C2">
        <w:rPr>
          <w:color w:val="D60093"/>
          <w:sz w:val="20"/>
          <w:szCs w:val="20"/>
        </w:rPr>
        <w:t>Sigma</w:t>
      </w:r>
      <w:proofErr w:type="spellEnd"/>
      <w:r w:rsidRPr="00E165C2">
        <w:rPr>
          <w:color w:val="D60093"/>
          <w:sz w:val="20"/>
          <w:szCs w:val="20"/>
        </w:rPr>
        <w:t xml:space="preserve"> </w:t>
      </w:r>
      <w:proofErr w:type="spellStart"/>
      <w:r w:rsidRPr="00E165C2">
        <w:rPr>
          <w:color w:val="D60093"/>
          <w:sz w:val="20"/>
          <w:szCs w:val="20"/>
        </w:rPr>
        <w:t>Quick'un</w:t>
      </w:r>
      <w:proofErr w:type="spellEnd"/>
      <w:r w:rsidRPr="00E165C2">
        <w:rPr>
          <w:color w:val="D60093"/>
          <w:sz w:val="20"/>
          <w:szCs w:val="20"/>
        </w:rPr>
        <w:t xml:space="preserve"> kırılma tokluğu 1.79 MPam1 / 2’dir.</w:t>
      </w:r>
    </w:p>
    <w:p w:rsidR="009F255B" w:rsidRPr="00E165C2" w:rsidRDefault="009F255B" w:rsidP="009F255B">
      <w:pPr>
        <w:ind w:left="705" w:hanging="705"/>
        <w:jc w:val="both"/>
        <w:rPr>
          <w:sz w:val="20"/>
          <w:szCs w:val="20"/>
        </w:rPr>
      </w:pPr>
    </w:p>
    <w:p w:rsidR="009F255B" w:rsidRPr="00E165C2" w:rsidRDefault="009F255B" w:rsidP="009F255B">
      <w:pPr>
        <w:ind w:left="705" w:hanging="705"/>
        <w:jc w:val="both"/>
        <w:rPr>
          <w:color w:val="D60093"/>
          <w:sz w:val="20"/>
          <w:szCs w:val="20"/>
        </w:rPr>
      </w:pPr>
      <w:r w:rsidRPr="00E165C2">
        <w:rPr>
          <w:color w:val="D60093"/>
          <w:sz w:val="20"/>
          <w:szCs w:val="20"/>
        </w:rPr>
        <w:t>6)</w:t>
      </w:r>
      <w:r w:rsidRPr="00E165C2">
        <w:rPr>
          <w:sz w:val="20"/>
          <w:szCs w:val="20"/>
        </w:rPr>
        <w:tab/>
      </w:r>
      <w:proofErr w:type="spellStart"/>
      <w:r w:rsidRPr="00E165C2">
        <w:rPr>
          <w:sz w:val="20"/>
          <w:szCs w:val="20"/>
        </w:rPr>
        <w:t>Estelite</w:t>
      </w:r>
      <w:proofErr w:type="spellEnd"/>
      <w:r w:rsidRPr="00E165C2">
        <w:rPr>
          <w:sz w:val="20"/>
          <w:szCs w:val="20"/>
        </w:rPr>
        <w:t xml:space="preserve"> Σ neden çevrilmiş dişlerle hızlı bir şekilde karışabilir? </w:t>
      </w:r>
      <w:r w:rsidRPr="00E165C2">
        <w:rPr>
          <w:color w:val="D60093"/>
          <w:sz w:val="20"/>
          <w:szCs w:val="20"/>
        </w:rPr>
        <w:t>Marjinal çizgi, doğal dişlere daha yakın dağılmış iletim ve parlaklığı sayesinde belirsizleşiyor.</w:t>
      </w:r>
    </w:p>
    <w:p w:rsidR="009F255B" w:rsidRPr="00E165C2" w:rsidRDefault="009F255B" w:rsidP="009F255B">
      <w:pPr>
        <w:ind w:left="705" w:hanging="705"/>
        <w:jc w:val="both"/>
        <w:rPr>
          <w:color w:val="D60093"/>
          <w:sz w:val="20"/>
          <w:szCs w:val="20"/>
        </w:rPr>
      </w:pPr>
    </w:p>
    <w:p w:rsidR="009F255B" w:rsidRPr="00E165C2" w:rsidRDefault="009F255B">
      <w:pPr>
        <w:rPr>
          <w:color w:val="D60093"/>
          <w:sz w:val="20"/>
          <w:szCs w:val="20"/>
        </w:rPr>
      </w:pPr>
      <w:r w:rsidRPr="00E165C2">
        <w:rPr>
          <w:color w:val="D60093"/>
          <w:sz w:val="20"/>
          <w:szCs w:val="20"/>
        </w:rPr>
        <w:br w:type="page"/>
      </w:r>
    </w:p>
    <w:p w:rsidR="009F255B" w:rsidRPr="00E165C2" w:rsidRDefault="009F255B" w:rsidP="009F255B">
      <w:pPr>
        <w:ind w:left="705" w:hanging="705"/>
        <w:jc w:val="both"/>
        <w:rPr>
          <w:color w:val="D60093"/>
          <w:sz w:val="20"/>
          <w:szCs w:val="20"/>
        </w:rPr>
      </w:pPr>
      <w:r w:rsidRPr="00E165C2">
        <w:rPr>
          <w:color w:val="D60093"/>
          <w:sz w:val="20"/>
          <w:szCs w:val="20"/>
        </w:rPr>
        <w:lastRenderedPageBreak/>
        <w:t>7)</w:t>
      </w:r>
      <w:r w:rsidRPr="00E165C2">
        <w:rPr>
          <w:color w:val="D60093"/>
          <w:sz w:val="20"/>
          <w:szCs w:val="20"/>
        </w:rPr>
        <w:tab/>
      </w:r>
      <w:r w:rsidR="00E04E27">
        <w:rPr>
          <w:sz w:val="20"/>
          <w:szCs w:val="20"/>
        </w:rPr>
        <w:t>Düşük büzülmenin</w:t>
      </w:r>
      <w:r w:rsidRPr="00E165C2">
        <w:rPr>
          <w:sz w:val="20"/>
          <w:szCs w:val="20"/>
        </w:rPr>
        <w:t xml:space="preserve"> klinik avantajı nedir? </w:t>
      </w:r>
      <w:r w:rsidRPr="00E165C2">
        <w:rPr>
          <w:color w:val="D60093"/>
          <w:sz w:val="20"/>
          <w:szCs w:val="20"/>
        </w:rPr>
        <w:t>Daha düşük büzülme, bileşik ve dişler arasındaki boşluk ve yıpranma riskini azaltmaya katkıda bulunur.</w:t>
      </w:r>
    </w:p>
    <w:p w:rsidR="009F255B" w:rsidRPr="00E165C2" w:rsidRDefault="009F255B" w:rsidP="009F255B">
      <w:pPr>
        <w:ind w:left="705" w:hanging="705"/>
        <w:jc w:val="both"/>
        <w:rPr>
          <w:color w:val="D60093"/>
          <w:sz w:val="20"/>
          <w:szCs w:val="20"/>
        </w:rPr>
      </w:pPr>
    </w:p>
    <w:p w:rsidR="009F255B" w:rsidRPr="00E165C2" w:rsidRDefault="009F255B" w:rsidP="009F255B">
      <w:pPr>
        <w:ind w:left="705" w:hanging="705"/>
        <w:jc w:val="both"/>
        <w:rPr>
          <w:color w:val="D60093"/>
          <w:sz w:val="20"/>
          <w:szCs w:val="20"/>
        </w:rPr>
      </w:pPr>
      <w:r w:rsidRPr="00E165C2">
        <w:rPr>
          <w:color w:val="D60093"/>
          <w:sz w:val="20"/>
          <w:szCs w:val="20"/>
        </w:rPr>
        <w:t>8)</w:t>
      </w:r>
      <w:r w:rsidR="00E04E27">
        <w:rPr>
          <w:sz w:val="20"/>
          <w:szCs w:val="20"/>
        </w:rPr>
        <w:tab/>
        <w:t>Tabakalamalı</w:t>
      </w:r>
      <w:r w:rsidRPr="00E165C2">
        <w:rPr>
          <w:sz w:val="20"/>
          <w:szCs w:val="20"/>
        </w:rPr>
        <w:t xml:space="preserve"> doldurmanın gerekli olması durumunda her bir kat için derinlik nasıl önerilir? </w:t>
      </w:r>
      <w:proofErr w:type="spellStart"/>
      <w:r w:rsidRPr="00E165C2">
        <w:rPr>
          <w:color w:val="D60093"/>
          <w:sz w:val="20"/>
          <w:szCs w:val="20"/>
        </w:rPr>
        <w:t>IFU'da</w:t>
      </w:r>
      <w:proofErr w:type="spellEnd"/>
      <w:r w:rsidRPr="00E165C2">
        <w:rPr>
          <w:color w:val="D60093"/>
          <w:sz w:val="20"/>
          <w:szCs w:val="20"/>
        </w:rPr>
        <w:t xml:space="preserve"> belirtilen derinliği aşmayın. (Örneğin LED'in 10 saniy</w:t>
      </w:r>
      <w:r w:rsidR="00E04E27">
        <w:rPr>
          <w:color w:val="D60093"/>
          <w:sz w:val="20"/>
          <w:szCs w:val="20"/>
        </w:rPr>
        <w:t>e boyunca ışınlandığı A3 rengi</w:t>
      </w:r>
      <w:r w:rsidRPr="00E165C2">
        <w:rPr>
          <w:color w:val="D60093"/>
          <w:sz w:val="20"/>
          <w:szCs w:val="20"/>
        </w:rPr>
        <w:t xml:space="preserve"> durumunda </w:t>
      </w:r>
      <w:proofErr w:type="gramStart"/>
      <w:r w:rsidRPr="00E165C2">
        <w:rPr>
          <w:color w:val="D60093"/>
          <w:sz w:val="20"/>
          <w:szCs w:val="20"/>
        </w:rPr>
        <w:t>2.0</w:t>
      </w:r>
      <w:proofErr w:type="gramEnd"/>
      <w:r w:rsidRPr="00E165C2">
        <w:rPr>
          <w:color w:val="D60093"/>
          <w:sz w:val="20"/>
          <w:szCs w:val="20"/>
        </w:rPr>
        <w:t xml:space="preserve"> mm Bu derinliği, ISO 4049: 2000'e göre hesaplanan in </w:t>
      </w:r>
      <w:proofErr w:type="spellStart"/>
      <w:r w:rsidRPr="00E165C2">
        <w:rPr>
          <w:color w:val="D60093"/>
          <w:sz w:val="20"/>
          <w:szCs w:val="20"/>
        </w:rPr>
        <w:t>vitro</w:t>
      </w:r>
      <w:proofErr w:type="spellEnd"/>
      <w:r w:rsidRPr="00E165C2">
        <w:rPr>
          <w:color w:val="D60093"/>
          <w:sz w:val="20"/>
          <w:szCs w:val="20"/>
        </w:rPr>
        <w:t xml:space="preserve"> kür derinliğinin 1/2 olduğu klinik şeklidir.)</w:t>
      </w:r>
    </w:p>
    <w:p w:rsidR="009F255B" w:rsidRPr="00E165C2" w:rsidRDefault="009F255B" w:rsidP="009F255B">
      <w:pPr>
        <w:ind w:left="705" w:hanging="705"/>
        <w:jc w:val="both"/>
        <w:rPr>
          <w:color w:val="D60093"/>
          <w:sz w:val="20"/>
          <w:szCs w:val="20"/>
        </w:rPr>
      </w:pPr>
    </w:p>
    <w:p w:rsidR="009F255B" w:rsidRPr="00E165C2" w:rsidRDefault="009F255B" w:rsidP="009F255B">
      <w:pPr>
        <w:ind w:left="705" w:hanging="705"/>
        <w:jc w:val="both"/>
        <w:rPr>
          <w:color w:val="D60093"/>
          <w:sz w:val="20"/>
          <w:szCs w:val="20"/>
        </w:rPr>
      </w:pPr>
      <w:r w:rsidRPr="00E165C2">
        <w:rPr>
          <w:color w:val="D60093"/>
          <w:sz w:val="20"/>
          <w:szCs w:val="20"/>
        </w:rPr>
        <w:t>9)</w:t>
      </w:r>
      <w:r w:rsidRPr="00E165C2">
        <w:rPr>
          <w:sz w:val="20"/>
          <w:szCs w:val="20"/>
        </w:rPr>
        <w:tab/>
        <w:t xml:space="preserve">Önerilen ışık birimi var mı? </w:t>
      </w:r>
      <w:proofErr w:type="spellStart"/>
      <w:r w:rsidRPr="00E165C2">
        <w:rPr>
          <w:color w:val="D60093"/>
          <w:sz w:val="20"/>
          <w:szCs w:val="20"/>
        </w:rPr>
        <w:t>Estelite</w:t>
      </w:r>
      <w:proofErr w:type="spellEnd"/>
      <w:r w:rsidRPr="00E165C2">
        <w:rPr>
          <w:color w:val="D60093"/>
          <w:sz w:val="20"/>
          <w:szCs w:val="20"/>
        </w:rPr>
        <w:t xml:space="preserve"> I </w:t>
      </w:r>
      <w:proofErr w:type="spellStart"/>
      <w:r w:rsidRPr="00E165C2">
        <w:rPr>
          <w:color w:val="D60093"/>
          <w:sz w:val="20"/>
          <w:szCs w:val="20"/>
        </w:rPr>
        <w:t>Sigma</w:t>
      </w:r>
      <w:proofErr w:type="spellEnd"/>
      <w:r w:rsidRPr="00E165C2">
        <w:rPr>
          <w:color w:val="D60093"/>
          <w:sz w:val="20"/>
          <w:szCs w:val="20"/>
        </w:rPr>
        <w:t xml:space="preserve"> </w:t>
      </w:r>
      <w:proofErr w:type="spellStart"/>
      <w:r w:rsidRPr="00E165C2">
        <w:rPr>
          <w:color w:val="D60093"/>
          <w:sz w:val="20"/>
          <w:szCs w:val="20"/>
        </w:rPr>
        <w:t>Quick'da</w:t>
      </w:r>
      <w:proofErr w:type="spellEnd"/>
      <w:r w:rsidRPr="00E165C2">
        <w:rPr>
          <w:color w:val="D60093"/>
          <w:sz w:val="20"/>
          <w:szCs w:val="20"/>
        </w:rPr>
        <w:t xml:space="preserve"> yer alan </w:t>
      </w:r>
      <w:proofErr w:type="spellStart"/>
      <w:r w:rsidRPr="00E165C2">
        <w:rPr>
          <w:color w:val="D60093"/>
          <w:sz w:val="20"/>
          <w:szCs w:val="20"/>
        </w:rPr>
        <w:t>kamforkin</w:t>
      </w:r>
      <w:proofErr w:type="spellEnd"/>
      <w:r w:rsidRPr="00E165C2">
        <w:rPr>
          <w:color w:val="D60093"/>
          <w:sz w:val="20"/>
          <w:szCs w:val="20"/>
        </w:rPr>
        <w:t xml:space="preserve"> emilim spektrumu olan 400 ila 500 </w:t>
      </w:r>
      <w:proofErr w:type="spellStart"/>
      <w:r w:rsidRPr="00E165C2">
        <w:rPr>
          <w:color w:val="D60093"/>
          <w:sz w:val="20"/>
          <w:szCs w:val="20"/>
        </w:rPr>
        <w:t>nm</w:t>
      </w:r>
      <w:proofErr w:type="spellEnd"/>
      <w:r w:rsidRPr="00E165C2">
        <w:rPr>
          <w:color w:val="D60093"/>
          <w:sz w:val="20"/>
          <w:szCs w:val="20"/>
        </w:rPr>
        <w:t xml:space="preserve"> dalga boyu aralığındaki (pik: 470 </w:t>
      </w:r>
      <w:proofErr w:type="spellStart"/>
      <w:r w:rsidRPr="00E165C2">
        <w:rPr>
          <w:color w:val="D60093"/>
          <w:sz w:val="20"/>
          <w:szCs w:val="20"/>
        </w:rPr>
        <w:t>nm</w:t>
      </w:r>
      <w:proofErr w:type="spellEnd"/>
      <w:r w:rsidRPr="00E165C2">
        <w:rPr>
          <w:color w:val="D60093"/>
          <w:sz w:val="20"/>
          <w:szCs w:val="20"/>
        </w:rPr>
        <w:t xml:space="preserve">) herhangi bir konvansiyonel ışık ünitesini </w:t>
      </w:r>
      <w:proofErr w:type="spellStart"/>
      <w:r w:rsidRPr="00E165C2">
        <w:rPr>
          <w:color w:val="D60093"/>
          <w:sz w:val="20"/>
          <w:szCs w:val="20"/>
        </w:rPr>
        <w:t>fotobaşlatıcı</w:t>
      </w:r>
      <w:proofErr w:type="spellEnd"/>
      <w:r w:rsidRPr="00E165C2">
        <w:rPr>
          <w:color w:val="D60093"/>
          <w:sz w:val="20"/>
          <w:szCs w:val="20"/>
        </w:rPr>
        <w:t xml:space="preserve"> olarak kullanabilirsiniz.</w:t>
      </w:r>
    </w:p>
    <w:p w:rsidR="009F255B" w:rsidRPr="00E165C2" w:rsidRDefault="009F255B" w:rsidP="009F255B">
      <w:pPr>
        <w:ind w:left="705" w:hanging="705"/>
        <w:jc w:val="both"/>
        <w:rPr>
          <w:color w:val="D60093"/>
          <w:sz w:val="20"/>
          <w:szCs w:val="20"/>
        </w:rPr>
      </w:pPr>
    </w:p>
    <w:p w:rsidR="009F255B" w:rsidRPr="00E165C2" w:rsidRDefault="009F255B" w:rsidP="009F255B">
      <w:pPr>
        <w:ind w:left="705" w:hanging="705"/>
        <w:jc w:val="both"/>
        <w:rPr>
          <w:color w:val="D60093"/>
          <w:sz w:val="20"/>
          <w:szCs w:val="20"/>
        </w:rPr>
      </w:pPr>
    </w:p>
    <w:p w:rsidR="009F255B" w:rsidRPr="00E165C2" w:rsidRDefault="009F255B" w:rsidP="009F255B">
      <w:pPr>
        <w:ind w:left="705" w:hanging="705"/>
        <w:jc w:val="both"/>
        <w:rPr>
          <w:color w:val="D60093"/>
          <w:sz w:val="20"/>
          <w:szCs w:val="20"/>
        </w:rPr>
      </w:pPr>
    </w:p>
    <w:p w:rsidR="009F255B" w:rsidRPr="00E165C2" w:rsidRDefault="009F255B" w:rsidP="009F255B">
      <w:pPr>
        <w:ind w:left="705" w:hanging="705"/>
        <w:jc w:val="both"/>
        <w:rPr>
          <w:color w:val="D60093"/>
          <w:sz w:val="20"/>
          <w:szCs w:val="20"/>
        </w:rPr>
      </w:pPr>
    </w:p>
    <w:p w:rsidR="009F255B" w:rsidRPr="00E165C2" w:rsidRDefault="009F255B" w:rsidP="009F255B">
      <w:pPr>
        <w:spacing w:line="360" w:lineRule="auto"/>
        <w:jc w:val="both"/>
        <w:rPr>
          <w:color w:val="D60093"/>
          <w:sz w:val="20"/>
          <w:szCs w:val="20"/>
        </w:rPr>
      </w:pPr>
      <w:r w:rsidRPr="00E165C2">
        <w:rPr>
          <w:color w:val="D60093"/>
          <w:sz w:val="40"/>
          <w:szCs w:val="40"/>
        </w:rPr>
        <w:t>7</w:t>
      </w:r>
      <w:r w:rsidRPr="00E165C2">
        <w:rPr>
          <w:color w:val="D60093"/>
          <w:sz w:val="40"/>
          <w:szCs w:val="40"/>
        </w:rPr>
        <w:tab/>
        <w:t>Referanslar</w:t>
      </w:r>
    </w:p>
    <w:p w:rsidR="009F255B" w:rsidRPr="00E165C2" w:rsidRDefault="009F255B" w:rsidP="009F255B">
      <w:pPr>
        <w:ind w:left="705" w:hanging="705"/>
        <w:jc w:val="both"/>
        <w:rPr>
          <w:color w:val="000000"/>
          <w:sz w:val="20"/>
          <w:szCs w:val="20"/>
          <w:lang w:bidi="en-US"/>
        </w:rPr>
      </w:pPr>
      <w:r w:rsidRPr="00E165C2">
        <w:rPr>
          <w:color w:val="D60093"/>
          <w:sz w:val="20"/>
          <w:szCs w:val="20"/>
        </w:rPr>
        <w:t>1)</w:t>
      </w:r>
      <w:r w:rsidRPr="00E165C2">
        <w:rPr>
          <w:sz w:val="20"/>
          <w:szCs w:val="20"/>
        </w:rPr>
        <w:tab/>
      </w:r>
      <w:proofErr w:type="spellStart"/>
      <w:r w:rsidRPr="00E165C2">
        <w:rPr>
          <w:color w:val="000000"/>
          <w:sz w:val="20"/>
          <w:szCs w:val="20"/>
          <w:lang w:bidi="en-US"/>
        </w:rPr>
        <w:t>Shigeki</w:t>
      </w:r>
      <w:proofErr w:type="spellEnd"/>
      <w:r w:rsidRPr="00E165C2">
        <w:rPr>
          <w:color w:val="000000"/>
          <w:sz w:val="20"/>
          <w:szCs w:val="20"/>
          <w:lang w:bidi="en-US"/>
        </w:rPr>
        <w:t xml:space="preserve"> </w:t>
      </w:r>
      <w:proofErr w:type="spellStart"/>
      <w:r w:rsidRPr="00E165C2">
        <w:rPr>
          <w:color w:val="000000"/>
          <w:sz w:val="20"/>
          <w:szCs w:val="20"/>
          <w:lang w:bidi="en-US"/>
        </w:rPr>
        <w:t>Yuasa</w:t>
      </w:r>
      <w:proofErr w:type="spellEnd"/>
      <w:r w:rsidRPr="00E165C2">
        <w:rPr>
          <w:color w:val="000000"/>
          <w:sz w:val="20"/>
          <w:szCs w:val="20"/>
          <w:lang w:bidi="en-US"/>
        </w:rPr>
        <w:t>, "</w:t>
      </w:r>
      <w:proofErr w:type="spellStart"/>
      <w:r w:rsidRPr="00E165C2">
        <w:rPr>
          <w:color w:val="000000"/>
          <w:sz w:val="20"/>
          <w:szCs w:val="20"/>
          <w:lang w:bidi="en-US"/>
        </w:rPr>
        <w:t>Composite</w:t>
      </w:r>
      <w:proofErr w:type="spellEnd"/>
      <w:r w:rsidRPr="00E165C2">
        <w:rPr>
          <w:color w:val="000000"/>
          <w:sz w:val="20"/>
          <w:szCs w:val="20"/>
          <w:lang w:bidi="en-US"/>
        </w:rPr>
        <w:t xml:space="preserve"> </w:t>
      </w:r>
      <w:proofErr w:type="spellStart"/>
      <w:r w:rsidRPr="00E165C2">
        <w:rPr>
          <w:color w:val="000000"/>
          <w:sz w:val="20"/>
          <w:szCs w:val="20"/>
          <w:lang w:bidi="en-US"/>
        </w:rPr>
        <w:t>oxide</w:t>
      </w:r>
      <w:proofErr w:type="spellEnd"/>
      <w:r w:rsidRPr="00E165C2">
        <w:rPr>
          <w:color w:val="000000"/>
          <w:sz w:val="20"/>
          <w:szCs w:val="20"/>
          <w:lang w:bidi="en-US"/>
        </w:rPr>
        <w:t xml:space="preserve"> </w:t>
      </w:r>
      <w:proofErr w:type="spellStart"/>
      <w:r w:rsidRPr="00E165C2">
        <w:rPr>
          <w:color w:val="000000"/>
          <w:sz w:val="20"/>
          <w:szCs w:val="20"/>
          <w:lang w:bidi="en-US"/>
        </w:rPr>
        <w:t>spherical</w:t>
      </w:r>
      <w:proofErr w:type="spellEnd"/>
      <w:r w:rsidRPr="00E165C2">
        <w:rPr>
          <w:color w:val="000000"/>
          <w:sz w:val="20"/>
          <w:szCs w:val="20"/>
          <w:lang w:bidi="en-US"/>
        </w:rPr>
        <w:t xml:space="preserve"> </w:t>
      </w:r>
      <w:proofErr w:type="spellStart"/>
      <w:r w:rsidRPr="00E165C2">
        <w:rPr>
          <w:color w:val="000000"/>
          <w:sz w:val="20"/>
          <w:szCs w:val="20"/>
          <w:lang w:bidi="en-US"/>
        </w:rPr>
        <w:t>particle</w:t>
      </w:r>
      <w:proofErr w:type="spellEnd"/>
      <w:r w:rsidRPr="00E165C2">
        <w:rPr>
          <w:color w:val="000000"/>
          <w:sz w:val="20"/>
          <w:szCs w:val="20"/>
          <w:lang w:bidi="en-US"/>
        </w:rPr>
        <w:t xml:space="preserve"> filler"</w:t>
      </w:r>
    </w:p>
    <w:p w:rsidR="009F255B" w:rsidRPr="00E165C2" w:rsidRDefault="009F255B" w:rsidP="009F255B">
      <w:pPr>
        <w:ind w:left="705" w:hanging="705"/>
        <w:jc w:val="both"/>
        <w:rPr>
          <w:color w:val="000000"/>
          <w:sz w:val="20"/>
          <w:szCs w:val="20"/>
          <w:lang w:bidi="en-US"/>
        </w:rPr>
      </w:pPr>
      <w:r w:rsidRPr="00E165C2">
        <w:rPr>
          <w:color w:val="000000"/>
          <w:sz w:val="20"/>
          <w:szCs w:val="20"/>
          <w:lang w:bidi="en-US"/>
        </w:rPr>
        <w:tab/>
        <w:t>DE, No. 128, 33-36 (1999)</w:t>
      </w:r>
    </w:p>
    <w:p w:rsidR="009F255B" w:rsidRPr="00E165C2" w:rsidRDefault="009F255B" w:rsidP="009F255B">
      <w:pPr>
        <w:ind w:left="705" w:hanging="705"/>
        <w:jc w:val="both"/>
        <w:rPr>
          <w:color w:val="000000"/>
          <w:sz w:val="20"/>
          <w:szCs w:val="20"/>
          <w:lang w:bidi="en-US"/>
        </w:rPr>
      </w:pPr>
    </w:p>
    <w:p w:rsidR="009F255B" w:rsidRPr="00E165C2" w:rsidRDefault="009F255B" w:rsidP="009F255B">
      <w:pPr>
        <w:ind w:left="705" w:hanging="705"/>
        <w:jc w:val="both"/>
        <w:rPr>
          <w:color w:val="000000"/>
          <w:sz w:val="20"/>
          <w:szCs w:val="20"/>
          <w:lang w:bidi="en-US"/>
        </w:rPr>
      </w:pPr>
      <w:r w:rsidRPr="00E165C2">
        <w:rPr>
          <w:color w:val="D60093"/>
          <w:sz w:val="20"/>
          <w:szCs w:val="20"/>
          <w:lang w:bidi="en-US"/>
        </w:rPr>
        <w:t>2)</w:t>
      </w:r>
      <w:r w:rsidRPr="00E165C2">
        <w:rPr>
          <w:color w:val="000000"/>
          <w:sz w:val="20"/>
          <w:szCs w:val="20"/>
          <w:lang w:bidi="en-US"/>
        </w:rPr>
        <w:tab/>
      </w:r>
      <w:proofErr w:type="spellStart"/>
      <w:r w:rsidRPr="00E165C2">
        <w:rPr>
          <w:color w:val="000000"/>
          <w:sz w:val="20"/>
          <w:szCs w:val="20"/>
          <w:lang w:bidi="en-US"/>
        </w:rPr>
        <w:t>Toshiki</w:t>
      </w:r>
      <w:proofErr w:type="spellEnd"/>
      <w:r w:rsidRPr="00E165C2">
        <w:rPr>
          <w:color w:val="000000"/>
          <w:sz w:val="20"/>
          <w:szCs w:val="20"/>
          <w:lang w:bidi="en-US"/>
        </w:rPr>
        <w:t xml:space="preserve"> </w:t>
      </w:r>
      <w:proofErr w:type="spellStart"/>
      <w:r w:rsidRPr="00E165C2">
        <w:rPr>
          <w:color w:val="000000"/>
          <w:sz w:val="20"/>
          <w:szCs w:val="20"/>
          <w:lang w:bidi="en-US"/>
        </w:rPr>
        <w:t>Takamizawa</w:t>
      </w:r>
      <w:proofErr w:type="spellEnd"/>
      <w:r w:rsidRPr="00E165C2">
        <w:rPr>
          <w:color w:val="000000"/>
          <w:sz w:val="20"/>
          <w:szCs w:val="20"/>
          <w:lang w:bidi="en-US"/>
        </w:rPr>
        <w:t>, et al</w:t>
      </w:r>
      <w:proofErr w:type="gramStart"/>
      <w:r w:rsidRPr="00E165C2">
        <w:rPr>
          <w:color w:val="000000"/>
          <w:sz w:val="20"/>
          <w:szCs w:val="20"/>
          <w:lang w:bidi="en-US"/>
        </w:rPr>
        <w:t>.,</w:t>
      </w:r>
      <w:proofErr w:type="gramEnd"/>
      <w:r w:rsidRPr="00E165C2">
        <w:rPr>
          <w:color w:val="000000"/>
          <w:sz w:val="20"/>
          <w:szCs w:val="20"/>
          <w:lang w:bidi="en-US"/>
        </w:rPr>
        <w:t xml:space="preserve"> "</w:t>
      </w:r>
      <w:proofErr w:type="spellStart"/>
      <w:r w:rsidRPr="00E165C2">
        <w:rPr>
          <w:color w:val="000000"/>
          <w:sz w:val="20"/>
          <w:szCs w:val="20"/>
          <w:lang w:bidi="en-US"/>
        </w:rPr>
        <w:t>Properties</w:t>
      </w:r>
      <w:proofErr w:type="spellEnd"/>
      <w:r w:rsidRPr="00E165C2">
        <w:rPr>
          <w:color w:val="000000"/>
          <w:sz w:val="20"/>
          <w:szCs w:val="20"/>
          <w:lang w:bidi="en-US"/>
        </w:rPr>
        <w:t xml:space="preserve"> of </w:t>
      </w:r>
      <w:proofErr w:type="spellStart"/>
      <w:r w:rsidRPr="00E165C2">
        <w:rPr>
          <w:color w:val="000000"/>
          <w:sz w:val="20"/>
          <w:szCs w:val="20"/>
          <w:lang w:bidi="en-US"/>
        </w:rPr>
        <w:t>recent</w:t>
      </w:r>
      <w:proofErr w:type="spellEnd"/>
      <w:r w:rsidRPr="00E165C2">
        <w:rPr>
          <w:color w:val="000000"/>
          <w:sz w:val="20"/>
          <w:szCs w:val="20"/>
          <w:lang w:bidi="en-US"/>
        </w:rPr>
        <w:t xml:space="preserve"> </w:t>
      </w:r>
      <w:proofErr w:type="spellStart"/>
      <w:r w:rsidRPr="00E165C2">
        <w:rPr>
          <w:color w:val="000000"/>
          <w:sz w:val="20"/>
          <w:szCs w:val="20"/>
          <w:lang w:bidi="en-US"/>
        </w:rPr>
        <w:t>composite</w:t>
      </w:r>
      <w:proofErr w:type="spellEnd"/>
      <w:r w:rsidRPr="00E165C2">
        <w:rPr>
          <w:color w:val="000000"/>
          <w:sz w:val="20"/>
          <w:szCs w:val="20"/>
          <w:lang w:bidi="en-US"/>
        </w:rPr>
        <w:t xml:space="preserve"> </w:t>
      </w:r>
      <w:proofErr w:type="spellStart"/>
      <w:r w:rsidRPr="00E165C2">
        <w:rPr>
          <w:color w:val="000000"/>
          <w:sz w:val="20"/>
          <w:szCs w:val="20"/>
          <w:lang w:bidi="en-US"/>
        </w:rPr>
        <w:t>resins</w:t>
      </w:r>
      <w:proofErr w:type="spellEnd"/>
      <w:r w:rsidRPr="00E165C2">
        <w:rPr>
          <w:color w:val="000000"/>
          <w:sz w:val="20"/>
          <w:szCs w:val="20"/>
          <w:lang w:bidi="en-US"/>
        </w:rPr>
        <w:t xml:space="preserve"> </w:t>
      </w:r>
      <w:proofErr w:type="spellStart"/>
      <w:r w:rsidRPr="00E165C2">
        <w:rPr>
          <w:color w:val="000000"/>
          <w:sz w:val="20"/>
          <w:szCs w:val="20"/>
          <w:lang w:bidi="en-US"/>
        </w:rPr>
        <w:t>and</w:t>
      </w:r>
      <w:proofErr w:type="spellEnd"/>
      <w:r w:rsidRPr="00E165C2">
        <w:rPr>
          <w:color w:val="000000"/>
          <w:sz w:val="20"/>
          <w:szCs w:val="20"/>
          <w:lang w:bidi="en-US"/>
        </w:rPr>
        <w:t xml:space="preserve"> </w:t>
      </w:r>
      <w:proofErr w:type="spellStart"/>
      <w:r w:rsidRPr="00E165C2">
        <w:rPr>
          <w:color w:val="000000"/>
          <w:sz w:val="20"/>
          <w:szCs w:val="20"/>
          <w:lang w:bidi="en-US"/>
        </w:rPr>
        <w:t>their</w:t>
      </w:r>
      <w:proofErr w:type="spellEnd"/>
      <w:r w:rsidRPr="00E165C2">
        <w:rPr>
          <w:color w:val="000000"/>
          <w:sz w:val="20"/>
          <w:szCs w:val="20"/>
          <w:lang w:bidi="en-US"/>
        </w:rPr>
        <w:t xml:space="preserve"> </w:t>
      </w:r>
      <w:proofErr w:type="spellStart"/>
      <w:r w:rsidRPr="00E165C2">
        <w:rPr>
          <w:color w:val="000000"/>
          <w:sz w:val="20"/>
          <w:szCs w:val="20"/>
          <w:lang w:bidi="en-US"/>
        </w:rPr>
        <w:t>clinical</w:t>
      </w:r>
      <w:proofErr w:type="spellEnd"/>
      <w:r w:rsidRPr="00E165C2">
        <w:rPr>
          <w:color w:val="000000"/>
          <w:sz w:val="20"/>
          <w:szCs w:val="20"/>
          <w:lang w:bidi="en-US"/>
        </w:rPr>
        <w:t xml:space="preserve"> </w:t>
      </w:r>
      <w:proofErr w:type="spellStart"/>
      <w:r w:rsidRPr="00E165C2">
        <w:rPr>
          <w:color w:val="000000"/>
          <w:sz w:val="20"/>
          <w:szCs w:val="20"/>
          <w:lang w:bidi="en-US"/>
        </w:rPr>
        <w:t>applications</w:t>
      </w:r>
      <w:proofErr w:type="spellEnd"/>
      <w:r w:rsidRPr="00E165C2">
        <w:rPr>
          <w:color w:val="000000"/>
          <w:sz w:val="20"/>
          <w:szCs w:val="20"/>
          <w:lang w:bidi="en-US"/>
        </w:rPr>
        <w:t xml:space="preserve">," </w:t>
      </w:r>
      <w:proofErr w:type="spellStart"/>
      <w:r w:rsidRPr="00E165C2">
        <w:rPr>
          <w:color w:val="000000"/>
          <w:sz w:val="20"/>
          <w:szCs w:val="20"/>
          <w:lang w:bidi="en-US"/>
        </w:rPr>
        <w:t>Japanese</w:t>
      </w:r>
      <w:proofErr w:type="spellEnd"/>
      <w:r w:rsidRPr="00E165C2">
        <w:rPr>
          <w:color w:val="000000"/>
          <w:sz w:val="20"/>
          <w:szCs w:val="20"/>
          <w:lang w:bidi="en-US"/>
        </w:rPr>
        <w:t xml:space="preserve"> </w:t>
      </w:r>
      <w:proofErr w:type="spellStart"/>
      <w:r w:rsidRPr="00E165C2">
        <w:rPr>
          <w:color w:val="000000"/>
          <w:sz w:val="20"/>
          <w:szCs w:val="20"/>
          <w:lang w:bidi="en-US"/>
        </w:rPr>
        <w:t>journal</w:t>
      </w:r>
      <w:proofErr w:type="spellEnd"/>
      <w:r w:rsidRPr="00E165C2">
        <w:rPr>
          <w:color w:val="000000"/>
          <w:sz w:val="20"/>
          <w:szCs w:val="20"/>
          <w:lang w:bidi="en-US"/>
        </w:rPr>
        <w:t xml:space="preserve"> of </w:t>
      </w:r>
      <w:proofErr w:type="spellStart"/>
      <w:r w:rsidRPr="00E165C2">
        <w:rPr>
          <w:color w:val="000000"/>
          <w:sz w:val="20"/>
          <w:szCs w:val="20"/>
          <w:lang w:bidi="en-US"/>
        </w:rPr>
        <w:t>conservative</w:t>
      </w:r>
      <w:proofErr w:type="spellEnd"/>
      <w:r w:rsidRPr="00E165C2">
        <w:rPr>
          <w:color w:val="000000"/>
          <w:sz w:val="20"/>
          <w:szCs w:val="20"/>
          <w:lang w:bidi="en-US"/>
        </w:rPr>
        <w:t xml:space="preserve"> </w:t>
      </w:r>
      <w:proofErr w:type="spellStart"/>
      <w:r w:rsidRPr="00E165C2">
        <w:rPr>
          <w:color w:val="000000"/>
          <w:sz w:val="20"/>
          <w:szCs w:val="20"/>
          <w:lang w:bidi="en-US"/>
        </w:rPr>
        <w:t>dentistry</w:t>
      </w:r>
      <w:proofErr w:type="spellEnd"/>
      <w:r w:rsidRPr="00E165C2">
        <w:rPr>
          <w:color w:val="000000"/>
          <w:sz w:val="20"/>
          <w:szCs w:val="20"/>
          <w:lang w:bidi="en-US"/>
        </w:rPr>
        <w:t>, 50 (</w:t>
      </w:r>
      <w:proofErr w:type="spellStart"/>
      <w:r w:rsidRPr="00E165C2">
        <w:rPr>
          <w:color w:val="000000"/>
          <w:sz w:val="20"/>
          <w:szCs w:val="20"/>
          <w:lang w:bidi="en-US"/>
        </w:rPr>
        <w:t>Autumn</w:t>
      </w:r>
      <w:proofErr w:type="spellEnd"/>
      <w:r w:rsidRPr="00E165C2">
        <w:rPr>
          <w:color w:val="000000"/>
          <w:sz w:val="20"/>
          <w:szCs w:val="20"/>
          <w:lang w:bidi="en-US"/>
        </w:rPr>
        <w:t xml:space="preserve"> </w:t>
      </w:r>
      <w:proofErr w:type="spellStart"/>
      <w:r w:rsidRPr="00E165C2">
        <w:rPr>
          <w:color w:val="000000"/>
          <w:sz w:val="20"/>
          <w:szCs w:val="20"/>
          <w:lang w:bidi="en-US"/>
        </w:rPr>
        <w:t>special</w:t>
      </w:r>
      <w:proofErr w:type="spellEnd"/>
      <w:r w:rsidRPr="00E165C2">
        <w:rPr>
          <w:color w:val="000000"/>
          <w:sz w:val="20"/>
          <w:szCs w:val="20"/>
          <w:lang w:bidi="en-US"/>
        </w:rPr>
        <w:t xml:space="preserve"> </w:t>
      </w:r>
      <w:proofErr w:type="spellStart"/>
      <w:r w:rsidRPr="00E165C2">
        <w:rPr>
          <w:color w:val="000000"/>
          <w:sz w:val="20"/>
          <w:szCs w:val="20"/>
          <w:lang w:bidi="en-US"/>
        </w:rPr>
        <w:t>issue</w:t>
      </w:r>
      <w:proofErr w:type="spellEnd"/>
      <w:r w:rsidRPr="00E165C2">
        <w:rPr>
          <w:color w:val="000000"/>
          <w:sz w:val="20"/>
          <w:szCs w:val="20"/>
          <w:lang w:bidi="en-US"/>
        </w:rPr>
        <w:t>), 16, 2007</w:t>
      </w:r>
    </w:p>
    <w:p w:rsidR="009F255B" w:rsidRPr="00E165C2" w:rsidRDefault="009F255B" w:rsidP="009F255B">
      <w:pPr>
        <w:ind w:left="705" w:hanging="705"/>
        <w:jc w:val="both"/>
        <w:rPr>
          <w:color w:val="000000"/>
          <w:sz w:val="20"/>
          <w:szCs w:val="20"/>
          <w:lang w:bidi="en-US"/>
        </w:rPr>
      </w:pPr>
    </w:p>
    <w:p w:rsidR="009F255B" w:rsidRPr="00E165C2" w:rsidRDefault="009F255B" w:rsidP="009F255B">
      <w:pPr>
        <w:ind w:left="705" w:hanging="705"/>
        <w:jc w:val="both"/>
        <w:rPr>
          <w:color w:val="000000"/>
          <w:sz w:val="20"/>
          <w:szCs w:val="20"/>
          <w:lang w:bidi="en-US"/>
        </w:rPr>
      </w:pPr>
      <w:r w:rsidRPr="00E165C2">
        <w:rPr>
          <w:color w:val="D60093"/>
          <w:sz w:val="20"/>
          <w:szCs w:val="20"/>
          <w:lang w:bidi="en-US"/>
        </w:rPr>
        <w:t>3)</w:t>
      </w:r>
      <w:r w:rsidRPr="00E165C2">
        <w:rPr>
          <w:color w:val="000000"/>
          <w:sz w:val="20"/>
          <w:szCs w:val="20"/>
          <w:lang w:bidi="en-US"/>
        </w:rPr>
        <w:tab/>
      </w:r>
      <w:proofErr w:type="spellStart"/>
      <w:r w:rsidRPr="00E165C2">
        <w:rPr>
          <w:color w:val="000000"/>
          <w:sz w:val="20"/>
          <w:szCs w:val="20"/>
          <w:lang w:bidi="en-US"/>
        </w:rPr>
        <w:t>Go</w:t>
      </w:r>
      <w:proofErr w:type="spellEnd"/>
      <w:r w:rsidRPr="00E165C2">
        <w:rPr>
          <w:color w:val="000000"/>
          <w:sz w:val="20"/>
          <w:szCs w:val="20"/>
          <w:lang w:bidi="en-US"/>
        </w:rPr>
        <w:t xml:space="preserve"> </w:t>
      </w:r>
      <w:proofErr w:type="spellStart"/>
      <w:r w:rsidRPr="00E165C2">
        <w:rPr>
          <w:color w:val="000000"/>
          <w:sz w:val="20"/>
          <w:szCs w:val="20"/>
          <w:lang w:bidi="en-US"/>
        </w:rPr>
        <w:t>Inoue</w:t>
      </w:r>
      <w:proofErr w:type="spellEnd"/>
      <w:r w:rsidRPr="00E165C2">
        <w:rPr>
          <w:color w:val="000000"/>
          <w:sz w:val="20"/>
          <w:szCs w:val="20"/>
          <w:lang w:bidi="en-US"/>
        </w:rPr>
        <w:t>, et al</w:t>
      </w:r>
      <w:proofErr w:type="gramStart"/>
      <w:r w:rsidRPr="00E165C2">
        <w:rPr>
          <w:color w:val="000000"/>
          <w:sz w:val="20"/>
          <w:szCs w:val="20"/>
          <w:lang w:bidi="en-US"/>
        </w:rPr>
        <w:t>.,</w:t>
      </w:r>
      <w:proofErr w:type="gramEnd"/>
      <w:r w:rsidRPr="00E165C2">
        <w:rPr>
          <w:color w:val="000000"/>
          <w:sz w:val="20"/>
          <w:szCs w:val="20"/>
          <w:lang w:bidi="en-US"/>
        </w:rPr>
        <w:t xml:space="preserve"> "</w:t>
      </w:r>
      <w:proofErr w:type="spellStart"/>
      <w:r w:rsidRPr="00E165C2">
        <w:rPr>
          <w:color w:val="000000"/>
          <w:sz w:val="20"/>
          <w:szCs w:val="20"/>
          <w:lang w:bidi="en-US"/>
        </w:rPr>
        <w:t>Wear</w:t>
      </w:r>
      <w:proofErr w:type="spellEnd"/>
      <w:r w:rsidRPr="00E165C2">
        <w:rPr>
          <w:color w:val="000000"/>
          <w:sz w:val="20"/>
          <w:szCs w:val="20"/>
          <w:lang w:bidi="en-US"/>
        </w:rPr>
        <w:t xml:space="preserve"> </w:t>
      </w:r>
      <w:proofErr w:type="spellStart"/>
      <w:r w:rsidRPr="00E165C2">
        <w:rPr>
          <w:color w:val="000000"/>
          <w:sz w:val="20"/>
          <w:szCs w:val="20"/>
          <w:lang w:bidi="en-US"/>
        </w:rPr>
        <w:t>resistance</w:t>
      </w:r>
      <w:proofErr w:type="spellEnd"/>
      <w:r w:rsidRPr="00E165C2">
        <w:rPr>
          <w:color w:val="000000"/>
          <w:sz w:val="20"/>
          <w:szCs w:val="20"/>
          <w:lang w:bidi="en-US"/>
        </w:rPr>
        <w:t xml:space="preserve"> of </w:t>
      </w:r>
      <w:proofErr w:type="spellStart"/>
      <w:r w:rsidRPr="00E165C2">
        <w:rPr>
          <w:color w:val="000000"/>
          <w:sz w:val="20"/>
          <w:szCs w:val="20"/>
          <w:lang w:bidi="en-US"/>
        </w:rPr>
        <w:t>new</w:t>
      </w:r>
      <w:proofErr w:type="spellEnd"/>
      <w:r w:rsidRPr="00E165C2">
        <w:rPr>
          <w:color w:val="000000"/>
          <w:sz w:val="20"/>
          <w:szCs w:val="20"/>
          <w:lang w:bidi="en-US"/>
        </w:rPr>
        <w:t xml:space="preserve"> </w:t>
      </w:r>
      <w:proofErr w:type="spellStart"/>
      <w:r w:rsidRPr="00E165C2">
        <w:rPr>
          <w:color w:val="000000"/>
          <w:sz w:val="20"/>
          <w:szCs w:val="20"/>
          <w:lang w:bidi="en-US"/>
        </w:rPr>
        <w:t>composite</w:t>
      </w:r>
      <w:proofErr w:type="spellEnd"/>
      <w:r w:rsidRPr="00E165C2">
        <w:rPr>
          <w:color w:val="000000"/>
          <w:sz w:val="20"/>
          <w:szCs w:val="20"/>
          <w:lang w:bidi="en-US"/>
        </w:rPr>
        <w:t xml:space="preserve"> resin (</w:t>
      </w:r>
      <w:proofErr w:type="spellStart"/>
      <w:r w:rsidRPr="00E165C2">
        <w:rPr>
          <w:color w:val="000000"/>
          <w:sz w:val="20"/>
          <w:szCs w:val="20"/>
          <w:lang w:bidi="en-US"/>
        </w:rPr>
        <w:t>First</w:t>
      </w:r>
      <w:proofErr w:type="spellEnd"/>
      <w:r w:rsidRPr="00E165C2">
        <w:rPr>
          <w:color w:val="000000"/>
          <w:sz w:val="20"/>
          <w:szCs w:val="20"/>
          <w:lang w:bidi="en-US"/>
        </w:rPr>
        <w:t xml:space="preserve"> </w:t>
      </w:r>
      <w:proofErr w:type="spellStart"/>
      <w:r w:rsidRPr="00E165C2">
        <w:rPr>
          <w:color w:val="000000"/>
          <w:sz w:val="20"/>
          <w:szCs w:val="20"/>
          <w:lang w:bidi="en-US"/>
        </w:rPr>
        <w:t>report</w:t>
      </w:r>
      <w:proofErr w:type="spellEnd"/>
      <w:r w:rsidRPr="00E165C2">
        <w:rPr>
          <w:color w:val="000000"/>
          <w:sz w:val="20"/>
          <w:szCs w:val="20"/>
          <w:lang w:bidi="en-US"/>
        </w:rPr>
        <w:t xml:space="preserve">)," </w:t>
      </w:r>
      <w:proofErr w:type="spellStart"/>
      <w:r w:rsidRPr="00E165C2">
        <w:rPr>
          <w:color w:val="000000"/>
          <w:sz w:val="20"/>
          <w:szCs w:val="20"/>
          <w:lang w:bidi="en-US"/>
        </w:rPr>
        <w:t>Journal</w:t>
      </w:r>
      <w:proofErr w:type="spellEnd"/>
      <w:r w:rsidRPr="00E165C2">
        <w:rPr>
          <w:color w:val="000000"/>
          <w:sz w:val="20"/>
          <w:szCs w:val="20"/>
          <w:lang w:bidi="en-US"/>
        </w:rPr>
        <w:t xml:space="preserve"> of </w:t>
      </w:r>
      <w:proofErr w:type="spellStart"/>
      <w:r w:rsidRPr="00E165C2">
        <w:rPr>
          <w:color w:val="000000"/>
          <w:sz w:val="20"/>
          <w:szCs w:val="20"/>
          <w:lang w:bidi="en-US"/>
        </w:rPr>
        <w:t>the</w:t>
      </w:r>
      <w:proofErr w:type="spellEnd"/>
      <w:r w:rsidRPr="00E165C2">
        <w:rPr>
          <w:color w:val="000000"/>
          <w:sz w:val="20"/>
          <w:szCs w:val="20"/>
          <w:lang w:bidi="en-US"/>
        </w:rPr>
        <w:t xml:space="preserve"> </w:t>
      </w:r>
      <w:proofErr w:type="spellStart"/>
      <w:r w:rsidRPr="00E165C2">
        <w:rPr>
          <w:color w:val="000000"/>
          <w:sz w:val="20"/>
          <w:szCs w:val="20"/>
          <w:lang w:bidi="en-US"/>
        </w:rPr>
        <w:t>Japanese</w:t>
      </w:r>
      <w:proofErr w:type="spellEnd"/>
      <w:r w:rsidRPr="00E165C2">
        <w:rPr>
          <w:color w:val="000000"/>
          <w:sz w:val="20"/>
          <w:szCs w:val="20"/>
          <w:lang w:bidi="en-US"/>
        </w:rPr>
        <w:t xml:space="preserve"> </w:t>
      </w:r>
      <w:proofErr w:type="spellStart"/>
      <w:r w:rsidRPr="00E165C2">
        <w:rPr>
          <w:color w:val="000000"/>
          <w:sz w:val="20"/>
          <w:szCs w:val="20"/>
          <w:lang w:bidi="en-US"/>
        </w:rPr>
        <w:t>Society</w:t>
      </w:r>
      <w:proofErr w:type="spellEnd"/>
      <w:r w:rsidRPr="00E165C2">
        <w:rPr>
          <w:color w:val="000000"/>
          <w:sz w:val="20"/>
          <w:szCs w:val="20"/>
          <w:lang w:bidi="en-US"/>
        </w:rPr>
        <w:t xml:space="preserve"> </w:t>
      </w:r>
      <w:proofErr w:type="spellStart"/>
      <w:r w:rsidRPr="00E165C2">
        <w:rPr>
          <w:color w:val="000000"/>
          <w:sz w:val="20"/>
          <w:szCs w:val="20"/>
          <w:lang w:bidi="en-US"/>
        </w:rPr>
        <w:t>for</w:t>
      </w:r>
      <w:proofErr w:type="spellEnd"/>
      <w:r w:rsidRPr="00E165C2">
        <w:rPr>
          <w:color w:val="000000"/>
          <w:sz w:val="20"/>
          <w:szCs w:val="20"/>
          <w:lang w:bidi="en-US"/>
        </w:rPr>
        <w:t xml:space="preserve"> </w:t>
      </w:r>
      <w:proofErr w:type="spellStart"/>
      <w:r w:rsidRPr="00E165C2">
        <w:rPr>
          <w:color w:val="000000"/>
          <w:sz w:val="20"/>
          <w:szCs w:val="20"/>
          <w:lang w:bidi="en-US"/>
        </w:rPr>
        <w:t>Dental</w:t>
      </w:r>
      <w:proofErr w:type="spellEnd"/>
      <w:r w:rsidRPr="00E165C2">
        <w:rPr>
          <w:color w:val="000000"/>
          <w:sz w:val="20"/>
          <w:szCs w:val="20"/>
          <w:lang w:bidi="en-US"/>
        </w:rPr>
        <w:t xml:space="preserve"> </w:t>
      </w:r>
      <w:proofErr w:type="spellStart"/>
      <w:r w:rsidRPr="00E165C2">
        <w:rPr>
          <w:color w:val="000000"/>
          <w:sz w:val="20"/>
          <w:szCs w:val="20"/>
          <w:lang w:bidi="en-US"/>
        </w:rPr>
        <w:t>Materials</w:t>
      </w:r>
      <w:proofErr w:type="spellEnd"/>
      <w:r w:rsidRPr="00E165C2">
        <w:rPr>
          <w:color w:val="000000"/>
          <w:sz w:val="20"/>
          <w:szCs w:val="20"/>
          <w:lang w:bidi="en-US"/>
        </w:rPr>
        <w:t xml:space="preserve"> </w:t>
      </w:r>
      <w:proofErr w:type="spellStart"/>
      <w:r w:rsidRPr="00E165C2">
        <w:rPr>
          <w:color w:val="000000"/>
          <w:sz w:val="20"/>
          <w:szCs w:val="20"/>
          <w:lang w:bidi="en-US"/>
        </w:rPr>
        <w:t>and</w:t>
      </w:r>
      <w:proofErr w:type="spellEnd"/>
      <w:r w:rsidRPr="00E165C2">
        <w:rPr>
          <w:color w:val="000000"/>
          <w:sz w:val="20"/>
          <w:szCs w:val="20"/>
          <w:lang w:bidi="en-US"/>
        </w:rPr>
        <w:t xml:space="preserve"> </w:t>
      </w:r>
      <w:proofErr w:type="spellStart"/>
      <w:r w:rsidRPr="00E165C2">
        <w:rPr>
          <w:color w:val="000000"/>
          <w:sz w:val="20"/>
          <w:szCs w:val="20"/>
          <w:lang w:bidi="en-US"/>
        </w:rPr>
        <w:t>Devices</w:t>
      </w:r>
      <w:proofErr w:type="spellEnd"/>
      <w:r w:rsidRPr="00E165C2">
        <w:rPr>
          <w:color w:val="000000"/>
          <w:sz w:val="20"/>
          <w:szCs w:val="20"/>
          <w:lang w:bidi="en-US"/>
        </w:rPr>
        <w:t xml:space="preserve">, </w:t>
      </w:r>
      <w:proofErr w:type="spellStart"/>
      <w:r w:rsidRPr="00E165C2">
        <w:rPr>
          <w:color w:val="000000"/>
          <w:sz w:val="20"/>
          <w:szCs w:val="20"/>
          <w:lang w:bidi="en-US"/>
        </w:rPr>
        <w:t>vol</w:t>
      </w:r>
      <w:proofErr w:type="spellEnd"/>
      <w:r w:rsidRPr="00E165C2">
        <w:rPr>
          <w:color w:val="000000"/>
          <w:sz w:val="20"/>
          <w:szCs w:val="20"/>
          <w:lang w:bidi="en-US"/>
        </w:rPr>
        <w:t xml:space="preserve">. 26, No. 2, </w:t>
      </w:r>
      <w:r w:rsidRPr="00E165C2">
        <w:rPr>
          <w:rStyle w:val="Gvdemetni20"/>
          <w:rFonts w:ascii="Arial" w:hAnsi="Arial" w:cs="Arial"/>
          <w:sz w:val="20"/>
          <w:szCs w:val="20"/>
          <w:lang w:val="tr-TR"/>
        </w:rPr>
        <w:t>116,</w:t>
      </w:r>
      <w:r w:rsidRPr="00E165C2">
        <w:rPr>
          <w:color w:val="000000"/>
          <w:sz w:val="20"/>
          <w:szCs w:val="20"/>
          <w:lang w:bidi="en-US"/>
        </w:rPr>
        <w:t xml:space="preserve"> 2007</w:t>
      </w:r>
    </w:p>
    <w:p w:rsidR="009F255B" w:rsidRPr="00E165C2" w:rsidRDefault="009F255B" w:rsidP="009F255B">
      <w:pPr>
        <w:ind w:left="705" w:hanging="705"/>
        <w:jc w:val="both"/>
        <w:rPr>
          <w:color w:val="000000"/>
          <w:sz w:val="20"/>
          <w:szCs w:val="20"/>
          <w:lang w:bidi="en-US"/>
        </w:rPr>
      </w:pPr>
    </w:p>
    <w:p w:rsidR="009F255B" w:rsidRPr="00E165C2" w:rsidRDefault="009F255B" w:rsidP="009F255B">
      <w:pPr>
        <w:ind w:left="705" w:hanging="705"/>
        <w:jc w:val="both"/>
        <w:rPr>
          <w:color w:val="000000"/>
          <w:sz w:val="20"/>
          <w:szCs w:val="20"/>
          <w:lang w:bidi="en-US"/>
        </w:rPr>
      </w:pPr>
      <w:r w:rsidRPr="00E165C2">
        <w:rPr>
          <w:color w:val="D60093"/>
          <w:sz w:val="20"/>
          <w:szCs w:val="20"/>
          <w:lang w:bidi="en-US"/>
        </w:rPr>
        <w:t>4)</w:t>
      </w:r>
      <w:r w:rsidRPr="00E165C2">
        <w:rPr>
          <w:color w:val="000000"/>
          <w:sz w:val="20"/>
          <w:szCs w:val="20"/>
          <w:lang w:bidi="en-US"/>
        </w:rPr>
        <w:tab/>
      </w:r>
      <w:proofErr w:type="spellStart"/>
      <w:r w:rsidRPr="00E165C2">
        <w:rPr>
          <w:color w:val="000000"/>
          <w:sz w:val="20"/>
          <w:szCs w:val="20"/>
          <w:lang w:bidi="en-US"/>
        </w:rPr>
        <w:t>Hiroyasu</w:t>
      </w:r>
      <w:proofErr w:type="spellEnd"/>
      <w:r w:rsidRPr="00E165C2">
        <w:rPr>
          <w:color w:val="000000"/>
          <w:sz w:val="20"/>
          <w:szCs w:val="20"/>
          <w:lang w:bidi="en-US"/>
        </w:rPr>
        <w:t xml:space="preserve"> </w:t>
      </w:r>
      <w:proofErr w:type="spellStart"/>
      <w:r w:rsidRPr="00E165C2">
        <w:rPr>
          <w:color w:val="000000"/>
          <w:sz w:val="20"/>
          <w:szCs w:val="20"/>
          <w:lang w:bidi="en-US"/>
        </w:rPr>
        <w:t>Kurokawa</w:t>
      </w:r>
      <w:proofErr w:type="spellEnd"/>
      <w:r w:rsidRPr="00E165C2">
        <w:rPr>
          <w:color w:val="000000"/>
          <w:sz w:val="20"/>
          <w:szCs w:val="20"/>
          <w:lang w:bidi="en-US"/>
        </w:rPr>
        <w:t>, et al</w:t>
      </w:r>
      <w:proofErr w:type="gramStart"/>
      <w:r w:rsidRPr="00E165C2">
        <w:rPr>
          <w:color w:val="000000"/>
          <w:sz w:val="20"/>
          <w:szCs w:val="20"/>
          <w:lang w:bidi="en-US"/>
        </w:rPr>
        <w:t>.,</w:t>
      </w:r>
      <w:proofErr w:type="gramEnd"/>
      <w:r w:rsidRPr="00E165C2">
        <w:rPr>
          <w:color w:val="000000"/>
          <w:sz w:val="20"/>
          <w:szCs w:val="20"/>
          <w:lang w:bidi="en-US"/>
        </w:rPr>
        <w:t xml:space="preserve"> "</w:t>
      </w:r>
      <w:proofErr w:type="spellStart"/>
      <w:r w:rsidRPr="00E165C2">
        <w:rPr>
          <w:color w:val="000000"/>
          <w:sz w:val="20"/>
          <w:szCs w:val="20"/>
          <w:lang w:bidi="en-US"/>
        </w:rPr>
        <w:t>Temporal</w:t>
      </w:r>
      <w:proofErr w:type="spellEnd"/>
      <w:r w:rsidRPr="00E165C2">
        <w:rPr>
          <w:color w:val="000000"/>
          <w:sz w:val="20"/>
          <w:szCs w:val="20"/>
          <w:lang w:bidi="en-US"/>
        </w:rPr>
        <w:t xml:space="preserve"> </w:t>
      </w:r>
      <w:proofErr w:type="spellStart"/>
      <w:r w:rsidRPr="00E165C2">
        <w:rPr>
          <w:color w:val="000000"/>
          <w:sz w:val="20"/>
          <w:szCs w:val="20"/>
          <w:lang w:bidi="en-US"/>
        </w:rPr>
        <w:t>change</w:t>
      </w:r>
      <w:proofErr w:type="spellEnd"/>
      <w:r w:rsidRPr="00E165C2">
        <w:rPr>
          <w:color w:val="000000"/>
          <w:sz w:val="20"/>
          <w:szCs w:val="20"/>
          <w:lang w:bidi="en-US"/>
        </w:rPr>
        <w:t xml:space="preserve"> of </w:t>
      </w:r>
      <w:proofErr w:type="spellStart"/>
      <w:r w:rsidRPr="00E165C2">
        <w:rPr>
          <w:color w:val="000000"/>
          <w:sz w:val="20"/>
          <w:szCs w:val="20"/>
          <w:lang w:bidi="en-US"/>
        </w:rPr>
        <w:t>polished</w:t>
      </w:r>
      <w:proofErr w:type="spellEnd"/>
      <w:r w:rsidRPr="00E165C2">
        <w:rPr>
          <w:color w:val="000000"/>
          <w:sz w:val="20"/>
          <w:szCs w:val="20"/>
          <w:lang w:bidi="en-US"/>
        </w:rPr>
        <w:t xml:space="preserve"> </w:t>
      </w:r>
      <w:proofErr w:type="spellStart"/>
      <w:r w:rsidRPr="00E165C2">
        <w:rPr>
          <w:color w:val="000000"/>
          <w:sz w:val="20"/>
          <w:szCs w:val="20"/>
          <w:lang w:bidi="en-US"/>
        </w:rPr>
        <w:t>surface</w:t>
      </w:r>
      <w:proofErr w:type="spellEnd"/>
      <w:r w:rsidRPr="00E165C2">
        <w:rPr>
          <w:color w:val="000000"/>
          <w:sz w:val="20"/>
          <w:szCs w:val="20"/>
          <w:lang w:bidi="en-US"/>
        </w:rPr>
        <w:t xml:space="preserve"> of </w:t>
      </w:r>
      <w:proofErr w:type="spellStart"/>
      <w:r w:rsidRPr="00E165C2">
        <w:rPr>
          <w:color w:val="000000"/>
          <w:sz w:val="20"/>
          <w:szCs w:val="20"/>
          <w:lang w:bidi="en-US"/>
        </w:rPr>
        <w:t>composite</w:t>
      </w:r>
      <w:proofErr w:type="spellEnd"/>
      <w:r w:rsidRPr="00E165C2">
        <w:rPr>
          <w:color w:val="000000"/>
          <w:sz w:val="20"/>
          <w:szCs w:val="20"/>
          <w:lang w:bidi="en-US"/>
        </w:rPr>
        <w:t xml:space="preserve"> resin," </w:t>
      </w:r>
      <w:proofErr w:type="spellStart"/>
      <w:r w:rsidRPr="00E165C2">
        <w:rPr>
          <w:color w:val="000000"/>
          <w:sz w:val="20"/>
          <w:szCs w:val="20"/>
          <w:lang w:bidi="en-US"/>
        </w:rPr>
        <w:t>Japanese</w:t>
      </w:r>
      <w:proofErr w:type="spellEnd"/>
      <w:r w:rsidRPr="00E165C2">
        <w:rPr>
          <w:color w:val="000000"/>
          <w:sz w:val="20"/>
          <w:szCs w:val="20"/>
          <w:lang w:bidi="en-US"/>
        </w:rPr>
        <w:t xml:space="preserve"> </w:t>
      </w:r>
      <w:proofErr w:type="spellStart"/>
      <w:r w:rsidRPr="00E165C2">
        <w:rPr>
          <w:color w:val="000000"/>
          <w:sz w:val="20"/>
          <w:szCs w:val="20"/>
          <w:lang w:bidi="en-US"/>
        </w:rPr>
        <w:t>journal</w:t>
      </w:r>
      <w:proofErr w:type="spellEnd"/>
      <w:r w:rsidRPr="00E165C2">
        <w:rPr>
          <w:color w:val="000000"/>
          <w:sz w:val="20"/>
          <w:szCs w:val="20"/>
          <w:lang w:bidi="en-US"/>
        </w:rPr>
        <w:t xml:space="preserve"> of </w:t>
      </w:r>
      <w:proofErr w:type="spellStart"/>
      <w:r w:rsidRPr="00E165C2">
        <w:rPr>
          <w:color w:val="000000"/>
          <w:sz w:val="20"/>
          <w:szCs w:val="20"/>
          <w:lang w:bidi="en-US"/>
        </w:rPr>
        <w:t>conservative</w:t>
      </w:r>
      <w:proofErr w:type="spellEnd"/>
      <w:r w:rsidRPr="00E165C2">
        <w:rPr>
          <w:color w:val="000000"/>
          <w:sz w:val="20"/>
          <w:szCs w:val="20"/>
          <w:lang w:bidi="en-US"/>
        </w:rPr>
        <w:t xml:space="preserve"> </w:t>
      </w:r>
      <w:proofErr w:type="spellStart"/>
      <w:r w:rsidRPr="00E165C2">
        <w:rPr>
          <w:color w:val="000000"/>
          <w:sz w:val="20"/>
          <w:szCs w:val="20"/>
          <w:lang w:bidi="en-US"/>
        </w:rPr>
        <w:t>dentistry</w:t>
      </w:r>
      <w:proofErr w:type="spellEnd"/>
      <w:r w:rsidRPr="00E165C2">
        <w:rPr>
          <w:color w:val="000000"/>
          <w:sz w:val="20"/>
          <w:szCs w:val="20"/>
          <w:lang w:bidi="en-US"/>
        </w:rPr>
        <w:t>, 50 (</w:t>
      </w:r>
      <w:proofErr w:type="spellStart"/>
      <w:r w:rsidRPr="00E165C2">
        <w:rPr>
          <w:color w:val="000000"/>
          <w:sz w:val="20"/>
          <w:szCs w:val="20"/>
          <w:lang w:bidi="en-US"/>
        </w:rPr>
        <w:t>Autumn</w:t>
      </w:r>
      <w:proofErr w:type="spellEnd"/>
      <w:r w:rsidRPr="00E165C2">
        <w:rPr>
          <w:color w:val="000000"/>
          <w:sz w:val="20"/>
          <w:szCs w:val="20"/>
          <w:lang w:bidi="en-US"/>
        </w:rPr>
        <w:t xml:space="preserve"> </w:t>
      </w:r>
      <w:proofErr w:type="spellStart"/>
      <w:r w:rsidRPr="00E165C2">
        <w:rPr>
          <w:color w:val="000000"/>
          <w:sz w:val="20"/>
          <w:szCs w:val="20"/>
          <w:lang w:bidi="en-US"/>
        </w:rPr>
        <w:t>special</w:t>
      </w:r>
      <w:proofErr w:type="spellEnd"/>
      <w:r w:rsidRPr="00E165C2">
        <w:rPr>
          <w:color w:val="000000"/>
          <w:sz w:val="20"/>
          <w:szCs w:val="20"/>
          <w:lang w:bidi="en-US"/>
        </w:rPr>
        <w:t xml:space="preserve"> </w:t>
      </w:r>
      <w:proofErr w:type="spellStart"/>
      <w:r w:rsidRPr="00E165C2">
        <w:rPr>
          <w:color w:val="000000"/>
          <w:sz w:val="20"/>
          <w:szCs w:val="20"/>
          <w:lang w:bidi="en-US"/>
        </w:rPr>
        <w:t>issue</w:t>
      </w:r>
      <w:proofErr w:type="spellEnd"/>
      <w:r w:rsidRPr="00E165C2">
        <w:rPr>
          <w:color w:val="000000"/>
          <w:sz w:val="20"/>
          <w:szCs w:val="20"/>
          <w:lang w:bidi="en-US"/>
        </w:rPr>
        <w:t>), 17, 2007</w:t>
      </w:r>
    </w:p>
    <w:p w:rsidR="009F255B" w:rsidRPr="00E165C2" w:rsidRDefault="009F255B" w:rsidP="009F255B">
      <w:pPr>
        <w:ind w:left="705" w:hanging="705"/>
        <w:jc w:val="both"/>
        <w:rPr>
          <w:color w:val="000000"/>
          <w:sz w:val="20"/>
          <w:szCs w:val="20"/>
          <w:lang w:bidi="en-US"/>
        </w:rPr>
      </w:pPr>
    </w:p>
    <w:p w:rsidR="009F255B" w:rsidRPr="00E165C2" w:rsidRDefault="009F255B" w:rsidP="009F255B">
      <w:pPr>
        <w:ind w:left="705" w:hanging="705"/>
        <w:jc w:val="both"/>
        <w:rPr>
          <w:color w:val="000000"/>
          <w:sz w:val="20"/>
          <w:szCs w:val="20"/>
          <w:lang w:bidi="en-US"/>
        </w:rPr>
      </w:pPr>
      <w:r w:rsidRPr="00E165C2">
        <w:rPr>
          <w:color w:val="D60093"/>
          <w:sz w:val="20"/>
          <w:szCs w:val="20"/>
          <w:lang w:bidi="en-US"/>
        </w:rPr>
        <w:t>5)</w:t>
      </w:r>
      <w:r w:rsidRPr="00E165C2">
        <w:rPr>
          <w:color w:val="000000"/>
          <w:sz w:val="20"/>
          <w:szCs w:val="20"/>
          <w:lang w:bidi="en-US"/>
        </w:rPr>
        <w:tab/>
      </w:r>
      <w:proofErr w:type="spellStart"/>
      <w:r w:rsidRPr="00E165C2">
        <w:rPr>
          <w:color w:val="000000"/>
          <w:sz w:val="20"/>
          <w:szCs w:val="20"/>
          <w:lang w:bidi="en-US"/>
        </w:rPr>
        <w:t>Shigehisa</w:t>
      </w:r>
      <w:proofErr w:type="spellEnd"/>
      <w:r w:rsidRPr="00E165C2">
        <w:rPr>
          <w:color w:val="000000"/>
          <w:sz w:val="20"/>
          <w:szCs w:val="20"/>
          <w:lang w:bidi="en-US"/>
        </w:rPr>
        <w:t xml:space="preserve"> </w:t>
      </w:r>
      <w:proofErr w:type="spellStart"/>
      <w:r w:rsidRPr="00E165C2">
        <w:rPr>
          <w:color w:val="000000"/>
          <w:sz w:val="20"/>
          <w:szCs w:val="20"/>
          <w:lang w:bidi="en-US"/>
        </w:rPr>
        <w:t>Inokoshi</w:t>
      </w:r>
      <w:proofErr w:type="spellEnd"/>
      <w:r w:rsidRPr="00E165C2">
        <w:rPr>
          <w:color w:val="000000"/>
          <w:sz w:val="20"/>
          <w:szCs w:val="20"/>
          <w:lang w:bidi="en-US"/>
        </w:rPr>
        <w:t>, "</w:t>
      </w:r>
      <w:proofErr w:type="spellStart"/>
      <w:r w:rsidRPr="00E165C2">
        <w:rPr>
          <w:color w:val="000000"/>
          <w:sz w:val="20"/>
          <w:szCs w:val="20"/>
          <w:lang w:bidi="en-US"/>
        </w:rPr>
        <w:t>Pursuing</w:t>
      </w:r>
      <w:proofErr w:type="spellEnd"/>
      <w:r w:rsidRPr="00E165C2">
        <w:rPr>
          <w:color w:val="000000"/>
          <w:sz w:val="20"/>
          <w:szCs w:val="20"/>
          <w:lang w:bidi="en-US"/>
        </w:rPr>
        <w:t xml:space="preserve"> </w:t>
      </w:r>
      <w:proofErr w:type="spellStart"/>
      <w:r w:rsidRPr="00E165C2">
        <w:rPr>
          <w:color w:val="000000"/>
          <w:sz w:val="20"/>
          <w:szCs w:val="20"/>
          <w:lang w:bidi="en-US"/>
        </w:rPr>
        <w:t>color</w:t>
      </w:r>
      <w:proofErr w:type="spellEnd"/>
      <w:r w:rsidRPr="00E165C2">
        <w:rPr>
          <w:color w:val="000000"/>
          <w:sz w:val="20"/>
          <w:szCs w:val="20"/>
          <w:lang w:bidi="en-US"/>
        </w:rPr>
        <w:t xml:space="preserve"> </w:t>
      </w:r>
      <w:proofErr w:type="spellStart"/>
      <w:r w:rsidRPr="00E165C2">
        <w:rPr>
          <w:color w:val="000000"/>
          <w:sz w:val="20"/>
          <w:szCs w:val="20"/>
          <w:lang w:bidi="en-US"/>
        </w:rPr>
        <w:t>matching</w:t>
      </w:r>
      <w:proofErr w:type="spellEnd"/>
      <w:r w:rsidRPr="00E165C2">
        <w:rPr>
          <w:color w:val="000000"/>
          <w:sz w:val="20"/>
          <w:szCs w:val="20"/>
          <w:lang w:bidi="en-US"/>
        </w:rPr>
        <w:t xml:space="preserve"> of </w:t>
      </w:r>
      <w:proofErr w:type="spellStart"/>
      <w:r w:rsidRPr="00E165C2">
        <w:rPr>
          <w:color w:val="000000"/>
          <w:sz w:val="20"/>
          <w:szCs w:val="20"/>
          <w:lang w:bidi="en-US"/>
        </w:rPr>
        <w:t>crown</w:t>
      </w:r>
      <w:proofErr w:type="spellEnd"/>
      <w:r w:rsidRPr="00E165C2">
        <w:rPr>
          <w:color w:val="000000"/>
          <w:sz w:val="20"/>
          <w:szCs w:val="20"/>
          <w:lang w:bidi="en-US"/>
        </w:rPr>
        <w:t>-</w:t>
      </w:r>
      <w:proofErr w:type="spellStart"/>
      <w:r w:rsidRPr="00E165C2">
        <w:rPr>
          <w:color w:val="000000"/>
          <w:sz w:val="20"/>
          <w:szCs w:val="20"/>
          <w:lang w:bidi="en-US"/>
        </w:rPr>
        <w:t>color</w:t>
      </w:r>
      <w:proofErr w:type="spellEnd"/>
      <w:r w:rsidRPr="00E165C2">
        <w:rPr>
          <w:color w:val="000000"/>
          <w:sz w:val="20"/>
          <w:szCs w:val="20"/>
          <w:lang w:bidi="en-US"/>
        </w:rPr>
        <w:t xml:space="preserve"> </w:t>
      </w:r>
      <w:proofErr w:type="spellStart"/>
      <w:r w:rsidRPr="00E165C2">
        <w:rPr>
          <w:color w:val="000000"/>
          <w:sz w:val="20"/>
          <w:szCs w:val="20"/>
          <w:lang w:bidi="en-US"/>
        </w:rPr>
        <w:t>fillers</w:t>
      </w:r>
      <w:proofErr w:type="spellEnd"/>
      <w:r w:rsidRPr="00E165C2">
        <w:rPr>
          <w:color w:val="000000"/>
          <w:sz w:val="20"/>
          <w:szCs w:val="20"/>
          <w:lang w:bidi="en-US"/>
        </w:rPr>
        <w:t xml:space="preserve">," </w:t>
      </w:r>
      <w:proofErr w:type="spellStart"/>
      <w:r w:rsidRPr="00E165C2">
        <w:rPr>
          <w:color w:val="000000"/>
          <w:sz w:val="20"/>
          <w:szCs w:val="20"/>
          <w:lang w:bidi="en-US"/>
        </w:rPr>
        <w:t>Dental</w:t>
      </w:r>
      <w:proofErr w:type="spellEnd"/>
      <w:r w:rsidRPr="00E165C2">
        <w:rPr>
          <w:color w:val="000000"/>
          <w:sz w:val="20"/>
          <w:szCs w:val="20"/>
          <w:lang w:bidi="en-US"/>
        </w:rPr>
        <w:t xml:space="preserve"> Outlook, </w:t>
      </w:r>
      <w:proofErr w:type="spellStart"/>
      <w:r w:rsidRPr="00E165C2">
        <w:rPr>
          <w:color w:val="000000"/>
          <w:sz w:val="20"/>
          <w:szCs w:val="20"/>
          <w:lang w:bidi="en-US"/>
        </w:rPr>
        <w:t>vol</w:t>
      </w:r>
      <w:proofErr w:type="spellEnd"/>
      <w:r w:rsidRPr="00E165C2">
        <w:rPr>
          <w:color w:val="000000"/>
          <w:sz w:val="20"/>
          <w:szCs w:val="20"/>
          <w:lang w:bidi="en-US"/>
        </w:rPr>
        <w:t>. 88, No. 4, 785-821, 1996</w:t>
      </w:r>
    </w:p>
    <w:p w:rsidR="009F255B" w:rsidRPr="00E165C2" w:rsidRDefault="009F255B" w:rsidP="009F255B">
      <w:pPr>
        <w:ind w:left="705" w:hanging="705"/>
        <w:jc w:val="both"/>
        <w:rPr>
          <w:color w:val="000000"/>
          <w:sz w:val="20"/>
          <w:szCs w:val="20"/>
          <w:lang w:bidi="en-US"/>
        </w:rPr>
      </w:pPr>
    </w:p>
    <w:p w:rsidR="009F255B" w:rsidRPr="00E165C2" w:rsidRDefault="009F255B" w:rsidP="009F255B">
      <w:pPr>
        <w:ind w:left="705" w:hanging="705"/>
        <w:jc w:val="both"/>
        <w:rPr>
          <w:color w:val="000000"/>
          <w:sz w:val="20"/>
          <w:szCs w:val="20"/>
          <w:lang w:bidi="en-US"/>
        </w:rPr>
      </w:pPr>
      <w:r w:rsidRPr="00E165C2">
        <w:rPr>
          <w:color w:val="D60093"/>
          <w:sz w:val="20"/>
          <w:szCs w:val="20"/>
          <w:lang w:bidi="en-US"/>
        </w:rPr>
        <w:t>6)</w:t>
      </w:r>
      <w:r w:rsidRPr="00E165C2">
        <w:rPr>
          <w:color w:val="000000"/>
          <w:sz w:val="20"/>
          <w:szCs w:val="20"/>
          <w:lang w:bidi="en-US"/>
        </w:rPr>
        <w:tab/>
      </w:r>
      <w:proofErr w:type="spellStart"/>
      <w:r w:rsidRPr="00E165C2">
        <w:rPr>
          <w:color w:val="000000"/>
          <w:sz w:val="20"/>
          <w:szCs w:val="20"/>
          <w:lang w:bidi="en-US"/>
        </w:rPr>
        <w:t>Shigehisa</w:t>
      </w:r>
      <w:proofErr w:type="spellEnd"/>
      <w:r w:rsidRPr="00E165C2">
        <w:rPr>
          <w:color w:val="000000"/>
          <w:sz w:val="20"/>
          <w:szCs w:val="20"/>
          <w:lang w:bidi="en-US"/>
        </w:rPr>
        <w:t xml:space="preserve"> </w:t>
      </w:r>
      <w:proofErr w:type="spellStart"/>
      <w:r w:rsidRPr="00E165C2">
        <w:rPr>
          <w:color w:val="000000"/>
          <w:sz w:val="20"/>
          <w:szCs w:val="20"/>
          <w:lang w:bidi="en-US"/>
        </w:rPr>
        <w:t>Inokoshi</w:t>
      </w:r>
      <w:proofErr w:type="spellEnd"/>
      <w:r w:rsidRPr="00E165C2">
        <w:rPr>
          <w:color w:val="000000"/>
          <w:sz w:val="20"/>
          <w:szCs w:val="20"/>
          <w:lang w:bidi="en-US"/>
        </w:rPr>
        <w:t>, "</w:t>
      </w:r>
      <w:proofErr w:type="spellStart"/>
      <w:r w:rsidRPr="00E165C2">
        <w:rPr>
          <w:color w:val="000000"/>
          <w:sz w:val="20"/>
          <w:szCs w:val="20"/>
          <w:lang w:bidi="en-US"/>
        </w:rPr>
        <w:t>Color</w:t>
      </w:r>
      <w:proofErr w:type="spellEnd"/>
      <w:r w:rsidRPr="00E165C2">
        <w:rPr>
          <w:color w:val="000000"/>
          <w:sz w:val="20"/>
          <w:szCs w:val="20"/>
          <w:lang w:bidi="en-US"/>
        </w:rPr>
        <w:t xml:space="preserve"> of </w:t>
      </w:r>
      <w:proofErr w:type="spellStart"/>
      <w:r w:rsidRPr="00E165C2">
        <w:rPr>
          <w:color w:val="000000"/>
          <w:sz w:val="20"/>
          <w:szCs w:val="20"/>
          <w:lang w:bidi="en-US"/>
        </w:rPr>
        <w:t>composite</w:t>
      </w:r>
      <w:proofErr w:type="spellEnd"/>
      <w:r w:rsidRPr="00E165C2">
        <w:rPr>
          <w:color w:val="000000"/>
          <w:sz w:val="20"/>
          <w:szCs w:val="20"/>
          <w:lang w:bidi="en-US"/>
        </w:rPr>
        <w:t xml:space="preserve"> resin </w:t>
      </w:r>
      <w:proofErr w:type="spellStart"/>
      <w:r w:rsidRPr="00E165C2">
        <w:rPr>
          <w:color w:val="000000"/>
          <w:sz w:val="20"/>
          <w:szCs w:val="20"/>
          <w:lang w:bidi="en-US"/>
        </w:rPr>
        <w:t>filling</w:t>
      </w:r>
      <w:proofErr w:type="spellEnd"/>
      <w:r w:rsidRPr="00E165C2">
        <w:rPr>
          <w:color w:val="000000"/>
          <w:sz w:val="20"/>
          <w:szCs w:val="20"/>
          <w:lang w:bidi="en-US"/>
        </w:rPr>
        <w:t xml:space="preserve"> — </w:t>
      </w:r>
      <w:proofErr w:type="spellStart"/>
      <w:r w:rsidRPr="00E165C2">
        <w:rPr>
          <w:color w:val="000000"/>
          <w:sz w:val="20"/>
          <w:szCs w:val="20"/>
          <w:lang w:bidi="en-US"/>
        </w:rPr>
        <w:t>opacity</w:t>
      </w:r>
      <w:proofErr w:type="spellEnd"/>
      <w:r w:rsidRPr="00E165C2">
        <w:rPr>
          <w:color w:val="000000"/>
          <w:sz w:val="20"/>
          <w:szCs w:val="20"/>
          <w:lang w:bidi="en-US"/>
        </w:rPr>
        <w:t xml:space="preserve"> </w:t>
      </w:r>
      <w:proofErr w:type="spellStart"/>
      <w:r w:rsidRPr="00E165C2">
        <w:rPr>
          <w:color w:val="000000"/>
          <w:sz w:val="20"/>
          <w:szCs w:val="20"/>
          <w:lang w:bidi="en-US"/>
        </w:rPr>
        <w:t>and</w:t>
      </w:r>
      <w:proofErr w:type="spellEnd"/>
      <w:r w:rsidRPr="00E165C2">
        <w:rPr>
          <w:color w:val="000000"/>
          <w:sz w:val="20"/>
          <w:szCs w:val="20"/>
          <w:lang w:bidi="en-US"/>
        </w:rPr>
        <w:t xml:space="preserve"> </w:t>
      </w:r>
      <w:proofErr w:type="spellStart"/>
      <w:r w:rsidRPr="00E165C2">
        <w:rPr>
          <w:color w:val="000000"/>
          <w:sz w:val="20"/>
          <w:szCs w:val="20"/>
          <w:lang w:bidi="en-US"/>
        </w:rPr>
        <w:t>light</w:t>
      </w:r>
      <w:proofErr w:type="spellEnd"/>
      <w:r w:rsidRPr="00E165C2">
        <w:rPr>
          <w:color w:val="000000"/>
          <w:sz w:val="20"/>
          <w:szCs w:val="20"/>
          <w:lang w:bidi="en-US"/>
        </w:rPr>
        <w:t xml:space="preserve"> </w:t>
      </w:r>
      <w:proofErr w:type="spellStart"/>
      <w:r w:rsidRPr="00E165C2">
        <w:rPr>
          <w:color w:val="000000"/>
          <w:sz w:val="20"/>
          <w:szCs w:val="20"/>
          <w:lang w:bidi="en-US"/>
        </w:rPr>
        <w:t>diffusion</w:t>
      </w:r>
      <w:proofErr w:type="spellEnd"/>
      <w:r w:rsidRPr="00E165C2">
        <w:rPr>
          <w:color w:val="000000"/>
          <w:sz w:val="20"/>
          <w:szCs w:val="20"/>
          <w:lang w:bidi="en-US"/>
        </w:rPr>
        <w:t xml:space="preserve"> </w:t>
      </w:r>
      <w:proofErr w:type="spellStart"/>
      <w:r w:rsidRPr="00E165C2">
        <w:rPr>
          <w:color w:val="000000"/>
          <w:sz w:val="20"/>
          <w:szCs w:val="20"/>
          <w:lang w:bidi="en-US"/>
        </w:rPr>
        <w:t>properties</w:t>
      </w:r>
      <w:proofErr w:type="spellEnd"/>
      <w:r w:rsidRPr="00E165C2">
        <w:rPr>
          <w:color w:val="000000"/>
          <w:sz w:val="20"/>
          <w:szCs w:val="20"/>
          <w:lang w:bidi="en-US"/>
        </w:rPr>
        <w:t>", DE, No.163, 5-8, 2007</w:t>
      </w:r>
    </w:p>
    <w:p w:rsidR="009F255B" w:rsidRPr="00E165C2" w:rsidRDefault="009F255B" w:rsidP="009F255B">
      <w:pPr>
        <w:ind w:left="705" w:hanging="705"/>
        <w:jc w:val="both"/>
        <w:rPr>
          <w:color w:val="D60093"/>
          <w:sz w:val="20"/>
          <w:szCs w:val="20"/>
        </w:rPr>
      </w:pPr>
    </w:p>
    <w:p w:rsidR="009F255B" w:rsidRPr="00E165C2" w:rsidRDefault="009F255B" w:rsidP="009F255B">
      <w:pPr>
        <w:ind w:left="705" w:hanging="705"/>
        <w:jc w:val="both"/>
        <w:rPr>
          <w:color w:val="000000"/>
          <w:sz w:val="20"/>
          <w:szCs w:val="20"/>
          <w:lang w:bidi="en-US"/>
        </w:rPr>
      </w:pPr>
      <w:r w:rsidRPr="00E165C2">
        <w:rPr>
          <w:color w:val="D60093"/>
          <w:sz w:val="20"/>
          <w:szCs w:val="20"/>
        </w:rPr>
        <w:t>7)</w:t>
      </w:r>
      <w:r w:rsidRPr="00E165C2">
        <w:rPr>
          <w:color w:val="D60093"/>
          <w:sz w:val="20"/>
          <w:szCs w:val="20"/>
        </w:rPr>
        <w:tab/>
      </w:r>
      <w:proofErr w:type="spellStart"/>
      <w:r w:rsidRPr="00E165C2">
        <w:rPr>
          <w:color w:val="000000"/>
          <w:sz w:val="20"/>
          <w:szCs w:val="20"/>
          <w:lang w:bidi="en-US"/>
        </w:rPr>
        <w:t>Steven</w:t>
      </w:r>
      <w:proofErr w:type="spellEnd"/>
      <w:r w:rsidRPr="00E165C2">
        <w:rPr>
          <w:color w:val="000000"/>
          <w:sz w:val="20"/>
          <w:szCs w:val="20"/>
          <w:lang w:bidi="en-US"/>
        </w:rPr>
        <w:t xml:space="preserve"> Armstrong, et al</w:t>
      </w:r>
      <w:proofErr w:type="gramStart"/>
      <w:r w:rsidRPr="00E165C2">
        <w:rPr>
          <w:color w:val="000000"/>
          <w:sz w:val="20"/>
          <w:szCs w:val="20"/>
          <w:lang w:bidi="en-US"/>
        </w:rPr>
        <w:t>.,</w:t>
      </w:r>
      <w:proofErr w:type="gramEnd"/>
      <w:r w:rsidRPr="00E165C2">
        <w:rPr>
          <w:color w:val="000000"/>
          <w:sz w:val="20"/>
          <w:szCs w:val="20"/>
          <w:lang w:bidi="en-US"/>
        </w:rPr>
        <w:t xml:space="preserve"> "</w:t>
      </w:r>
      <w:proofErr w:type="spellStart"/>
      <w:r w:rsidRPr="00E165C2">
        <w:rPr>
          <w:color w:val="000000"/>
          <w:sz w:val="20"/>
          <w:szCs w:val="20"/>
          <w:lang w:bidi="en-US"/>
        </w:rPr>
        <w:t>Evaluate</w:t>
      </w:r>
      <w:proofErr w:type="spellEnd"/>
      <w:r w:rsidRPr="00E165C2">
        <w:rPr>
          <w:color w:val="000000"/>
          <w:sz w:val="20"/>
          <w:szCs w:val="20"/>
          <w:lang w:bidi="en-US"/>
        </w:rPr>
        <w:t xml:space="preserve"> </w:t>
      </w:r>
      <w:proofErr w:type="spellStart"/>
      <w:r w:rsidRPr="00E165C2">
        <w:rPr>
          <w:color w:val="000000"/>
          <w:sz w:val="20"/>
          <w:szCs w:val="20"/>
          <w:lang w:bidi="en-US"/>
        </w:rPr>
        <w:t>polishability</w:t>
      </w:r>
      <w:proofErr w:type="spellEnd"/>
      <w:r w:rsidRPr="00E165C2">
        <w:rPr>
          <w:color w:val="000000"/>
          <w:sz w:val="20"/>
          <w:szCs w:val="20"/>
          <w:lang w:bidi="en-US"/>
        </w:rPr>
        <w:t xml:space="preserve"> </w:t>
      </w:r>
      <w:proofErr w:type="spellStart"/>
      <w:r w:rsidRPr="00E165C2">
        <w:rPr>
          <w:color w:val="000000"/>
          <w:sz w:val="20"/>
          <w:szCs w:val="20"/>
          <w:lang w:bidi="en-US"/>
        </w:rPr>
        <w:t>and</w:t>
      </w:r>
      <w:proofErr w:type="spellEnd"/>
      <w:r w:rsidRPr="00E165C2">
        <w:rPr>
          <w:color w:val="000000"/>
          <w:sz w:val="20"/>
          <w:szCs w:val="20"/>
          <w:lang w:bidi="en-US"/>
        </w:rPr>
        <w:t xml:space="preserve"> </w:t>
      </w:r>
      <w:proofErr w:type="spellStart"/>
      <w:r w:rsidRPr="00E165C2">
        <w:rPr>
          <w:color w:val="000000"/>
          <w:sz w:val="20"/>
          <w:szCs w:val="20"/>
          <w:lang w:bidi="en-US"/>
        </w:rPr>
        <w:t>gloss</w:t>
      </w:r>
      <w:proofErr w:type="spellEnd"/>
      <w:r w:rsidRPr="00E165C2">
        <w:rPr>
          <w:color w:val="000000"/>
          <w:sz w:val="20"/>
          <w:szCs w:val="20"/>
          <w:lang w:bidi="en-US"/>
        </w:rPr>
        <w:t xml:space="preserve"> </w:t>
      </w:r>
      <w:proofErr w:type="spellStart"/>
      <w:r w:rsidRPr="00E165C2">
        <w:rPr>
          <w:color w:val="000000"/>
          <w:sz w:val="20"/>
          <w:szCs w:val="20"/>
          <w:lang w:bidi="en-US"/>
        </w:rPr>
        <w:t>retention</w:t>
      </w:r>
      <w:proofErr w:type="spellEnd"/>
      <w:r w:rsidRPr="00E165C2">
        <w:rPr>
          <w:color w:val="000000"/>
          <w:sz w:val="20"/>
          <w:szCs w:val="20"/>
          <w:lang w:bidi="en-US"/>
        </w:rPr>
        <w:t xml:space="preserve"> of </w:t>
      </w:r>
      <w:proofErr w:type="spellStart"/>
      <w:r w:rsidRPr="00E165C2">
        <w:rPr>
          <w:color w:val="000000"/>
          <w:sz w:val="20"/>
          <w:szCs w:val="20"/>
          <w:lang w:bidi="en-US"/>
        </w:rPr>
        <w:t>nano</w:t>
      </w:r>
      <w:proofErr w:type="spellEnd"/>
      <w:r w:rsidRPr="00E165C2">
        <w:rPr>
          <w:color w:val="000000"/>
          <w:sz w:val="20"/>
          <w:szCs w:val="20"/>
          <w:lang w:bidi="en-US"/>
        </w:rPr>
        <w:t xml:space="preserve"> </w:t>
      </w:r>
      <w:proofErr w:type="spellStart"/>
      <w:r w:rsidRPr="00E165C2">
        <w:rPr>
          <w:color w:val="000000"/>
          <w:sz w:val="20"/>
          <w:szCs w:val="20"/>
          <w:lang w:bidi="en-US"/>
        </w:rPr>
        <w:t>filled</w:t>
      </w:r>
      <w:proofErr w:type="spellEnd"/>
      <w:r w:rsidRPr="00E165C2">
        <w:rPr>
          <w:color w:val="000000"/>
          <w:sz w:val="20"/>
          <w:szCs w:val="20"/>
          <w:lang w:bidi="en-US"/>
        </w:rPr>
        <w:t xml:space="preserve"> resin-</w:t>
      </w:r>
      <w:proofErr w:type="spellStart"/>
      <w:r w:rsidRPr="00E165C2">
        <w:rPr>
          <w:color w:val="000000"/>
          <w:sz w:val="20"/>
          <w:szCs w:val="20"/>
          <w:lang w:bidi="en-US"/>
        </w:rPr>
        <w:t>based</w:t>
      </w:r>
      <w:proofErr w:type="spellEnd"/>
      <w:r w:rsidRPr="00E165C2">
        <w:rPr>
          <w:color w:val="000000"/>
          <w:sz w:val="20"/>
          <w:szCs w:val="20"/>
          <w:lang w:bidi="en-US"/>
        </w:rPr>
        <w:t xml:space="preserve"> </w:t>
      </w:r>
      <w:proofErr w:type="spellStart"/>
      <w:r w:rsidRPr="00E165C2">
        <w:rPr>
          <w:color w:val="000000"/>
          <w:sz w:val="20"/>
          <w:szCs w:val="20"/>
          <w:lang w:bidi="en-US"/>
        </w:rPr>
        <w:t>composites</w:t>
      </w:r>
      <w:proofErr w:type="spellEnd"/>
      <w:r w:rsidRPr="00E165C2">
        <w:rPr>
          <w:color w:val="000000"/>
          <w:sz w:val="20"/>
          <w:szCs w:val="20"/>
          <w:lang w:bidi="en-US"/>
        </w:rPr>
        <w:t xml:space="preserve"> (RBC) </w:t>
      </w:r>
      <w:proofErr w:type="spellStart"/>
      <w:r w:rsidRPr="00E165C2">
        <w:rPr>
          <w:color w:val="000000"/>
          <w:sz w:val="20"/>
          <w:szCs w:val="20"/>
          <w:lang w:bidi="en-US"/>
        </w:rPr>
        <w:t>after</w:t>
      </w:r>
      <w:proofErr w:type="spellEnd"/>
      <w:r w:rsidRPr="00E165C2">
        <w:rPr>
          <w:color w:val="000000"/>
          <w:sz w:val="20"/>
          <w:szCs w:val="20"/>
          <w:lang w:bidi="en-US"/>
        </w:rPr>
        <w:t xml:space="preserve"> </w:t>
      </w:r>
      <w:proofErr w:type="spellStart"/>
      <w:r w:rsidRPr="00E165C2">
        <w:rPr>
          <w:color w:val="000000"/>
          <w:sz w:val="20"/>
          <w:szCs w:val="20"/>
          <w:lang w:bidi="en-US"/>
        </w:rPr>
        <w:t>thermocycling</w:t>
      </w:r>
      <w:proofErr w:type="spellEnd"/>
      <w:r w:rsidRPr="00E165C2">
        <w:rPr>
          <w:color w:val="000000"/>
          <w:sz w:val="20"/>
          <w:szCs w:val="20"/>
          <w:lang w:bidi="en-US"/>
        </w:rPr>
        <w:t xml:space="preserve">", Oral </w:t>
      </w:r>
      <w:proofErr w:type="spellStart"/>
      <w:r w:rsidRPr="00E165C2">
        <w:rPr>
          <w:color w:val="000000"/>
          <w:sz w:val="20"/>
          <w:szCs w:val="20"/>
          <w:lang w:bidi="en-US"/>
        </w:rPr>
        <w:t>Session</w:t>
      </w:r>
      <w:proofErr w:type="spellEnd"/>
      <w:r w:rsidRPr="00E165C2">
        <w:rPr>
          <w:color w:val="000000"/>
          <w:sz w:val="20"/>
          <w:szCs w:val="20"/>
          <w:lang w:bidi="en-US"/>
        </w:rPr>
        <w:t>, IADR San Diego, 2011</w:t>
      </w:r>
    </w:p>
    <w:p w:rsidR="009F255B" w:rsidRPr="00E165C2" w:rsidRDefault="009F255B" w:rsidP="009F255B">
      <w:pPr>
        <w:ind w:left="705" w:hanging="705"/>
        <w:jc w:val="both"/>
        <w:rPr>
          <w:color w:val="000000"/>
          <w:sz w:val="20"/>
          <w:szCs w:val="20"/>
          <w:lang w:bidi="en-US"/>
        </w:rPr>
      </w:pPr>
    </w:p>
    <w:p w:rsidR="009F255B" w:rsidRPr="00E165C2" w:rsidRDefault="009F255B" w:rsidP="009F255B">
      <w:pPr>
        <w:ind w:left="705" w:hanging="705"/>
        <w:jc w:val="both"/>
        <w:rPr>
          <w:color w:val="000000"/>
          <w:sz w:val="20"/>
          <w:szCs w:val="20"/>
          <w:lang w:bidi="en-US"/>
        </w:rPr>
      </w:pPr>
      <w:r w:rsidRPr="00E165C2">
        <w:rPr>
          <w:color w:val="D60093"/>
          <w:sz w:val="20"/>
          <w:szCs w:val="20"/>
          <w:lang w:bidi="en-US"/>
        </w:rPr>
        <w:t>8)</w:t>
      </w:r>
      <w:r w:rsidRPr="00E165C2">
        <w:rPr>
          <w:color w:val="000000"/>
          <w:sz w:val="20"/>
          <w:szCs w:val="20"/>
          <w:lang w:bidi="en-US"/>
        </w:rPr>
        <w:tab/>
      </w:r>
      <w:proofErr w:type="spellStart"/>
      <w:r w:rsidRPr="00E165C2">
        <w:rPr>
          <w:color w:val="000000"/>
          <w:sz w:val="20"/>
          <w:szCs w:val="20"/>
          <w:lang w:bidi="en-US"/>
        </w:rPr>
        <w:t>Saulo</w:t>
      </w:r>
      <w:proofErr w:type="spellEnd"/>
      <w:r w:rsidRPr="00E165C2">
        <w:rPr>
          <w:color w:val="000000"/>
          <w:sz w:val="20"/>
          <w:szCs w:val="20"/>
          <w:lang w:bidi="en-US"/>
        </w:rPr>
        <w:t xml:space="preserve"> </w:t>
      </w:r>
      <w:proofErr w:type="spellStart"/>
      <w:r w:rsidRPr="00E165C2">
        <w:rPr>
          <w:color w:val="000000"/>
          <w:sz w:val="20"/>
          <w:szCs w:val="20"/>
          <w:lang w:bidi="en-US"/>
        </w:rPr>
        <w:t>Geraldeli</w:t>
      </w:r>
      <w:proofErr w:type="spellEnd"/>
      <w:r w:rsidRPr="00E165C2">
        <w:rPr>
          <w:color w:val="000000"/>
          <w:sz w:val="20"/>
          <w:szCs w:val="20"/>
          <w:lang w:bidi="en-US"/>
        </w:rPr>
        <w:t>, et al</w:t>
      </w:r>
      <w:proofErr w:type="gramStart"/>
      <w:r w:rsidRPr="00E165C2">
        <w:rPr>
          <w:color w:val="000000"/>
          <w:sz w:val="20"/>
          <w:szCs w:val="20"/>
          <w:lang w:bidi="en-US"/>
        </w:rPr>
        <w:t>.,</w:t>
      </w:r>
      <w:proofErr w:type="gramEnd"/>
      <w:r w:rsidRPr="00E165C2">
        <w:rPr>
          <w:color w:val="000000"/>
          <w:sz w:val="20"/>
          <w:szCs w:val="20"/>
          <w:lang w:bidi="en-US"/>
        </w:rPr>
        <w:t xml:space="preserve"> "</w:t>
      </w:r>
      <w:proofErr w:type="spellStart"/>
      <w:r w:rsidRPr="00E165C2">
        <w:rPr>
          <w:color w:val="000000"/>
          <w:sz w:val="20"/>
          <w:szCs w:val="20"/>
          <w:lang w:bidi="en-US"/>
        </w:rPr>
        <w:t>Polishability</w:t>
      </w:r>
      <w:proofErr w:type="spellEnd"/>
      <w:r w:rsidRPr="00E165C2">
        <w:rPr>
          <w:color w:val="000000"/>
          <w:sz w:val="20"/>
          <w:szCs w:val="20"/>
          <w:lang w:bidi="en-US"/>
        </w:rPr>
        <w:t xml:space="preserve"> of </w:t>
      </w:r>
      <w:proofErr w:type="spellStart"/>
      <w:r w:rsidRPr="00E165C2">
        <w:rPr>
          <w:color w:val="000000"/>
          <w:sz w:val="20"/>
          <w:szCs w:val="20"/>
          <w:lang w:bidi="en-US"/>
        </w:rPr>
        <w:t>Nanofilled</w:t>
      </w:r>
      <w:proofErr w:type="spellEnd"/>
      <w:r w:rsidRPr="00E165C2">
        <w:rPr>
          <w:color w:val="000000"/>
          <w:sz w:val="20"/>
          <w:szCs w:val="20"/>
          <w:lang w:bidi="en-US"/>
        </w:rPr>
        <w:t xml:space="preserve"> Resin-</w:t>
      </w:r>
      <w:proofErr w:type="spellStart"/>
      <w:r w:rsidRPr="00E165C2">
        <w:rPr>
          <w:color w:val="000000"/>
          <w:sz w:val="20"/>
          <w:szCs w:val="20"/>
          <w:lang w:bidi="en-US"/>
        </w:rPr>
        <w:t>based</w:t>
      </w:r>
      <w:proofErr w:type="spellEnd"/>
      <w:r w:rsidRPr="00E165C2">
        <w:rPr>
          <w:color w:val="000000"/>
          <w:sz w:val="20"/>
          <w:szCs w:val="20"/>
          <w:lang w:bidi="en-US"/>
        </w:rPr>
        <w:t xml:space="preserve"> </w:t>
      </w:r>
      <w:proofErr w:type="spellStart"/>
      <w:r w:rsidRPr="00E165C2">
        <w:rPr>
          <w:color w:val="000000"/>
          <w:sz w:val="20"/>
          <w:szCs w:val="20"/>
          <w:lang w:bidi="en-US"/>
        </w:rPr>
        <w:t>Composites</w:t>
      </w:r>
      <w:proofErr w:type="spellEnd"/>
      <w:r w:rsidRPr="00E165C2">
        <w:rPr>
          <w:color w:val="000000"/>
          <w:sz w:val="20"/>
          <w:szCs w:val="20"/>
          <w:lang w:bidi="en-US"/>
        </w:rPr>
        <w:t>", ADM, 2010</w:t>
      </w:r>
    </w:p>
    <w:p w:rsidR="009F255B" w:rsidRPr="00E165C2" w:rsidRDefault="009F255B" w:rsidP="009F255B">
      <w:pPr>
        <w:ind w:left="705" w:hanging="705"/>
        <w:jc w:val="both"/>
        <w:rPr>
          <w:sz w:val="20"/>
          <w:szCs w:val="20"/>
        </w:rPr>
      </w:pPr>
    </w:p>
    <w:p w:rsidR="009F255B" w:rsidRPr="00E165C2" w:rsidRDefault="009F255B">
      <w:pPr>
        <w:rPr>
          <w:sz w:val="20"/>
          <w:szCs w:val="20"/>
        </w:rPr>
      </w:pPr>
      <w:r w:rsidRPr="00E165C2">
        <w:rPr>
          <w:sz w:val="20"/>
          <w:szCs w:val="20"/>
        </w:rPr>
        <w:br w:type="page"/>
      </w:r>
    </w:p>
    <w:p w:rsidR="009F255B" w:rsidRPr="00E165C2" w:rsidRDefault="009F255B" w:rsidP="009F255B">
      <w:pPr>
        <w:ind w:left="705" w:hanging="705"/>
        <w:jc w:val="center"/>
        <w:rPr>
          <w:color w:val="D60093"/>
          <w:sz w:val="40"/>
          <w:szCs w:val="40"/>
        </w:rPr>
      </w:pPr>
      <w:r w:rsidRPr="00E165C2">
        <w:rPr>
          <w:color w:val="D60093"/>
          <w:sz w:val="40"/>
          <w:szCs w:val="40"/>
        </w:rPr>
        <w:lastRenderedPageBreak/>
        <w:t>ESTELITE Σ QUICK Ambalajlama</w:t>
      </w:r>
    </w:p>
    <w:p w:rsidR="009F255B" w:rsidRPr="00E165C2" w:rsidRDefault="009F255B" w:rsidP="009F255B">
      <w:pPr>
        <w:ind w:left="705" w:hanging="705"/>
        <w:jc w:val="center"/>
        <w:rPr>
          <w:color w:val="D60093"/>
          <w:sz w:val="40"/>
          <w:szCs w:val="40"/>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39"/>
        <w:gridCol w:w="4449"/>
      </w:tblGrid>
      <w:tr w:rsidR="009F255B" w:rsidRPr="00E165C2" w:rsidTr="00D43F3D">
        <w:tc>
          <w:tcPr>
            <w:tcW w:w="4606" w:type="dxa"/>
          </w:tcPr>
          <w:p w:rsidR="009F255B" w:rsidRPr="00E165C2" w:rsidRDefault="009F255B" w:rsidP="009F255B">
            <w:pPr>
              <w:jc w:val="center"/>
              <w:rPr>
                <w:color w:val="D60093"/>
                <w:sz w:val="20"/>
                <w:szCs w:val="20"/>
              </w:rPr>
            </w:pPr>
            <w:r w:rsidRPr="00E165C2">
              <w:rPr>
                <w:noProof/>
                <w:color w:val="D60093"/>
                <w:sz w:val="20"/>
                <w:szCs w:val="20"/>
                <w:lang w:eastAsia="tr-TR"/>
              </w:rPr>
              <w:drawing>
                <wp:inline distT="0" distB="0" distL="0" distR="0">
                  <wp:extent cx="2916505" cy="7464612"/>
                  <wp:effectExtent l="19050" t="0" r="0" b="0"/>
                  <wp:docPr id="49"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1" cstate="print"/>
                          <a:srcRect/>
                          <a:stretch>
                            <a:fillRect/>
                          </a:stretch>
                        </pic:blipFill>
                        <pic:spPr bwMode="auto">
                          <a:xfrm>
                            <a:off x="0" y="0"/>
                            <a:ext cx="2918548" cy="7469841"/>
                          </a:xfrm>
                          <a:prstGeom prst="rect">
                            <a:avLst/>
                          </a:prstGeom>
                          <a:noFill/>
                          <a:ln w="9525">
                            <a:noFill/>
                            <a:miter lim="800000"/>
                            <a:headEnd/>
                            <a:tailEnd/>
                          </a:ln>
                        </pic:spPr>
                      </pic:pic>
                    </a:graphicData>
                  </a:graphic>
                </wp:inline>
              </w:drawing>
            </w:r>
          </w:p>
        </w:tc>
        <w:tc>
          <w:tcPr>
            <w:tcW w:w="4606" w:type="dxa"/>
          </w:tcPr>
          <w:p w:rsidR="009F255B" w:rsidRPr="00E165C2" w:rsidRDefault="009F255B" w:rsidP="009F255B">
            <w:pPr>
              <w:rPr>
                <w:sz w:val="20"/>
                <w:szCs w:val="20"/>
              </w:rPr>
            </w:pPr>
            <w:r w:rsidRPr="00E165C2">
              <w:rPr>
                <w:b/>
                <w:sz w:val="20"/>
                <w:szCs w:val="20"/>
              </w:rPr>
              <w:t xml:space="preserve">ESTELITE Σ QUICK </w:t>
            </w:r>
            <w:r w:rsidRPr="00E165C2">
              <w:rPr>
                <w:sz w:val="20"/>
                <w:szCs w:val="20"/>
              </w:rPr>
              <w:t>1 Şırınga, 2 mL (3,8 gr)</w:t>
            </w:r>
          </w:p>
          <w:p w:rsidR="009F255B" w:rsidRPr="00E165C2" w:rsidRDefault="009F255B" w:rsidP="009F255B">
            <w:pPr>
              <w:rPr>
                <w:sz w:val="20"/>
                <w:szCs w:val="20"/>
              </w:rPr>
            </w:pPr>
            <w:r w:rsidRPr="00E165C2">
              <w:rPr>
                <w:sz w:val="20"/>
                <w:szCs w:val="20"/>
              </w:rPr>
              <w:tab/>
              <w:t>Mevcut gölgeler</w:t>
            </w:r>
          </w:p>
          <w:p w:rsidR="009F255B" w:rsidRPr="00E165C2" w:rsidRDefault="009F255B" w:rsidP="009F255B">
            <w:pPr>
              <w:rPr>
                <w:sz w:val="20"/>
                <w:szCs w:val="20"/>
              </w:rPr>
            </w:pPr>
            <w:r w:rsidRPr="00E165C2">
              <w:rPr>
                <w:sz w:val="20"/>
                <w:szCs w:val="20"/>
              </w:rPr>
              <w:tab/>
              <w:t>A1 – A2 – A3 – A3.5 – A4 – A5</w:t>
            </w:r>
          </w:p>
          <w:p w:rsidR="009F255B" w:rsidRPr="00E165C2" w:rsidRDefault="009F255B" w:rsidP="009F255B">
            <w:pPr>
              <w:rPr>
                <w:sz w:val="20"/>
                <w:szCs w:val="20"/>
              </w:rPr>
            </w:pPr>
            <w:r w:rsidRPr="00E165C2">
              <w:rPr>
                <w:sz w:val="20"/>
                <w:szCs w:val="20"/>
              </w:rPr>
              <w:tab/>
              <w:t xml:space="preserve">B1 – B2 – B3 </w:t>
            </w:r>
            <w:r w:rsidR="00D43F3D" w:rsidRPr="00E165C2">
              <w:rPr>
                <w:sz w:val="20"/>
                <w:szCs w:val="20"/>
              </w:rPr>
              <w:t>–</w:t>
            </w:r>
            <w:r w:rsidRPr="00E165C2">
              <w:rPr>
                <w:sz w:val="20"/>
                <w:szCs w:val="20"/>
              </w:rPr>
              <w:t xml:space="preserve"> </w:t>
            </w:r>
            <w:r w:rsidR="00D43F3D" w:rsidRPr="00E165C2">
              <w:rPr>
                <w:sz w:val="20"/>
                <w:szCs w:val="20"/>
              </w:rPr>
              <w:t>B4</w:t>
            </w:r>
          </w:p>
          <w:p w:rsidR="00D43F3D" w:rsidRPr="00E165C2" w:rsidRDefault="00D43F3D" w:rsidP="009F255B">
            <w:pPr>
              <w:rPr>
                <w:sz w:val="20"/>
                <w:szCs w:val="20"/>
              </w:rPr>
            </w:pPr>
            <w:r w:rsidRPr="00E165C2">
              <w:rPr>
                <w:sz w:val="20"/>
                <w:szCs w:val="20"/>
              </w:rPr>
              <w:tab/>
              <w:t>C1 – C2 – C3</w:t>
            </w:r>
          </w:p>
          <w:p w:rsidR="00D43F3D" w:rsidRPr="00E165C2" w:rsidRDefault="00D43F3D" w:rsidP="009F255B">
            <w:pPr>
              <w:rPr>
                <w:sz w:val="20"/>
                <w:szCs w:val="20"/>
              </w:rPr>
            </w:pPr>
            <w:r w:rsidRPr="00E165C2">
              <w:rPr>
                <w:sz w:val="20"/>
                <w:szCs w:val="20"/>
              </w:rPr>
              <w:tab/>
              <w:t>OA1 – OA2 – OA3</w:t>
            </w:r>
          </w:p>
          <w:p w:rsidR="00D43F3D" w:rsidRPr="00E165C2" w:rsidRDefault="00D43F3D" w:rsidP="009F255B">
            <w:pPr>
              <w:rPr>
                <w:sz w:val="20"/>
                <w:szCs w:val="20"/>
              </w:rPr>
            </w:pPr>
            <w:r w:rsidRPr="00E165C2">
              <w:rPr>
                <w:sz w:val="20"/>
                <w:szCs w:val="20"/>
              </w:rPr>
              <w:tab/>
              <w:t>OPA2</w:t>
            </w:r>
          </w:p>
          <w:p w:rsidR="00D43F3D" w:rsidRPr="00E165C2" w:rsidRDefault="00D43F3D" w:rsidP="009F255B">
            <w:pPr>
              <w:rPr>
                <w:sz w:val="20"/>
                <w:szCs w:val="20"/>
              </w:rPr>
            </w:pPr>
            <w:r w:rsidRPr="00E165C2">
              <w:rPr>
                <w:sz w:val="20"/>
                <w:szCs w:val="20"/>
              </w:rPr>
              <w:tab/>
              <w:t>CE (</w:t>
            </w:r>
            <w:proofErr w:type="spellStart"/>
            <w:r w:rsidRPr="00E165C2">
              <w:rPr>
                <w:sz w:val="20"/>
                <w:szCs w:val="20"/>
              </w:rPr>
              <w:t>inc</w:t>
            </w:r>
            <w:proofErr w:type="spellEnd"/>
            <w:r w:rsidRPr="00E165C2">
              <w:rPr>
                <w:sz w:val="20"/>
                <w:szCs w:val="20"/>
              </w:rPr>
              <w:t>.) – BW – WE</w:t>
            </w:r>
          </w:p>
          <w:p w:rsidR="00D43F3D" w:rsidRPr="00E165C2" w:rsidRDefault="00D43F3D" w:rsidP="009F255B">
            <w:pPr>
              <w:rPr>
                <w:sz w:val="20"/>
                <w:szCs w:val="20"/>
              </w:rPr>
            </w:pPr>
          </w:p>
          <w:p w:rsidR="00D43F3D" w:rsidRPr="00E165C2" w:rsidRDefault="00D43F3D" w:rsidP="009F255B">
            <w:pPr>
              <w:rPr>
                <w:sz w:val="20"/>
                <w:szCs w:val="20"/>
              </w:rPr>
            </w:pPr>
          </w:p>
          <w:p w:rsidR="00D43F3D" w:rsidRPr="00E165C2" w:rsidRDefault="00D43F3D" w:rsidP="009F255B">
            <w:pPr>
              <w:rPr>
                <w:sz w:val="20"/>
                <w:szCs w:val="20"/>
              </w:rPr>
            </w:pPr>
          </w:p>
          <w:p w:rsidR="00D43F3D" w:rsidRPr="00E165C2" w:rsidRDefault="00D43F3D" w:rsidP="00D43F3D">
            <w:pPr>
              <w:rPr>
                <w:b/>
                <w:sz w:val="20"/>
                <w:szCs w:val="20"/>
              </w:rPr>
            </w:pPr>
            <w:r w:rsidRPr="00E165C2">
              <w:rPr>
                <w:b/>
                <w:sz w:val="20"/>
                <w:szCs w:val="20"/>
              </w:rPr>
              <w:t>ESTELITE Σ QUICK 3 ŞIRINGALIK SET</w:t>
            </w:r>
          </w:p>
          <w:p w:rsidR="00D43F3D" w:rsidRPr="00E165C2" w:rsidRDefault="00D43F3D" w:rsidP="00D43F3D">
            <w:pPr>
              <w:rPr>
                <w:sz w:val="20"/>
                <w:szCs w:val="20"/>
              </w:rPr>
            </w:pPr>
            <w:r w:rsidRPr="00E165C2">
              <w:rPr>
                <w:b/>
                <w:sz w:val="20"/>
                <w:szCs w:val="20"/>
              </w:rPr>
              <w:tab/>
            </w:r>
            <w:r w:rsidRPr="00E165C2">
              <w:rPr>
                <w:sz w:val="20"/>
                <w:szCs w:val="20"/>
              </w:rPr>
              <w:t>Set şunları içerir:</w:t>
            </w:r>
          </w:p>
          <w:p w:rsidR="00D43F3D" w:rsidRPr="00E165C2" w:rsidRDefault="00D43F3D" w:rsidP="00D43F3D">
            <w:pPr>
              <w:rPr>
                <w:sz w:val="20"/>
                <w:szCs w:val="20"/>
              </w:rPr>
            </w:pPr>
            <w:r w:rsidRPr="00E165C2">
              <w:rPr>
                <w:sz w:val="20"/>
                <w:szCs w:val="20"/>
              </w:rPr>
              <w:tab/>
              <w:t xml:space="preserve">3 Şırınga </w:t>
            </w:r>
            <w:proofErr w:type="spellStart"/>
            <w:r w:rsidRPr="00E165C2">
              <w:rPr>
                <w:sz w:val="20"/>
                <w:szCs w:val="20"/>
              </w:rPr>
              <w:t>Estelite</w:t>
            </w:r>
            <w:proofErr w:type="spellEnd"/>
            <w:r w:rsidRPr="00E165C2">
              <w:rPr>
                <w:sz w:val="20"/>
                <w:szCs w:val="20"/>
              </w:rPr>
              <w:t xml:space="preserve"> Σ </w:t>
            </w:r>
            <w:proofErr w:type="spellStart"/>
            <w:r w:rsidRPr="00E165C2">
              <w:rPr>
                <w:sz w:val="20"/>
                <w:szCs w:val="20"/>
              </w:rPr>
              <w:t>Quick</w:t>
            </w:r>
            <w:proofErr w:type="spellEnd"/>
            <w:r w:rsidRPr="00E165C2">
              <w:rPr>
                <w:sz w:val="20"/>
                <w:szCs w:val="20"/>
              </w:rPr>
              <w:t>, 3,8 gr</w:t>
            </w:r>
          </w:p>
          <w:p w:rsidR="00D43F3D" w:rsidRPr="00E165C2" w:rsidRDefault="00D43F3D" w:rsidP="00D43F3D">
            <w:pPr>
              <w:rPr>
                <w:sz w:val="20"/>
                <w:szCs w:val="20"/>
              </w:rPr>
            </w:pPr>
            <w:r w:rsidRPr="00E165C2">
              <w:rPr>
                <w:sz w:val="20"/>
                <w:szCs w:val="20"/>
              </w:rPr>
              <w:tab/>
              <w:t>Şırınga renkleri:</w:t>
            </w:r>
          </w:p>
          <w:p w:rsidR="00D43F3D" w:rsidRPr="00E165C2" w:rsidRDefault="00D43F3D" w:rsidP="00D43F3D">
            <w:pPr>
              <w:rPr>
                <w:sz w:val="20"/>
                <w:szCs w:val="20"/>
              </w:rPr>
            </w:pPr>
            <w:r w:rsidRPr="00E165C2">
              <w:rPr>
                <w:sz w:val="20"/>
                <w:szCs w:val="20"/>
              </w:rPr>
              <w:tab/>
              <w:t>A2 – A3 – OA3</w:t>
            </w:r>
          </w:p>
          <w:p w:rsidR="00D43F3D" w:rsidRPr="00E165C2" w:rsidRDefault="00D43F3D" w:rsidP="00D43F3D">
            <w:pPr>
              <w:rPr>
                <w:sz w:val="20"/>
                <w:szCs w:val="20"/>
              </w:rPr>
            </w:pPr>
          </w:p>
          <w:p w:rsidR="00D43F3D" w:rsidRPr="00E165C2" w:rsidRDefault="00D43F3D" w:rsidP="00D43F3D">
            <w:pPr>
              <w:rPr>
                <w:sz w:val="20"/>
                <w:szCs w:val="20"/>
              </w:rPr>
            </w:pPr>
          </w:p>
          <w:p w:rsidR="00D43F3D" w:rsidRPr="00E165C2" w:rsidRDefault="00D43F3D" w:rsidP="00D43F3D">
            <w:pPr>
              <w:rPr>
                <w:sz w:val="20"/>
                <w:szCs w:val="20"/>
              </w:rPr>
            </w:pPr>
          </w:p>
          <w:p w:rsidR="00D43F3D" w:rsidRPr="00E165C2" w:rsidRDefault="00D43F3D" w:rsidP="00D43F3D">
            <w:pPr>
              <w:rPr>
                <w:sz w:val="20"/>
                <w:szCs w:val="20"/>
              </w:rPr>
            </w:pPr>
          </w:p>
          <w:p w:rsidR="00D43F3D" w:rsidRPr="00E165C2" w:rsidRDefault="00D43F3D" w:rsidP="00D43F3D">
            <w:pPr>
              <w:rPr>
                <w:sz w:val="20"/>
                <w:szCs w:val="20"/>
              </w:rPr>
            </w:pPr>
          </w:p>
          <w:p w:rsidR="00D43F3D" w:rsidRPr="00E165C2" w:rsidRDefault="00D43F3D" w:rsidP="00D43F3D">
            <w:pPr>
              <w:rPr>
                <w:sz w:val="20"/>
                <w:szCs w:val="20"/>
              </w:rPr>
            </w:pPr>
          </w:p>
          <w:p w:rsidR="00D43F3D" w:rsidRPr="00E165C2" w:rsidRDefault="00D43F3D" w:rsidP="00D43F3D">
            <w:pPr>
              <w:rPr>
                <w:sz w:val="20"/>
                <w:szCs w:val="20"/>
              </w:rPr>
            </w:pPr>
          </w:p>
          <w:p w:rsidR="00D43F3D" w:rsidRPr="00E165C2" w:rsidRDefault="00D43F3D" w:rsidP="00D43F3D">
            <w:pPr>
              <w:rPr>
                <w:sz w:val="20"/>
                <w:szCs w:val="20"/>
              </w:rPr>
            </w:pPr>
          </w:p>
          <w:p w:rsidR="00D43F3D" w:rsidRPr="00E165C2" w:rsidRDefault="00D43F3D" w:rsidP="00D43F3D">
            <w:pPr>
              <w:rPr>
                <w:sz w:val="20"/>
                <w:szCs w:val="20"/>
              </w:rPr>
            </w:pPr>
          </w:p>
          <w:p w:rsidR="00D43F3D" w:rsidRPr="00E165C2" w:rsidRDefault="00D43F3D" w:rsidP="00D43F3D">
            <w:pPr>
              <w:rPr>
                <w:b/>
                <w:sz w:val="20"/>
                <w:szCs w:val="20"/>
              </w:rPr>
            </w:pPr>
            <w:r w:rsidRPr="00E165C2">
              <w:rPr>
                <w:b/>
                <w:sz w:val="20"/>
                <w:szCs w:val="20"/>
              </w:rPr>
              <w:t>ESTELITE Σ QUICK BAŞLANGIÇ SETİ</w:t>
            </w:r>
          </w:p>
          <w:p w:rsidR="00D43F3D" w:rsidRPr="00E165C2" w:rsidRDefault="00D43F3D" w:rsidP="00D43F3D">
            <w:pPr>
              <w:rPr>
                <w:b/>
                <w:sz w:val="20"/>
                <w:szCs w:val="20"/>
              </w:rPr>
            </w:pPr>
            <w:r w:rsidRPr="00E165C2">
              <w:rPr>
                <w:b/>
                <w:sz w:val="20"/>
                <w:szCs w:val="20"/>
              </w:rPr>
              <w:tab/>
            </w:r>
            <w:r w:rsidRPr="00E165C2">
              <w:rPr>
                <w:sz w:val="20"/>
                <w:szCs w:val="20"/>
              </w:rPr>
              <w:t>Set</w:t>
            </w:r>
            <w:r w:rsidRPr="00E165C2">
              <w:rPr>
                <w:b/>
                <w:sz w:val="20"/>
                <w:szCs w:val="20"/>
              </w:rPr>
              <w:t xml:space="preserve"> </w:t>
            </w:r>
            <w:r w:rsidRPr="00E165C2">
              <w:rPr>
                <w:sz w:val="20"/>
                <w:szCs w:val="20"/>
              </w:rPr>
              <w:t>şunları içerir:</w:t>
            </w:r>
            <w:r w:rsidRPr="00E165C2">
              <w:rPr>
                <w:b/>
                <w:sz w:val="20"/>
                <w:szCs w:val="20"/>
              </w:rPr>
              <w:t xml:space="preserve"> </w:t>
            </w:r>
          </w:p>
          <w:p w:rsidR="00D43F3D" w:rsidRPr="00E165C2" w:rsidRDefault="00D43F3D" w:rsidP="00D43F3D">
            <w:pPr>
              <w:rPr>
                <w:sz w:val="20"/>
                <w:szCs w:val="20"/>
              </w:rPr>
            </w:pPr>
            <w:r w:rsidRPr="00E165C2">
              <w:rPr>
                <w:sz w:val="20"/>
                <w:szCs w:val="20"/>
              </w:rPr>
              <w:tab/>
              <w:t xml:space="preserve">6 Şırınga </w:t>
            </w:r>
            <w:proofErr w:type="spellStart"/>
            <w:r w:rsidRPr="00E165C2">
              <w:rPr>
                <w:sz w:val="20"/>
                <w:szCs w:val="20"/>
              </w:rPr>
              <w:t>Estelite</w:t>
            </w:r>
            <w:proofErr w:type="spellEnd"/>
            <w:r w:rsidRPr="00E165C2">
              <w:rPr>
                <w:sz w:val="20"/>
                <w:szCs w:val="20"/>
              </w:rPr>
              <w:t xml:space="preserve"> Σ </w:t>
            </w:r>
            <w:proofErr w:type="spellStart"/>
            <w:r w:rsidRPr="00E165C2">
              <w:rPr>
                <w:sz w:val="20"/>
                <w:szCs w:val="20"/>
              </w:rPr>
              <w:t>Quick</w:t>
            </w:r>
            <w:proofErr w:type="spellEnd"/>
            <w:r w:rsidRPr="00E165C2">
              <w:rPr>
                <w:sz w:val="20"/>
                <w:szCs w:val="20"/>
              </w:rPr>
              <w:t>, 3,8 gr</w:t>
            </w:r>
          </w:p>
          <w:p w:rsidR="00D43F3D" w:rsidRPr="00E165C2" w:rsidRDefault="00D43F3D" w:rsidP="00D43F3D">
            <w:pPr>
              <w:rPr>
                <w:sz w:val="20"/>
                <w:szCs w:val="20"/>
              </w:rPr>
            </w:pPr>
            <w:r w:rsidRPr="00E165C2">
              <w:rPr>
                <w:sz w:val="20"/>
                <w:szCs w:val="20"/>
              </w:rPr>
              <w:tab/>
              <w:t xml:space="preserve">1 Bond </w:t>
            </w:r>
            <w:proofErr w:type="spellStart"/>
            <w:r w:rsidRPr="00E165C2">
              <w:rPr>
                <w:sz w:val="20"/>
                <w:szCs w:val="20"/>
              </w:rPr>
              <w:t>Force</w:t>
            </w:r>
            <w:proofErr w:type="spellEnd"/>
            <w:r w:rsidRPr="00E165C2">
              <w:rPr>
                <w:sz w:val="20"/>
                <w:szCs w:val="20"/>
              </w:rPr>
              <w:t xml:space="preserve"> şişesi</w:t>
            </w:r>
          </w:p>
          <w:p w:rsidR="00D43F3D" w:rsidRPr="00E165C2" w:rsidRDefault="00D43F3D" w:rsidP="00D43F3D">
            <w:pPr>
              <w:rPr>
                <w:sz w:val="20"/>
                <w:szCs w:val="20"/>
              </w:rPr>
            </w:pPr>
            <w:r w:rsidRPr="00E165C2">
              <w:rPr>
                <w:sz w:val="20"/>
                <w:szCs w:val="20"/>
              </w:rPr>
              <w:tab/>
              <w:t>1 gölge kılavuzu</w:t>
            </w:r>
          </w:p>
          <w:p w:rsidR="00D43F3D" w:rsidRPr="00E165C2" w:rsidRDefault="00D43F3D" w:rsidP="00D43F3D">
            <w:pPr>
              <w:rPr>
                <w:sz w:val="20"/>
                <w:szCs w:val="20"/>
              </w:rPr>
            </w:pPr>
            <w:r w:rsidRPr="00E165C2">
              <w:rPr>
                <w:sz w:val="20"/>
                <w:szCs w:val="20"/>
              </w:rPr>
              <w:tab/>
            </w:r>
            <w:proofErr w:type="gramStart"/>
            <w:r w:rsidRPr="00E165C2">
              <w:rPr>
                <w:sz w:val="20"/>
                <w:szCs w:val="20"/>
              </w:rPr>
              <w:t>aksesuarlar</w:t>
            </w:r>
            <w:proofErr w:type="gramEnd"/>
          </w:p>
          <w:p w:rsidR="00D43F3D" w:rsidRPr="00E165C2" w:rsidRDefault="00D43F3D" w:rsidP="00D43F3D">
            <w:pPr>
              <w:rPr>
                <w:sz w:val="20"/>
                <w:szCs w:val="20"/>
              </w:rPr>
            </w:pPr>
            <w:r w:rsidRPr="00E165C2">
              <w:rPr>
                <w:sz w:val="20"/>
                <w:szCs w:val="20"/>
              </w:rPr>
              <w:tab/>
              <w:t>Şırınga renkleri:</w:t>
            </w:r>
          </w:p>
          <w:p w:rsidR="00D43F3D" w:rsidRPr="00E165C2" w:rsidRDefault="00D43F3D" w:rsidP="00D43F3D">
            <w:pPr>
              <w:rPr>
                <w:sz w:val="20"/>
                <w:szCs w:val="20"/>
              </w:rPr>
            </w:pPr>
            <w:r w:rsidRPr="00E165C2">
              <w:rPr>
                <w:sz w:val="20"/>
                <w:szCs w:val="20"/>
              </w:rPr>
              <w:tab/>
              <w:t>A1 – A2 – A3 – A3.5 – OA2 – OPA2</w:t>
            </w:r>
          </w:p>
          <w:p w:rsidR="00D43F3D" w:rsidRPr="00E165C2" w:rsidRDefault="00D43F3D" w:rsidP="00D43F3D">
            <w:pPr>
              <w:rPr>
                <w:sz w:val="20"/>
                <w:szCs w:val="20"/>
              </w:rPr>
            </w:pPr>
          </w:p>
          <w:p w:rsidR="00D43F3D" w:rsidRPr="00E165C2" w:rsidRDefault="00D43F3D" w:rsidP="00D43F3D">
            <w:pPr>
              <w:rPr>
                <w:sz w:val="20"/>
                <w:szCs w:val="20"/>
              </w:rPr>
            </w:pPr>
          </w:p>
          <w:p w:rsidR="00D43F3D" w:rsidRPr="00E165C2" w:rsidRDefault="00D43F3D" w:rsidP="00D43F3D">
            <w:pPr>
              <w:rPr>
                <w:sz w:val="20"/>
                <w:szCs w:val="20"/>
              </w:rPr>
            </w:pPr>
          </w:p>
          <w:p w:rsidR="00D43F3D" w:rsidRPr="00E165C2" w:rsidRDefault="00D43F3D" w:rsidP="00D43F3D">
            <w:pPr>
              <w:rPr>
                <w:sz w:val="20"/>
                <w:szCs w:val="20"/>
              </w:rPr>
            </w:pPr>
          </w:p>
          <w:p w:rsidR="00D43F3D" w:rsidRPr="00E165C2" w:rsidRDefault="00D43F3D" w:rsidP="00D43F3D">
            <w:pPr>
              <w:rPr>
                <w:sz w:val="20"/>
                <w:szCs w:val="20"/>
              </w:rPr>
            </w:pPr>
          </w:p>
          <w:p w:rsidR="00D43F3D" w:rsidRPr="00E165C2" w:rsidRDefault="00D43F3D" w:rsidP="00D43F3D">
            <w:pPr>
              <w:rPr>
                <w:sz w:val="20"/>
                <w:szCs w:val="20"/>
              </w:rPr>
            </w:pPr>
          </w:p>
          <w:p w:rsidR="00D43F3D" w:rsidRPr="00E165C2" w:rsidRDefault="00D43F3D" w:rsidP="00D43F3D">
            <w:pPr>
              <w:rPr>
                <w:b/>
                <w:sz w:val="20"/>
                <w:szCs w:val="20"/>
              </w:rPr>
            </w:pPr>
            <w:r w:rsidRPr="00E165C2">
              <w:rPr>
                <w:b/>
                <w:sz w:val="20"/>
                <w:szCs w:val="20"/>
              </w:rPr>
              <w:t>ESTELITE Σ QUICK SİSTEM SETİ</w:t>
            </w:r>
          </w:p>
          <w:p w:rsidR="00D43F3D" w:rsidRPr="00E165C2" w:rsidRDefault="00D43F3D" w:rsidP="00D43F3D">
            <w:pPr>
              <w:rPr>
                <w:b/>
                <w:sz w:val="20"/>
                <w:szCs w:val="20"/>
              </w:rPr>
            </w:pPr>
            <w:r w:rsidRPr="00E165C2">
              <w:rPr>
                <w:b/>
                <w:sz w:val="20"/>
                <w:szCs w:val="20"/>
              </w:rPr>
              <w:tab/>
            </w:r>
            <w:r w:rsidRPr="00E165C2">
              <w:rPr>
                <w:sz w:val="20"/>
                <w:szCs w:val="20"/>
              </w:rPr>
              <w:t>Set</w:t>
            </w:r>
            <w:r w:rsidRPr="00E165C2">
              <w:rPr>
                <w:b/>
                <w:sz w:val="20"/>
                <w:szCs w:val="20"/>
              </w:rPr>
              <w:t xml:space="preserve"> </w:t>
            </w:r>
            <w:r w:rsidRPr="00E165C2">
              <w:rPr>
                <w:sz w:val="20"/>
                <w:szCs w:val="20"/>
              </w:rPr>
              <w:t>şunları içerir:</w:t>
            </w:r>
            <w:r w:rsidRPr="00E165C2">
              <w:rPr>
                <w:b/>
                <w:sz w:val="20"/>
                <w:szCs w:val="20"/>
              </w:rPr>
              <w:t xml:space="preserve"> </w:t>
            </w:r>
          </w:p>
          <w:p w:rsidR="00D43F3D" w:rsidRPr="00E165C2" w:rsidRDefault="00D43F3D" w:rsidP="00D43F3D">
            <w:pPr>
              <w:rPr>
                <w:sz w:val="20"/>
                <w:szCs w:val="20"/>
              </w:rPr>
            </w:pPr>
            <w:r w:rsidRPr="00E165C2">
              <w:rPr>
                <w:sz w:val="20"/>
                <w:szCs w:val="20"/>
              </w:rPr>
              <w:tab/>
              <w:t xml:space="preserve">6 Şırınga </w:t>
            </w:r>
            <w:proofErr w:type="spellStart"/>
            <w:r w:rsidRPr="00E165C2">
              <w:rPr>
                <w:sz w:val="20"/>
                <w:szCs w:val="20"/>
              </w:rPr>
              <w:t>Estelite</w:t>
            </w:r>
            <w:proofErr w:type="spellEnd"/>
            <w:r w:rsidRPr="00E165C2">
              <w:rPr>
                <w:sz w:val="20"/>
                <w:szCs w:val="20"/>
              </w:rPr>
              <w:t xml:space="preserve"> Σ </w:t>
            </w:r>
            <w:proofErr w:type="spellStart"/>
            <w:r w:rsidRPr="00E165C2">
              <w:rPr>
                <w:sz w:val="20"/>
                <w:szCs w:val="20"/>
              </w:rPr>
              <w:t>Quick</w:t>
            </w:r>
            <w:proofErr w:type="spellEnd"/>
            <w:r w:rsidRPr="00E165C2">
              <w:rPr>
                <w:sz w:val="20"/>
                <w:szCs w:val="20"/>
              </w:rPr>
              <w:t>, 3,8 gr</w:t>
            </w:r>
          </w:p>
          <w:p w:rsidR="00D43F3D" w:rsidRPr="00E165C2" w:rsidRDefault="00D43F3D" w:rsidP="00D43F3D">
            <w:pPr>
              <w:rPr>
                <w:sz w:val="20"/>
                <w:szCs w:val="20"/>
              </w:rPr>
            </w:pPr>
            <w:r w:rsidRPr="00E165C2">
              <w:rPr>
                <w:sz w:val="20"/>
                <w:szCs w:val="20"/>
              </w:rPr>
              <w:tab/>
              <w:t xml:space="preserve">3 Şırınga </w:t>
            </w:r>
            <w:proofErr w:type="spellStart"/>
            <w:r w:rsidRPr="00E165C2">
              <w:rPr>
                <w:sz w:val="20"/>
                <w:szCs w:val="20"/>
              </w:rPr>
              <w:t>Estelite</w:t>
            </w:r>
            <w:proofErr w:type="spellEnd"/>
            <w:r w:rsidRPr="00E165C2">
              <w:rPr>
                <w:sz w:val="20"/>
                <w:szCs w:val="20"/>
              </w:rPr>
              <w:t xml:space="preserve"> </w:t>
            </w:r>
            <w:proofErr w:type="spellStart"/>
            <w:r w:rsidRPr="00E165C2">
              <w:rPr>
                <w:sz w:val="20"/>
                <w:szCs w:val="20"/>
              </w:rPr>
              <w:t>Flow</w:t>
            </w:r>
            <w:proofErr w:type="spellEnd"/>
            <w:r w:rsidRPr="00E165C2">
              <w:rPr>
                <w:sz w:val="20"/>
                <w:szCs w:val="20"/>
              </w:rPr>
              <w:t xml:space="preserve"> </w:t>
            </w:r>
            <w:proofErr w:type="spellStart"/>
            <w:r w:rsidRPr="00E165C2">
              <w:rPr>
                <w:sz w:val="20"/>
                <w:szCs w:val="20"/>
              </w:rPr>
              <w:t>Quick</w:t>
            </w:r>
            <w:proofErr w:type="spellEnd"/>
            <w:r w:rsidRPr="00E165C2">
              <w:rPr>
                <w:sz w:val="20"/>
                <w:szCs w:val="20"/>
              </w:rPr>
              <w:t>, 1,8 gr</w:t>
            </w:r>
          </w:p>
          <w:p w:rsidR="00D43F3D" w:rsidRPr="00E165C2" w:rsidRDefault="00D43F3D" w:rsidP="00D43F3D">
            <w:pPr>
              <w:rPr>
                <w:sz w:val="20"/>
                <w:szCs w:val="20"/>
              </w:rPr>
            </w:pPr>
            <w:r w:rsidRPr="00E165C2">
              <w:rPr>
                <w:sz w:val="20"/>
                <w:szCs w:val="20"/>
              </w:rPr>
              <w:tab/>
              <w:t xml:space="preserve">1 Bond </w:t>
            </w:r>
            <w:proofErr w:type="spellStart"/>
            <w:r w:rsidRPr="00E165C2">
              <w:rPr>
                <w:sz w:val="20"/>
                <w:szCs w:val="20"/>
              </w:rPr>
              <w:t>Force</w:t>
            </w:r>
            <w:proofErr w:type="spellEnd"/>
            <w:r w:rsidRPr="00E165C2">
              <w:rPr>
                <w:sz w:val="20"/>
                <w:szCs w:val="20"/>
              </w:rPr>
              <w:t xml:space="preserve"> şişesi</w:t>
            </w:r>
          </w:p>
          <w:p w:rsidR="00D43F3D" w:rsidRPr="00E165C2" w:rsidRDefault="00D43F3D" w:rsidP="00D43F3D">
            <w:pPr>
              <w:rPr>
                <w:sz w:val="20"/>
                <w:szCs w:val="20"/>
              </w:rPr>
            </w:pPr>
            <w:r w:rsidRPr="00E165C2">
              <w:rPr>
                <w:sz w:val="20"/>
                <w:szCs w:val="20"/>
              </w:rPr>
              <w:tab/>
              <w:t>1 gölge kılavuzu</w:t>
            </w:r>
          </w:p>
          <w:p w:rsidR="00D43F3D" w:rsidRPr="00E165C2" w:rsidRDefault="00D43F3D" w:rsidP="00D43F3D">
            <w:pPr>
              <w:rPr>
                <w:sz w:val="20"/>
                <w:szCs w:val="20"/>
              </w:rPr>
            </w:pPr>
            <w:r w:rsidRPr="00E165C2">
              <w:rPr>
                <w:sz w:val="20"/>
                <w:szCs w:val="20"/>
              </w:rPr>
              <w:tab/>
            </w:r>
            <w:proofErr w:type="gramStart"/>
            <w:r w:rsidRPr="00E165C2">
              <w:rPr>
                <w:sz w:val="20"/>
                <w:szCs w:val="20"/>
              </w:rPr>
              <w:t>aksesuarlar</w:t>
            </w:r>
            <w:proofErr w:type="gramEnd"/>
          </w:p>
          <w:p w:rsidR="00D43F3D" w:rsidRPr="00E165C2" w:rsidRDefault="00D43F3D" w:rsidP="00D43F3D">
            <w:pPr>
              <w:rPr>
                <w:sz w:val="20"/>
                <w:szCs w:val="20"/>
              </w:rPr>
            </w:pPr>
            <w:r w:rsidRPr="00E165C2">
              <w:rPr>
                <w:sz w:val="20"/>
                <w:szCs w:val="20"/>
              </w:rPr>
              <w:tab/>
            </w:r>
            <w:proofErr w:type="spellStart"/>
            <w:r w:rsidRPr="00E165C2">
              <w:rPr>
                <w:sz w:val="20"/>
                <w:szCs w:val="20"/>
              </w:rPr>
              <w:t>Estelite</w:t>
            </w:r>
            <w:proofErr w:type="spellEnd"/>
            <w:r w:rsidRPr="00E165C2">
              <w:rPr>
                <w:sz w:val="20"/>
                <w:szCs w:val="20"/>
              </w:rPr>
              <w:t xml:space="preserve"> Σ </w:t>
            </w:r>
            <w:proofErr w:type="spellStart"/>
            <w:r w:rsidRPr="00E165C2">
              <w:rPr>
                <w:sz w:val="20"/>
                <w:szCs w:val="20"/>
              </w:rPr>
              <w:t>Quick</w:t>
            </w:r>
            <w:proofErr w:type="spellEnd"/>
            <w:r w:rsidRPr="00E165C2">
              <w:rPr>
                <w:sz w:val="20"/>
                <w:szCs w:val="20"/>
              </w:rPr>
              <w:t xml:space="preserve"> şırınga renkleri:</w:t>
            </w:r>
          </w:p>
          <w:p w:rsidR="00D43F3D" w:rsidRPr="00E165C2" w:rsidRDefault="00D43F3D" w:rsidP="00D43F3D">
            <w:pPr>
              <w:rPr>
                <w:sz w:val="20"/>
                <w:szCs w:val="20"/>
              </w:rPr>
            </w:pPr>
            <w:r w:rsidRPr="00E165C2">
              <w:rPr>
                <w:sz w:val="20"/>
                <w:szCs w:val="20"/>
              </w:rPr>
              <w:tab/>
              <w:t>A1 – A2 – A3 – A3.5 – OA2 – OPA2</w:t>
            </w:r>
          </w:p>
          <w:p w:rsidR="00D43F3D" w:rsidRPr="00E165C2" w:rsidRDefault="00D43F3D" w:rsidP="00D43F3D">
            <w:pPr>
              <w:rPr>
                <w:sz w:val="20"/>
                <w:szCs w:val="20"/>
              </w:rPr>
            </w:pPr>
            <w:r w:rsidRPr="00E165C2">
              <w:rPr>
                <w:sz w:val="20"/>
                <w:szCs w:val="20"/>
              </w:rPr>
              <w:tab/>
            </w:r>
            <w:proofErr w:type="spellStart"/>
            <w:r w:rsidRPr="00E165C2">
              <w:rPr>
                <w:sz w:val="20"/>
                <w:szCs w:val="20"/>
              </w:rPr>
              <w:t>Estelite</w:t>
            </w:r>
            <w:proofErr w:type="spellEnd"/>
            <w:r w:rsidRPr="00E165C2">
              <w:rPr>
                <w:sz w:val="20"/>
                <w:szCs w:val="20"/>
              </w:rPr>
              <w:t xml:space="preserve"> </w:t>
            </w:r>
            <w:proofErr w:type="spellStart"/>
            <w:r w:rsidRPr="00E165C2">
              <w:rPr>
                <w:sz w:val="20"/>
                <w:szCs w:val="20"/>
              </w:rPr>
              <w:t>Flow</w:t>
            </w:r>
            <w:proofErr w:type="spellEnd"/>
            <w:r w:rsidRPr="00E165C2">
              <w:rPr>
                <w:sz w:val="20"/>
                <w:szCs w:val="20"/>
              </w:rPr>
              <w:t xml:space="preserve"> </w:t>
            </w:r>
            <w:proofErr w:type="spellStart"/>
            <w:r w:rsidRPr="00E165C2">
              <w:rPr>
                <w:sz w:val="20"/>
                <w:szCs w:val="20"/>
              </w:rPr>
              <w:t>Quick</w:t>
            </w:r>
            <w:proofErr w:type="spellEnd"/>
            <w:r w:rsidRPr="00E165C2">
              <w:rPr>
                <w:sz w:val="20"/>
                <w:szCs w:val="20"/>
              </w:rPr>
              <w:t xml:space="preserve"> şırınga renkleri:</w:t>
            </w:r>
          </w:p>
          <w:p w:rsidR="00D43F3D" w:rsidRPr="00E165C2" w:rsidRDefault="00D43F3D" w:rsidP="00D43F3D">
            <w:pPr>
              <w:rPr>
                <w:sz w:val="20"/>
                <w:szCs w:val="20"/>
              </w:rPr>
            </w:pPr>
            <w:r w:rsidRPr="00E165C2">
              <w:rPr>
                <w:sz w:val="20"/>
                <w:szCs w:val="20"/>
              </w:rPr>
              <w:tab/>
              <w:t>A2 – A3 – OA3</w:t>
            </w:r>
          </w:p>
          <w:p w:rsidR="00D43F3D" w:rsidRPr="00E165C2" w:rsidRDefault="00D43F3D" w:rsidP="00D43F3D">
            <w:pPr>
              <w:rPr>
                <w:sz w:val="20"/>
                <w:szCs w:val="20"/>
              </w:rPr>
            </w:pPr>
          </w:p>
          <w:p w:rsidR="00D43F3D" w:rsidRPr="00E165C2" w:rsidRDefault="00D43F3D" w:rsidP="00D43F3D">
            <w:pPr>
              <w:rPr>
                <w:sz w:val="20"/>
                <w:szCs w:val="20"/>
              </w:rPr>
            </w:pPr>
          </w:p>
          <w:p w:rsidR="00D43F3D" w:rsidRPr="00E165C2" w:rsidRDefault="00D43F3D" w:rsidP="009F255B">
            <w:pPr>
              <w:rPr>
                <w:sz w:val="20"/>
                <w:szCs w:val="20"/>
              </w:rPr>
            </w:pPr>
          </w:p>
        </w:tc>
      </w:tr>
    </w:tbl>
    <w:p w:rsidR="00D43F3D" w:rsidRPr="00E165C2" w:rsidRDefault="00D43F3D" w:rsidP="00D43F3D">
      <w:pPr>
        <w:rPr>
          <w:color w:val="D60093"/>
          <w:sz w:val="20"/>
          <w:szCs w:val="20"/>
        </w:rPr>
      </w:pPr>
    </w:p>
    <w:p w:rsidR="00D43F3D" w:rsidRPr="00E165C2" w:rsidRDefault="00D43F3D">
      <w:pPr>
        <w:rPr>
          <w:color w:val="D60093"/>
          <w:sz w:val="20"/>
          <w:szCs w:val="20"/>
        </w:rPr>
      </w:pPr>
      <w:r w:rsidRPr="00E165C2">
        <w:rPr>
          <w:color w:val="D60093"/>
          <w:sz w:val="20"/>
          <w:szCs w:val="20"/>
        </w:rPr>
        <w:br w:type="page"/>
      </w:r>
    </w:p>
    <w:p w:rsidR="009F255B" w:rsidRPr="00E165C2" w:rsidRDefault="00D43F3D" w:rsidP="00D43F3D">
      <w:pPr>
        <w:rPr>
          <w:color w:val="FF0000"/>
          <w:sz w:val="48"/>
        </w:rPr>
      </w:pPr>
      <w:r w:rsidRPr="00E165C2">
        <w:rPr>
          <w:color w:val="FF0000"/>
          <w:sz w:val="20"/>
        </w:rPr>
        <w:lastRenderedPageBreak/>
        <w:tab/>
        <w:t xml:space="preserve">  </w:t>
      </w:r>
      <w:r w:rsidRPr="00E165C2">
        <w:rPr>
          <w:color w:val="FF0000"/>
          <w:sz w:val="48"/>
        </w:rPr>
        <w:t>Notlar:</w:t>
      </w:r>
    </w:p>
    <w:p w:rsidR="00D43F3D" w:rsidRPr="00E165C2" w:rsidRDefault="00D43F3D" w:rsidP="00D43F3D">
      <w:pPr>
        <w:rPr>
          <w:color w:val="FF0000"/>
          <w:sz w:val="20"/>
          <w:szCs w:val="20"/>
        </w:rPr>
      </w:pPr>
      <w:r w:rsidRPr="00E165C2">
        <w:rPr>
          <w:noProof/>
          <w:color w:val="FF0000"/>
          <w:sz w:val="20"/>
          <w:szCs w:val="20"/>
          <w:lang w:eastAsia="tr-TR"/>
        </w:rPr>
        <w:drawing>
          <wp:inline distT="0" distB="0" distL="0" distR="0">
            <wp:extent cx="5760720" cy="7241341"/>
            <wp:effectExtent l="19050" t="0" r="0" b="0"/>
            <wp:docPr id="50"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2" cstate="print"/>
                    <a:srcRect/>
                    <a:stretch>
                      <a:fillRect/>
                    </a:stretch>
                  </pic:blipFill>
                  <pic:spPr bwMode="auto">
                    <a:xfrm>
                      <a:off x="0" y="0"/>
                      <a:ext cx="5760720" cy="7241341"/>
                    </a:xfrm>
                    <a:prstGeom prst="rect">
                      <a:avLst/>
                    </a:prstGeom>
                    <a:noFill/>
                    <a:ln w="9525">
                      <a:noFill/>
                      <a:miter lim="800000"/>
                      <a:headEnd/>
                      <a:tailEnd/>
                    </a:ln>
                  </pic:spPr>
                </pic:pic>
              </a:graphicData>
            </a:graphic>
          </wp:inline>
        </w:drawing>
      </w:r>
    </w:p>
    <w:p w:rsidR="00D43F3D" w:rsidRPr="00E165C2" w:rsidRDefault="00D43F3D">
      <w:pPr>
        <w:rPr>
          <w:color w:val="FF0000"/>
          <w:sz w:val="20"/>
          <w:szCs w:val="20"/>
        </w:rPr>
      </w:pPr>
      <w:r w:rsidRPr="00E165C2">
        <w:rPr>
          <w:color w:val="FF0000"/>
          <w:sz w:val="20"/>
          <w:szCs w:val="20"/>
        </w:rPr>
        <w:br w:type="page"/>
      </w:r>
    </w:p>
    <w:p w:rsidR="00D43F3D" w:rsidRPr="00E165C2" w:rsidRDefault="00D43F3D" w:rsidP="00D43F3D">
      <w:pPr>
        <w:rPr>
          <w:color w:val="FF0000"/>
          <w:sz w:val="20"/>
          <w:szCs w:val="20"/>
        </w:rPr>
      </w:pPr>
      <w:r w:rsidRPr="00E165C2">
        <w:rPr>
          <w:noProof/>
          <w:color w:val="FF0000"/>
          <w:sz w:val="20"/>
          <w:szCs w:val="20"/>
          <w:lang w:eastAsia="tr-TR"/>
        </w:rPr>
        <w:lastRenderedPageBreak/>
        <w:drawing>
          <wp:inline distT="0" distB="0" distL="0" distR="0">
            <wp:extent cx="5760720" cy="9115913"/>
            <wp:effectExtent l="19050" t="0" r="0" b="0"/>
            <wp:docPr id="51"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3" cstate="print"/>
                    <a:srcRect/>
                    <a:stretch>
                      <a:fillRect/>
                    </a:stretch>
                  </pic:blipFill>
                  <pic:spPr bwMode="auto">
                    <a:xfrm>
                      <a:off x="0" y="0"/>
                      <a:ext cx="5760720" cy="9115913"/>
                    </a:xfrm>
                    <a:prstGeom prst="rect">
                      <a:avLst/>
                    </a:prstGeom>
                    <a:noFill/>
                    <a:ln w="9525">
                      <a:noFill/>
                      <a:miter lim="800000"/>
                      <a:headEnd/>
                      <a:tailEnd/>
                    </a:ln>
                  </pic:spPr>
                </pic:pic>
              </a:graphicData>
            </a:graphic>
          </wp:inline>
        </w:drawing>
      </w:r>
    </w:p>
    <w:sectPr w:rsidR="00D43F3D" w:rsidRPr="00E165C2" w:rsidSect="00BE733C">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10002FF" w:usb1="4000ACFF" w:usb2="00000009" w:usb3="00000000" w:csb0="0000019F" w:csb1="00000000"/>
  </w:font>
  <w:font w:name="Arial">
    <w:panose1 w:val="020B0604020202020204"/>
    <w:charset w:val="A2"/>
    <w:family w:val="swiss"/>
    <w:pitch w:val="variable"/>
    <w:sig w:usb0="E0002AFF" w:usb1="C0007843" w:usb2="00000009" w:usb3="00000000" w:csb0="000001FF" w:csb1="00000000"/>
  </w:font>
  <w:font w:name="Courier New">
    <w:panose1 w:val="02070309020205020404"/>
    <w:charset w:val="A2"/>
    <w:family w:val="modern"/>
    <w:pitch w:val="fixed"/>
    <w:sig w:usb0="E0002AFF" w:usb1="C0007843" w:usb2="00000009" w:usb3="00000000" w:csb0="000001FF" w:csb1="00000000"/>
  </w:font>
  <w:font w:name="Times New Roman">
    <w:panose1 w:val="02020603050405020304"/>
    <w:charset w:val="A2"/>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A2"/>
    <w:family w:val="swiss"/>
    <w:pitch w:val="variable"/>
    <w:sig w:usb0="E1002EFF" w:usb1="C000605B" w:usb2="00000029" w:usb3="00000000" w:csb0="000101FF" w:csb1="00000000"/>
  </w:font>
  <w:font w:name="Verdana">
    <w:panose1 w:val="020B0604030504040204"/>
    <w:charset w:val="A2"/>
    <w:family w:val="swiss"/>
    <w:pitch w:val="variable"/>
    <w:sig w:usb0="A10006FF" w:usb1="4000205B" w:usb2="00000010" w:usb3="00000000" w:csb0="0000019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Cambria">
    <w:panose1 w:val="02040503050406030204"/>
    <w:charset w:val="A2"/>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15352BC"/>
    <w:multiLevelType w:val="hybridMultilevel"/>
    <w:tmpl w:val="1BE44EEE"/>
    <w:lvl w:ilvl="0" w:tplc="34783B7A">
      <w:start w:val="2"/>
      <w:numFmt w:val="bullet"/>
      <w:lvlText w:val=""/>
      <w:lvlJc w:val="left"/>
      <w:pPr>
        <w:ind w:left="720" w:hanging="360"/>
      </w:pPr>
      <w:rPr>
        <w:rFonts w:ascii="Symbol" w:eastAsiaTheme="minorHAnsi" w:hAnsi="Symbol" w:cs="Aria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51"/>
  <w:proofState w:spelling="clean" w:grammar="clean"/>
  <w:defaultTabStop w:val="708"/>
  <w:hyphenationZone w:val="425"/>
  <w:characterSpacingControl w:val="doNotCompress"/>
  <w:compat/>
  <w:rsids>
    <w:rsidRoot w:val="00355515"/>
    <w:rsid w:val="00073DDC"/>
    <w:rsid w:val="000A1E33"/>
    <w:rsid w:val="001D4179"/>
    <w:rsid w:val="00260454"/>
    <w:rsid w:val="00291409"/>
    <w:rsid w:val="002A69AD"/>
    <w:rsid w:val="002F59E0"/>
    <w:rsid w:val="003069ED"/>
    <w:rsid w:val="00310D94"/>
    <w:rsid w:val="00317E78"/>
    <w:rsid w:val="00331028"/>
    <w:rsid w:val="003317A4"/>
    <w:rsid w:val="003378F7"/>
    <w:rsid w:val="00355515"/>
    <w:rsid w:val="00380DA3"/>
    <w:rsid w:val="00475291"/>
    <w:rsid w:val="0053739A"/>
    <w:rsid w:val="005419C0"/>
    <w:rsid w:val="00603EC6"/>
    <w:rsid w:val="00616989"/>
    <w:rsid w:val="00617EF3"/>
    <w:rsid w:val="00637459"/>
    <w:rsid w:val="0065651C"/>
    <w:rsid w:val="00711F29"/>
    <w:rsid w:val="00712546"/>
    <w:rsid w:val="0074030A"/>
    <w:rsid w:val="007768CB"/>
    <w:rsid w:val="007B4447"/>
    <w:rsid w:val="008074C8"/>
    <w:rsid w:val="008D4FDE"/>
    <w:rsid w:val="0092150F"/>
    <w:rsid w:val="009D267E"/>
    <w:rsid w:val="009E0B13"/>
    <w:rsid w:val="009F255B"/>
    <w:rsid w:val="00AD0C39"/>
    <w:rsid w:val="00B0019F"/>
    <w:rsid w:val="00B66D12"/>
    <w:rsid w:val="00B87F00"/>
    <w:rsid w:val="00B909DE"/>
    <w:rsid w:val="00BE733C"/>
    <w:rsid w:val="00C23586"/>
    <w:rsid w:val="00CB0D8E"/>
    <w:rsid w:val="00CC0D78"/>
    <w:rsid w:val="00CF238A"/>
    <w:rsid w:val="00D43F3D"/>
    <w:rsid w:val="00DB0262"/>
    <w:rsid w:val="00DF6BFE"/>
    <w:rsid w:val="00E04E27"/>
    <w:rsid w:val="00E165C2"/>
    <w:rsid w:val="00E16B0F"/>
    <w:rsid w:val="00E56E1D"/>
    <w:rsid w:val="00E77BBD"/>
    <w:rsid w:val="00F144E6"/>
    <w:rsid w:val="00F33252"/>
    <w:rsid w:val="00F52308"/>
    <w:rsid w:val="00FF07A5"/>
    <w:rsid w:val="00FF161B"/>
  </w:rsids>
  <m:mathPr>
    <m:mathFont m:val="Cambria Math"/>
    <m:brkBin m:val="before"/>
    <m:brkBinSub m:val="--"/>
    <m:smallFrac m:val="off"/>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Theme="minorHAnsi" w:hAnsi="Arial" w:cs="Arial"/>
        <w:sz w:val="22"/>
        <w:szCs w:val="22"/>
        <w:lang w:val="tr-TR"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E733C"/>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355515"/>
    <w:rPr>
      <w:rFonts w:ascii="Tahoma" w:hAnsi="Tahoma" w:cs="Tahoma"/>
      <w:sz w:val="16"/>
      <w:szCs w:val="16"/>
    </w:rPr>
  </w:style>
  <w:style w:type="character" w:customStyle="1" w:styleId="BalonMetniChar">
    <w:name w:val="Balon Metni Char"/>
    <w:basedOn w:val="VarsaylanParagrafYazTipi"/>
    <w:link w:val="BalonMetni"/>
    <w:uiPriority w:val="99"/>
    <w:semiHidden/>
    <w:rsid w:val="00355515"/>
    <w:rPr>
      <w:rFonts w:ascii="Tahoma" w:hAnsi="Tahoma" w:cs="Tahoma"/>
      <w:sz w:val="16"/>
      <w:szCs w:val="16"/>
    </w:rPr>
  </w:style>
  <w:style w:type="paragraph" w:styleId="ListeParagraf">
    <w:name w:val="List Paragraph"/>
    <w:basedOn w:val="Normal"/>
    <w:uiPriority w:val="34"/>
    <w:qFormat/>
    <w:rsid w:val="007768CB"/>
    <w:pPr>
      <w:ind w:left="720"/>
      <w:contextualSpacing/>
    </w:pPr>
  </w:style>
  <w:style w:type="table" w:styleId="TabloKlavuzu">
    <w:name w:val="Table Grid"/>
    <w:basedOn w:val="NormalTablo"/>
    <w:uiPriority w:val="59"/>
    <w:rsid w:val="00FF07A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Gvdemetni2">
    <w:name w:val="Gövde metni (2)_"/>
    <w:basedOn w:val="VarsaylanParagrafYazTipi"/>
    <w:rsid w:val="00FF07A5"/>
    <w:rPr>
      <w:rFonts w:ascii="Verdana" w:eastAsia="Verdana" w:hAnsi="Verdana" w:cs="Verdana"/>
      <w:b w:val="0"/>
      <w:bCs w:val="0"/>
      <w:i w:val="0"/>
      <w:iCs w:val="0"/>
      <w:smallCaps w:val="0"/>
      <w:strike w:val="0"/>
      <w:sz w:val="17"/>
      <w:szCs w:val="17"/>
      <w:u w:val="none"/>
    </w:rPr>
  </w:style>
  <w:style w:type="character" w:customStyle="1" w:styleId="Gvdemetni20">
    <w:name w:val="Gövde metni (2)"/>
    <w:basedOn w:val="Gvdemetni2"/>
    <w:rsid w:val="00FF07A5"/>
    <w:rPr>
      <w:color w:val="000000"/>
      <w:spacing w:val="0"/>
      <w:w w:val="100"/>
      <w:position w:val="0"/>
      <w:lang w:val="en-US" w:eastAsia="en-US" w:bidi="en-US"/>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emf"/><Relationship Id="rId18" Type="http://schemas.openxmlformats.org/officeDocument/2006/relationships/image" Target="media/image13.emf"/><Relationship Id="rId26" Type="http://schemas.openxmlformats.org/officeDocument/2006/relationships/image" Target="media/image21.emf"/><Relationship Id="rId39" Type="http://schemas.openxmlformats.org/officeDocument/2006/relationships/image" Target="media/image34.emf"/><Relationship Id="rId21" Type="http://schemas.openxmlformats.org/officeDocument/2006/relationships/image" Target="media/image16.emf"/><Relationship Id="rId34" Type="http://schemas.openxmlformats.org/officeDocument/2006/relationships/image" Target="media/image29.emf"/><Relationship Id="rId42" Type="http://schemas.openxmlformats.org/officeDocument/2006/relationships/image" Target="media/image37.emf"/><Relationship Id="rId47" Type="http://schemas.openxmlformats.org/officeDocument/2006/relationships/image" Target="media/image42.emf"/><Relationship Id="rId50" Type="http://schemas.openxmlformats.org/officeDocument/2006/relationships/image" Target="media/image45.emf"/><Relationship Id="rId55" Type="http://schemas.openxmlformats.org/officeDocument/2006/relationships/theme" Target="theme/theme1.xml"/><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image" Target="media/image12.emf"/><Relationship Id="rId25" Type="http://schemas.openxmlformats.org/officeDocument/2006/relationships/image" Target="media/image20.emf"/><Relationship Id="rId33" Type="http://schemas.openxmlformats.org/officeDocument/2006/relationships/image" Target="media/image28.emf"/><Relationship Id="rId38" Type="http://schemas.openxmlformats.org/officeDocument/2006/relationships/image" Target="media/image33.emf"/><Relationship Id="rId46" Type="http://schemas.openxmlformats.org/officeDocument/2006/relationships/image" Target="media/image41.emf"/><Relationship Id="rId2" Type="http://schemas.openxmlformats.org/officeDocument/2006/relationships/numbering" Target="numbering.xml"/><Relationship Id="rId16" Type="http://schemas.openxmlformats.org/officeDocument/2006/relationships/image" Target="media/image11.emf"/><Relationship Id="rId20" Type="http://schemas.openxmlformats.org/officeDocument/2006/relationships/image" Target="media/image15.emf"/><Relationship Id="rId29" Type="http://schemas.openxmlformats.org/officeDocument/2006/relationships/image" Target="media/image24.emf"/><Relationship Id="rId41" Type="http://schemas.openxmlformats.org/officeDocument/2006/relationships/image" Target="media/image36.emf"/><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6.emf"/><Relationship Id="rId24" Type="http://schemas.openxmlformats.org/officeDocument/2006/relationships/image" Target="media/image19.emf"/><Relationship Id="rId32" Type="http://schemas.openxmlformats.org/officeDocument/2006/relationships/image" Target="media/image27.emf"/><Relationship Id="rId37" Type="http://schemas.openxmlformats.org/officeDocument/2006/relationships/image" Target="media/image32.emf"/><Relationship Id="rId40" Type="http://schemas.openxmlformats.org/officeDocument/2006/relationships/image" Target="media/image35.emf"/><Relationship Id="rId45" Type="http://schemas.openxmlformats.org/officeDocument/2006/relationships/image" Target="media/image40.emf"/><Relationship Id="rId53" Type="http://schemas.openxmlformats.org/officeDocument/2006/relationships/image" Target="media/image48.emf"/><Relationship Id="rId5" Type="http://schemas.openxmlformats.org/officeDocument/2006/relationships/webSettings" Target="webSettings.xml"/><Relationship Id="rId15" Type="http://schemas.openxmlformats.org/officeDocument/2006/relationships/image" Target="media/image10.emf"/><Relationship Id="rId23" Type="http://schemas.openxmlformats.org/officeDocument/2006/relationships/image" Target="media/image18.emf"/><Relationship Id="rId28" Type="http://schemas.openxmlformats.org/officeDocument/2006/relationships/image" Target="media/image23.emf"/><Relationship Id="rId36" Type="http://schemas.openxmlformats.org/officeDocument/2006/relationships/image" Target="media/image31.emf"/><Relationship Id="rId49" Type="http://schemas.openxmlformats.org/officeDocument/2006/relationships/image" Target="media/image44.emf"/><Relationship Id="rId10" Type="http://schemas.openxmlformats.org/officeDocument/2006/relationships/image" Target="media/image5.emf"/><Relationship Id="rId19" Type="http://schemas.openxmlformats.org/officeDocument/2006/relationships/image" Target="media/image14.emf"/><Relationship Id="rId31" Type="http://schemas.openxmlformats.org/officeDocument/2006/relationships/image" Target="media/image26.emf"/><Relationship Id="rId44" Type="http://schemas.openxmlformats.org/officeDocument/2006/relationships/image" Target="media/image39.emf"/><Relationship Id="rId52" Type="http://schemas.openxmlformats.org/officeDocument/2006/relationships/image" Target="media/image47.emf"/><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9.emf"/><Relationship Id="rId22" Type="http://schemas.openxmlformats.org/officeDocument/2006/relationships/image" Target="media/image17.emf"/><Relationship Id="rId27" Type="http://schemas.openxmlformats.org/officeDocument/2006/relationships/image" Target="media/image22.emf"/><Relationship Id="rId30" Type="http://schemas.openxmlformats.org/officeDocument/2006/relationships/image" Target="media/image25.emf"/><Relationship Id="rId35" Type="http://schemas.openxmlformats.org/officeDocument/2006/relationships/image" Target="media/image30.emf"/><Relationship Id="rId43" Type="http://schemas.openxmlformats.org/officeDocument/2006/relationships/image" Target="media/image38.emf"/><Relationship Id="rId48" Type="http://schemas.openxmlformats.org/officeDocument/2006/relationships/image" Target="media/image43.emf"/><Relationship Id="rId8" Type="http://schemas.openxmlformats.org/officeDocument/2006/relationships/image" Target="media/image3.emf"/><Relationship Id="rId51" Type="http://schemas.openxmlformats.org/officeDocument/2006/relationships/image" Target="media/image46.emf"/><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1B66690-0CBA-41AC-BEE3-2A40E02127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TotalTime>
  <Pages>34</Pages>
  <Words>5196</Words>
  <Characters>29618</Characters>
  <Application>Microsoft Office Word</Application>
  <DocSecurity>0</DocSecurity>
  <Lines>246</Lines>
  <Paragraphs>69</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34745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TekTercume</dc:creator>
  <cp:lastModifiedBy>Toshiba</cp:lastModifiedBy>
  <cp:revision>9</cp:revision>
  <dcterms:created xsi:type="dcterms:W3CDTF">2017-05-03T08:26:00Z</dcterms:created>
  <dcterms:modified xsi:type="dcterms:W3CDTF">2017-05-08T11:50:00Z</dcterms:modified>
</cp:coreProperties>
</file>